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F39A2" w14:textId="77777777" w:rsidR="00747BB8" w:rsidRPr="00D95E92" w:rsidRDefault="009565B4" w:rsidP="00747BB8">
      <w:pPr>
        <w:spacing w:after="0" w:line="360" w:lineRule="auto"/>
        <w:ind w:left="90" w:right="-720"/>
        <w:rPr>
          <w:rFonts w:cs="B Titr"/>
          <w:sz w:val="24"/>
          <w:szCs w:val="24"/>
          <w:rtl/>
        </w:rPr>
      </w:pP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خطبه اول  </w:t>
      </w:r>
      <w:r w:rsidR="00721EC6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       </w:t>
      </w: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</w:t>
      </w:r>
      <w:r w:rsidR="00E26C9D" w:rsidRPr="00D95E92">
        <w:rPr>
          <w:rFonts w:cs="B Titr"/>
          <w:sz w:val="24"/>
          <w:szCs w:val="24"/>
          <w:rtl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D95E92">
        <w:rPr>
          <w:rFonts w:cs="B Titr" w:hint="cs"/>
          <w:sz w:val="24"/>
          <w:szCs w:val="24"/>
          <w:rtl/>
        </w:rPr>
        <w:t>ن</w:t>
      </w:r>
      <w:r w:rsidR="0009664F" w:rsidRPr="00D95E92">
        <w:rPr>
          <w:rFonts w:cs="B Titr" w:hint="cs"/>
          <w:sz w:val="24"/>
          <w:szCs w:val="24"/>
          <w:rtl/>
        </w:rPr>
        <w:t xml:space="preserve"> </w:t>
      </w:r>
      <w:r w:rsidR="00F63356" w:rsidRPr="00D95E92">
        <w:rPr>
          <w:rFonts w:cs="B Titr" w:hint="cs"/>
          <w:sz w:val="24"/>
          <w:szCs w:val="24"/>
          <w:rtl/>
        </w:rPr>
        <w:t>.</w:t>
      </w:r>
      <w:r w:rsidR="00722F88" w:rsidRPr="00D95E92">
        <w:rPr>
          <w:rFonts w:cs="B Titr" w:hint="cs"/>
          <w:sz w:val="24"/>
          <w:szCs w:val="24"/>
          <w:rtl/>
        </w:rPr>
        <w:t xml:space="preserve">    </w:t>
      </w:r>
      <w:r w:rsidR="00AB586C" w:rsidRPr="00D95E92">
        <w:rPr>
          <w:rFonts w:cs="B Titr" w:hint="cs"/>
          <w:sz w:val="24"/>
          <w:szCs w:val="24"/>
          <w:rtl/>
        </w:rPr>
        <w:t xml:space="preserve">        </w:t>
      </w:r>
    </w:p>
    <w:p w14:paraId="4A3FA8C9" w14:textId="574E516F" w:rsidR="000A6826" w:rsidRDefault="00AB586C" w:rsidP="000A6826">
      <w:pPr>
        <w:spacing w:after="0" w:line="360" w:lineRule="auto"/>
        <w:ind w:left="90" w:right="-720"/>
        <w:rPr>
          <w:rFonts w:cs="B Titr"/>
          <w:sz w:val="28"/>
          <w:szCs w:val="28"/>
          <w:rtl/>
        </w:rPr>
      </w:pPr>
      <w:r w:rsidRPr="00C670C1">
        <w:rPr>
          <w:rFonts w:cs="B Titr" w:hint="cs"/>
          <w:sz w:val="20"/>
          <w:szCs w:val="20"/>
          <w:rtl/>
        </w:rPr>
        <w:t xml:space="preserve"> </w:t>
      </w:r>
      <w:r w:rsidR="0062441A" w:rsidRPr="00C670C1">
        <w:rPr>
          <w:rFonts w:cs="B Titr"/>
          <w:rtl/>
        </w:rPr>
        <w:t>" اُوصِيكُم عِبادَاللّه و نفسی بتَقوَى اللّه فإنّها خَيرُ ما تَواصَى العِبادُ بهِ و خَيرُ عَواقِبِ الاُمورِ عِندَاللّه</w:t>
      </w:r>
      <w:r w:rsidR="00C00ECD" w:rsidRPr="00C670C1">
        <w:rPr>
          <w:rFonts w:cs="B Titr"/>
          <w:rtl/>
        </w:rPr>
        <w:t xml:space="preserve"> </w:t>
      </w:r>
      <w:r w:rsidR="00C00ECD" w:rsidRPr="00C670C1">
        <w:rPr>
          <w:rFonts w:cs="B Titr"/>
          <w:sz w:val="28"/>
          <w:szCs w:val="28"/>
          <w:rtl/>
        </w:rPr>
        <w:t xml:space="preserve"> </w:t>
      </w:r>
    </w:p>
    <w:p w14:paraId="47B1F4E3" w14:textId="77777777" w:rsidR="00E46755" w:rsidRDefault="004572BA" w:rsidP="001215CE">
      <w:pPr>
        <w:rPr>
          <w:rFonts w:cs="B Titr"/>
          <w:sz w:val="28"/>
          <w:szCs w:val="28"/>
        </w:rPr>
      </w:pPr>
      <w:r w:rsidRPr="00C670C1">
        <w:rPr>
          <w:rFonts w:cs="B Titr" w:hint="cs"/>
          <w:sz w:val="28"/>
          <w:szCs w:val="28"/>
          <w:rtl/>
        </w:rPr>
        <w:t>بندگان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خدا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خودم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را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و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همه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شما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عزیزان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را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به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رعایت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تقوای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الهی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سفارش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می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کنم</w:t>
      </w:r>
      <w:r w:rsidRPr="00C670C1">
        <w:rPr>
          <w:rFonts w:cs="B Titr"/>
          <w:sz w:val="28"/>
          <w:szCs w:val="28"/>
          <w:rtl/>
        </w:rPr>
        <w:t xml:space="preserve">. </w:t>
      </w:r>
    </w:p>
    <w:p w14:paraId="6561829A" w14:textId="77777777" w:rsidR="009B4335" w:rsidRDefault="00C32A92" w:rsidP="00C32A92">
      <w:pPr>
        <w:autoSpaceDE w:val="0"/>
        <w:autoSpaceDN w:val="0"/>
        <w:adjustRightInd w:val="0"/>
        <w:ind w:left="340" w:hanging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پیامبر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خدا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9B4335">
        <w:rPr>
          <w:rFonts w:ascii="Tahoma" w:hAnsi="Tahoma" w:cs="B Titr"/>
          <w:sz w:val="24"/>
          <w:szCs w:val="24"/>
          <w:rtl/>
        </w:rPr>
        <w:t>صلی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الله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علیه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آله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9B4335">
        <w:rPr>
          <w:rFonts w:ascii="Tahoma" w:hAnsi="Tahoma" w:cs="B Titr"/>
          <w:sz w:val="24"/>
          <w:szCs w:val="24"/>
          <w:rtl/>
        </w:rPr>
        <w:t>فرمود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  <w:r w:rsidRPr="009B4335">
        <w:rPr>
          <w:rFonts w:ascii="Tahoma" w:hAnsi="Tahoma" w:cs="B Titr"/>
          <w:sz w:val="24"/>
          <w:szCs w:val="24"/>
          <w:rtl/>
        </w:rPr>
        <w:t>خداوند در ماه رمضان پنج جایزه به امت من داده که به امت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های دیگر نداده 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</w:p>
    <w:p w14:paraId="03C06778" w14:textId="7FF14142" w:rsidR="00C32A92" w:rsidRPr="009B4335" w:rsidRDefault="00C32A92" w:rsidP="00C32A92">
      <w:pPr>
        <w:autoSpaceDE w:val="0"/>
        <w:autoSpaceDN w:val="0"/>
        <w:adjustRightInd w:val="0"/>
        <w:ind w:left="340" w:hanging="340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(أُعْطِیتْ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 xml:space="preserve"> أُمَّتِی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 xml:space="preserve"> فِی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 xml:space="preserve"> شَهْرِ رَمَضَانَ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 xml:space="preserve"> خَمْساً لَمْ یعْطَهُنَّ أُمَّةُ نَبِی قَبْلِی).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مواهب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جوایز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پنج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گانه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عبارت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</w:p>
    <w:p w14:paraId="6B34EC16" w14:textId="77777777" w:rsidR="00C32A92" w:rsidRPr="00A14B5C" w:rsidRDefault="00C32A92" w:rsidP="00C32A92">
      <w:pPr>
        <w:keepNext/>
        <w:keepLines/>
        <w:autoSpaceDE w:val="0"/>
        <w:autoSpaceDN w:val="0"/>
        <w:adjustRightInd w:val="0"/>
        <w:ind w:left="340" w:hanging="340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۱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A14B5C">
        <w:rPr>
          <w:rFonts w:ascii="Tahoma" w:hAnsi="Tahoma" w:cs="B Titr"/>
          <w:sz w:val="28"/>
          <w:szCs w:val="28"/>
          <w:rtl/>
        </w:rPr>
        <w:t>نظر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14B5C">
        <w:rPr>
          <w:rFonts w:ascii="Tahoma" w:hAnsi="Tahoma" w:cs="B Titr"/>
          <w:sz w:val="28"/>
          <w:szCs w:val="28"/>
          <w:rtl/>
        </w:rPr>
        <w:t>الهی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14B5C">
        <w:rPr>
          <w:rFonts w:ascii="Tahoma" w:hAnsi="Tahoma" w:cs="B Titr"/>
          <w:sz w:val="28"/>
          <w:szCs w:val="28"/>
          <w:rtl/>
        </w:rPr>
        <w:t>خوشبخت</w:t>
      </w:r>
      <w:r w:rsidRPr="00A14B5C">
        <w:rPr>
          <w:rFonts w:ascii="Tahoma" w:hAnsi="Tahoma" w:cs="B Titr"/>
          <w:sz w:val="28"/>
          <w:szCs w:val="28"/>
        </w:rPr>
        <w:t>‌</w:t>
      </w:r>
      <w:r w:rsidRPr="00A14B5C">
        <w:rPr>
          <w:rFonts w:ascii="Tahoma" w:hAnsi="Tahoma" w:cs="B Titr"/>
          <w:sz w:val="28"/>
          <w:szCs w:val="28"/>
          <w:rtl/>
        </w:rPr>
        <w:t>کننده</w:t>
      </w:r>
    </w:p>
    <w:p w14:paraId="6B527005" w14:textId="77777777" w:rsidR="009B4335" w:rsidRPr="009B4335" w:rsidRDefault="009B4335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32"/>
          <w:szCs w:val="32"/>
        </w:rPr>
      </w:pPr>
      <w:r w:rsidRPr="009B4335">
        <w:rPr>
          <w:rFonts w:ascii="Tahoma" w:hAnsi="Tahoma" w:cs="B Titr"/>
          <w:sz w:val="32"/>
          <w:szCs w:val="32"/>
          <w:rtl/>
        </w:rPr>
        <w:t>(أَمَّا وَاحِدَةٌ: فَإِذَا کَانَ أَوَّلُ</w:t>
      </w:r>
      <w:r w:rsidRPr="009B4335">
        <w:rPr>
          <w:rFonts w:ascii="Tahoma" w:hAnsi="Tahoma" w:cs="B Titr"/>
          <w:sz w:val="32"/>
          <w:szCs w:val="32"/>
        </w:rPr>
        <w:t>‌</w:t>
      </w:r>
      <w:r w:rsidRPr="009B4335">
        <w:rPr>
          <w:rFonts w:ascii="Tahoma" w:hAnsi="Tahoma" w:cs="B Titr"/>
          <w:sz w:val="32"/>
          <w:szCs w:val="32"/>
          <w:rtl/>
        </w:rPr>
        <w:t xml:space="preserve"> لَیلَةٍ مِنْ شَهْرِ رَمَضَانَ نَظَرَ اللَّهُ عَزَّ وَ جَلَّ إِلَیهِمْ وَ مَنْ نَظَرَ اللَّهُ إِلَیهِ لَمْ یعَذِّبْهُ أَبَداً). </w:t>
      </w:r>
    </w:p>
    <w:p w14:paraId="2894B166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وقتی اولین شب ماه رمضان فرا برسد، خداوند به آن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 نظر 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کند و هرکس خدا به او نظر کند، هرگز او را عذاب نخواهد کرد 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اولین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خدا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همه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مسلمانان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نگاهی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ویژه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قرآن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گاهی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تعبیر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رؤیت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گاهی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تعبیر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نظر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دارد؛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نظر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نگاه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دقت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است؛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یک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وقت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آدم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معمولی،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یک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lastRenderedPageBreak/>
        <w:t>چیزی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نگاه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رؤیت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است؛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یک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وقت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مثلا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  <w:r w:rsidRPr="009B4335">
        <w:rPr>
          <w:rFonts w:ascii="Tahoma" w:hAnsi="Tahoma" w:cs="B Titr"/>
          <w:sz w:val="24"/>
          <w:szCs w:val="24"/>
          <w:rtl/>
        </w:rPr>
        <w:t>جنسی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برمی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دارد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بدان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نگاه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خریداری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نظر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گویند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44691FA0" w14:textId="77777777" w:rsidR="009B4335" w:rsidRDefault="00C32A92" w:rsidP="009B4335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موهبت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مبارک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="009B4335">
        <w:rPr>
          <w:rFonts w:ascii="Tahoma" w:hAnsi="Tahoma" w:cs="B Titr"/>
          <w:sz w:val="24"/>
          <w:szCs w:val="24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برای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غیر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روزه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دارها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هست؛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چون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خداوند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تمام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بندگانش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نظر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ویژه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ای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حتی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کسانی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از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دنیا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رفته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اند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مشمول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عنایت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ویژه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اند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دلیل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نداشت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بگوییم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>:</w:t>
      </w:r>
    </w:p>
    <w:p w14:paraId="6430DDCE" w14:textId="77777777" w:rsidR="009B4335" w:rsidRPr="009B4335" w:rsidRDefault="00C32A92" w:rsidP="009B4335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32"/>
          <w:szCs w:val="32"/>
        </w:rPr>
      </w:pPr>
      <w:r w:rsidRPr="009B4335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9B4335">
        <w:rPr>
          <w:rFonts w:ascii="Tahoma" w:hAnsi="Tahoma" w:cs="B Titr"/>
          <w:sz w:val="32"/>
          <w:szCs w:val="32"/>
          <w:rtl/>
        </w:rPr>
        <w:t>«اللَّهُمَّ أَدْخِلْ عَلَى أَهْلِ الْقُبُورِ السُّرُورَ».</w:t>
      </w:r>
    </w:p>
    <w:p w14:paraId="6851E713" w14:textId="0FEF237B" w:rsidR="00C32A92" w:rsidRPr="009B4335" w:rsidRDefault="00C32A92" w:rsidP="009B4335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rtl/>
        </w:rPr>
      </w:pPr>
      <w:r w:rsidRPr="009B4335">
        <w:rPr>
          <w:rFonts w:ascii="Tahoma" w:hAnsi="Tahoma" w:cs="B Titr"/>
          <w:sz w:val="24"/>
          <w:szCs w:val="24"/>
          <w:rtl/>
        </w:rPr>
        <w:t xml:space="preserve"> پیامبر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>(</w:t>
      </w:r>
      <w:r w:rsidRPr="009B4335">
        <w:rPr>
          <w:rFonts w:ascii="Tahoma" w:hAnsi="Tahoma" w:cs="B Titr"/>
          <w:sz w:val="24"/>
          <w:szCs w:val="24"/>
          <w:rtl/>
        </w:rPr>
        <w:t>ص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9B4335">
        <w:rPr>
          <w:rFonts w:ascii="Tahoma" w:hAnsi="Tahoma" w:cs="B Titr"/>
          <w:sz w:val="24"/>
          <w:szCs w:val="24"/>
          <w:rtl/>
        </w:rPr>
        <w:t>وقتی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دعای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مخصوص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آموزش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دادند،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فرمودند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  <w:r w:rsidRPr="009B4335">
        <w:rPr>
          <w:rFonts w:ascii="Tahoma" w:hAnsi="Tahoma" w:cs="B Titr"/>
          <w:sz w:val="32"/>
          <w:szCs w:val="32"/>
          <w:rtl/>
        </w:rPr>
        <w:t>«مَنْ دَعَا بِهَذَا الدُّعَاءِ فِی شَهْرِ رَمَضَانَ بَعْدَ الْمَکْتُوبَةِ غَفَرَ اللَّهُ لَهُ ذُنُوبَهُ إِلَى یوْمِ الْقِیامَة»</w:t>
      </w:r>
      <w:r w:rsidRPr="009B4335">
        <w:rPr>
          <w:rFonts w:ascii="Tahoma" w:hAnsi="Tahoma" w:cs="B Titr"/>
          <w:sz w:val="24"/>
          <w:szCs w:val="24"/>
          <w:rtl/>
        </w:rPr>
        <w:t xml:space="preserve"> </w:t>
      </w:r>
      <w:r w:rsidRPr="009B4335">
        <w:rPr>
          <w:rFonts w:ascii="Tahoma" w:hAnsi="Tahoma" w:cs="B Titr"/>
          <w:sz w:val="10"/>
          <w:szCs w:val="10"/>
          <w:rtl/>
        </w:rPr>
        <w:t xml:space="preserve">(مصباح کفعمی، ص۶۱۷). </w:t>
      </w:r>
    </w:p>
    <w:p w14:paraId="0007F255" w14:textId="77777777" w:rsidR="00C32A92" w:rsidRPr="00A14B5C" w:rsidRDefault="00C32A92" w:rsidP="00C32A92">
      <w:pPr>
        <w:keepNext/>
        <w:keepLines/>
        <w:autoSpaceDE w:val="0"/>
        <w:autoSpaceDN w:val="0"/>
        <w:adjustRightInd w:val="0"/>
        <w:ind w:left="340" w:hanging="340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A14B5C">
        <w:rPr>
          <w:rFonts w:ascii="Tahoma" w:hAnsi="Tahoma" w:cs="B Titr"/>
          <w:sz w:val="28"/>
          <w:szCs w:val="28"/>
          <w:rtl/>
        </w:rPr>
        <w:t>۲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A14B5C">
        <w:rPr>
          <w:rFonts w:ascii="Tahoma" w:hAnsi="Tahoma" w:cs="B Titr"/>
          <w:sz w:val="28"/>
          <w:szCs w:val="28"/>
          <w:rtl/>
        </w:rPr>
        <w:t>تبدیل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14B5C">
        <w:rPr>
          <w:rFonts w:ascii="Tahoma" w:hAnsi="Tahoma" w:cs="B Titr"/>
          <w:sz w:val="28"/>
          <w:szCs w:val="28"/>
          <w:rtl/>
        </w:rPr>
        <w:t>مرارة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14B5C">
        <w:rPr>
          <w:rFonts w:ascii="Tahoma" w:hAnsi="Tahoma" w:cs="B Titr"/>
          <w:sz w:val="28"/>
          <w:szCs w:val="28"/>
          <w:rtl/>
        </w:rPr>
        <w:t>الدنیا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14B5C">
        <w:rPr>
          <w:rFonts w:ascii="Tahoma" w:hAnsi="Tahoma" w:cs="B Titr"/>
          <w:sz w:val="28"/>
          <w:szCs w:val="28"/>
          <w:rtl/>
        </w:rPr>
        <w:t>به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14B5C">
        <w:rPr>
          <w:rFonts w:ascii="Tahoma" w:hAnsi="Tahoma" w:cs="B Titr"/>
          <w:sz w:val="28"/>
          <w:szCs w:val="28"/>
          <w:rtl/>
        </w:rPr>
        <w:t>عطرآگینی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14B5C">
        <w:rPr>
          <w:rFonts w:ascii="Tahoma" w:hAnsi="Tahoma" w:cs="B Titr"/>
          <w:sz w:val="28"/>
          <w:szCs w:val="28"/>
          <w:rtl/>
        </w:rPr>
        <w:t>حلاوة</w:t>
      </w:r>
      <w:r w:rsidRPr="00A14B5C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14B5C">
        <w:rPr>
          <w:rFonts w:ascii="Tahoma" w:hAnsi="Tahoma" w:cs="B Titr"/>
          <w:sz w:val="28"/>
          <w:szCs w:val="28"/>
          <w:rtl/>
        </w:rPr>
        <w:t>الآخرة</w:t>
      </w:r>
    </w:p>
    <w:p w14:paraId="09B1502A" w14:textId="78418600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فرمود</w:t>
      </w:r>
      <w:r w:rsidRPr="009B4335">
        <w:rPr>
          <w:rFonts w:ascii="Tahoma" w:hAnsi="Tahoma" w:cs="B Titr"/>
          <w:sz w:val="32"/>
          <w:szCs w:val="32"/>
          <w:rtl/>
          <w:lang w:bidi="he-IL"/>
        </w:rPr>
        <w:t>:</w:t>
      </w:r>
      <w:r w:rsidR="009B4335" w:rsidRPr="009B4335">
        <w:rPr>
          <w:rFonts w:ascii="Tahoma" w:hAnsi="Tahoma" w:cs="B Titr"/>
          <w:sz w:val="32"/>
          <w:szCs w:val="32"/>
          <w:lang w:bidi="he-IL"/>
        </w:rPr>
        <w:t xml:space="preserve"> </w:t>
      </w:r>
      <w:r w:rsidR="009B4335" w:rsidRPr="009B4335">
        <w:rPr>
          <w:rFonts w:ascii="Tahoma" w:hAnsi="Tahoma" w:cs="B Titr"/>
          <w:sz w:val="32"/>
          <w:szCs w:val="32"/>
          <w:rtl/>
        </w:rPr>
        <w:t>(وَ أَمَّا الثَّانِیةُ: فَإِنَّ خَلُوفَ أَفْوَاهِهِمْ</w:t>
      </w:r>
      <w:r w:rsidR="009B4335" w:rsidRPr="009B4335">
        <w:rPr>
          <w:rFonts w:ascii="Tahoma" w:hAnsi="Tahoma" w:cs="B Titr"/>
          <w:sz w:val="32"/>
          <w:szCs w:val="32"/>
        </w:rPr>
        <w:t>‌</w:t>
      </w:r>
      <w:r w:rsidR="009B4335" w:rsidRPr="009B4335">
        <w:rPr>
          <w:rFonts w:ascii="Tahoma" w:hAnsi="Tahoma" w:cs="B Titr"/>
          <w:sz w:val="32"/>
          <w:szCs w:val="32"/>
          <w:rtl/>
        </w:rPr>
        <w:t xml:space="preserve"> حِینَ یمْسُونَ عِنْدَ اللَّهِ عَزَّ وَ جَلَّ أَطْیبُ مِنْ رِیحِ الْمِسْکِ).</w:t>
      </w:r>
    </w:p>
    <w:p w14:paraId="52ABDBE0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 xml:space="preserve"> بوی دهان آن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 هنگام عصر نزد خداوند خوش بوتر از مشک است با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بوی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دهان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روزه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دار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غالباً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بوی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مطبوعی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نیست،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اما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حقیقت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حلاوة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الآخره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ای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همانند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بوی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مشک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ماند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62A7DAC4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بیان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امیرالمؤمنین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9B4335">
        <w:rPr>
          <w:rFonts w:ascii="Tahoma" w:hAnsi="Tahoma" w:cs="B Titr"/>
          <w:sz w:val="24"/>
          <w:szCs w:val="24"/>
          <w:rtl/>
        </w:rPr>
        <w:t>علیه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السلام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): </w:t>
      </w:r>
    </w:p>
    <w:p w14:paraId="0F718AA3" w14:textId="11E03D99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</w:rPr>
      </w:pPr>
      <w:r w:rsidRPr="009B4335">
        <w:rPr>
          <w:rFonts w:ascii="Tahoma" w:hAnsi="Tahoma" w:cs="B Titr"/>
          <w:sz w:val="36"/>
          <w:szCs w:val="36"/>
          <w:rtl/>
        </w:rPr>
        <w:lastRenderedPageBreak/>
        <w:t>«مَرَارَةُ الدُّنْیا، حَلَاوَةُ الْآخِرَةِ؛ وَ حَلَاوَةُ الدُّنْیا، مَرَارَةُ الْآخِرَةِ»</w:t>
      </w:r>
      <w:r w:rsidRPr="009B4335">
        <w:rPr>
          <w:rFonts w:ascii="Tahoma" w:hAnsi="Tahoma" w:cs="B Titr"/>
          <w:sz w:val="28"/>
          <w:szCs w:val="28"/>
          <w:rtl/>
        </w:rPr>
        <w:t xml:space="preserve"> </w:t>
      </w:r>
      <w:r w:rsidRPr="009B4335">
        <w:rPr>
          <w:rFonts w:ascii="Tahoma" w:hAnsi="Tahoma" w:cs="B Titr"/>
          <w:b/>
          <w:bCs/>
          <w:sz w:val="18"/>
          <w:szCs w:val="18"/>
          <w:rtl/>
        </w:rPr>
        <w:t>(حکمت ۲۵۱ نهج البلاغه).</w:t>
      </w:r>
      <w:r w:rsidRPr="009B4335">
        <w:rPr>
          <w:rFonts w:ascii="Tahoma" w:hAnsi="Tahoma" w:cs="B Titr"/>
          <w:sz w:val="18"/>
          <w:szCs w:val="18"/>
          <w:rtl/>
        </w:rPr>
        <w:t xml:space="preserve"> </w:t>
      </w:r>
    </w:p>
    <w:p w14:paraId="47468345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بسیارى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از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طاعات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عبادات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انجام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دادن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دستورات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الهى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تلخ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کامى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هایى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دارد؛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جهاد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فى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سبیل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الله،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جهاد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هواى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نفس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گاه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رفتن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زیارت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خانه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خدا،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پرداختن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خمس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زکات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چشم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پوشى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از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اموال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حرام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مقامات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عالى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نامشروع،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تلخى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مشکلاتى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براى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انسان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دارد؛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ولى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یقین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تلخى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سبب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شیرینى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سراى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آخرت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بهشت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برین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نعمت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هایى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</w:p>
    <w:p w14:paraId="2517E93B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</w:rPr>
      </w:pPr>
      <w:r w:rsidRPr="009B4335">
        <w:rPr>
          <w:rFonts w:ascii="Tahoma" w:hAnsi="Tahoma" w:cs="B Titr"/>
          <w:sz w:val="32"/>
          <w:szCs w:val="32"/>
          <w:rtl/>
        </w:rPr>
        <w:t xml:space="preserve">«فَلا تَعْلَمُ نَفْسٌ ما أُخْفِی لَهُمْ مِنْ قُرَّةِ أَعْینٍ جَزاءً بِما کانُوا یعْمَلُون» </w:t>
      </w:r>
      <w:r w:rsidRPr="009B4335">
        <w:rPr>
          <w:rFonts w:ascii="Tahoma" w:hAnsi="Tahoma" w:cs="B Titr"/>
          <w:sz w:val="24"/>
          <w:szCs w:val="24"/>
          <w:rtl/>
        </w:rPr>
        <w:t xml:space="preserve">(سجده: ۱۷). </w:t>
      </w:r>
    </w:p>
    <w:p w14:paraId="474615E5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شبیه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سخن،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تعبیرى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خطبه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۱۷۴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نهج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البلاغه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مى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فرماید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>:</w:t>
      </w:r>
    </w:p>
    <w:p w14:paraId="4BE864D8" w14:textId="215B512E" w:rsidR="00C32A92" w:rsidRP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32"/>
          <w:szCs w:val="32"/>
          <w:rtl/>
        </w:rPr>
      </w:pPr>
      <w:r w:rsidRPr="009B4335">
        <w:rPr>
          <w:rFonts w:ascii="Tahoma" w:hAnsi="Tahoma" w:cs="B Titr"/>
          <w:sz w:val="32"/>
          <w:szCs w:val="32"/>
          <w:rtl/>
        </w:rPr>
        <w:t xml:space="preserve"> «إِنَّ آلْجَنَّةَ حُفَّتْ بِالْمَکَارِهِ وَ إِنَّ آلنَّارَ حُفَّتْ بِالشَّهَوَاتِ». </w:t>
      </w:r>
    </w:p>
    <w:p w14:paraId="795FA3A6" w14:textId="77777777" w:rsidR="00C32A92" w:rsidRPr="004E58FD" w:rsidRDefault="00C32A92" w:rsidP="00C32A92">
      <w:pPr>
        <w:keepNext/>
        <w:keepLines/>
        <w:autoSpaceDE w:val="0"/>
        <w:autoSpaceDN w:val="0"/>
        <w:adjustRightInd w:val="0"/>
        <w:ind w:left="340" w:hanging="340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4E58FD">
        <w:rPr>
          <w:rFonts w:ascii="Tahoma" w:hAnsi="Tahoma" w:cs="B Titr"/>
          <w:sz w:val="28"/>
          <w:szCs w:val="28"/>
          <w:rtl/>
        </w:rPr>
        <w:t>۳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4E58FD">
        <w:rPr>
          <w:rFonts w:ascii="Tahoma" w:hAnsi="Tahoma" w:cs="B Titr"/>
          <w:sz w:val="28"/>
          <w:szCs w:val="28"/>
          <w:rtl/>
        </w:rPr>
        <w:t>استغفار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4E58FD">
        <w:rPr>
          <w:rFonts w:ascii="Tahoma" w:hAnsi="Tahoma" w:cs="B Titr"/>
          <w:sz w:val="28"/>
          <w:szCs w:val="28"/>
          <w:rtl/>
        </w:rPr>
        <w:t>فرشتگان</w:t>
      </w:r>
    </w:p>
    <w:p w14:paraId="5BC94D2E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فرمود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  <w:r w:rsidRPr="009B4335">
        <w:rPr>
          <w:rFonts w:ascii="Tahoma" w:hAnsi="Tahoma" w:cs="B Titr"/>
          <w:sz w:val="24"/>
          <w:szCs w:val="24"/>
          <w:rtl/>
        </w:rPr>
        <w:t>فرشتگان شب و روز برای آن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 آمرزش 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خواهند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</w:p>
    <w:p w14:paraId="00B0762D" w14:textId="77777777" w:rsidR="009B4335" w:rsidRP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8"/>
          <w:szCs w:val="28"/>
        </w:rPr>
      </w:pPr>
      <w:r w:rsidRPr="009B4335">
        <w:rPr>
          <w:rFonts w:ascii="Tahoma" w:hAnsi="Tahoma" w:cs="B Titr"/>
          <w:sz w:val="28"/>
          <w:szCs w:val="28"/>
          <w:rtl/>
        </w:rPr>
        <w:t xml:space="preserve">(وَ أَمَّا الثَّالِثَةُ: فَإِنَّ الْمَلَائِکَةَ یسْتَغْفِرُونَ لَهُمْ فِی لَیلِهِمْ وَ نَهَارِهِمْ). </w:t>
      </w:r>
    </w:p>
    <w:p w14:paraId="2EE3EC61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</w:rPr>
      </w:pPr>
      <w:r w:rsidRPr="009B4335">
        <w:rPr>
          <w:rFonts w:ascii="Tahoma" w:hAnsi="Tahoma" w:cs="B Titr"/>
          <w:sz w:val="24"/>
          <w:szCs w:val="24"/>
          <w:rtl/>
        </w:rPr>
        <w:t>ملائکه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شبانه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روز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برای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مؤمن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دعا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کنند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چیزهای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ساده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ای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نیست،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سایر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ایام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سال،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چنین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موهبت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ثوابی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کجا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توان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پیدا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کرد؟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یک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شب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اش،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قدر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تلاوت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یک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آیه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قرآنش،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ختم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قرآن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نَفَس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کشیدن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آن،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lastRenderedPageBreak/>
        <w:t>تسبیح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خواب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آن،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عبادت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ویژه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عزیز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مثل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روایات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آمده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  <w:r w:rsidRPr="009B4335">
        <w:rPr>
          <w:rFonts w:ascii="Tahoma" w:hAnsi="Tahoma" w:cs="B Titr"/>
          <w:sz w:val="24"/>
          <w:szCs w:val="24"/>
          <w:rtl/>
        </w:rPr>
        <w:t>دعا زیر قبه حرم منور سیدالشهداء (علیه السلام) مستجاب 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32"/>
          <w:szCs w:val="32"/>
          <w:rtl/>
        </w:rPr>
        <w:t>(أَلَا وَ إِنَّ الْإِجَابَةَ تَحْتَ قُبَّتِهِ وَ الشِّفَاءَ فِی تُرْبَتِه</w:t>
      </w:r>
      <w:r w:rsidRPr="009B4335">
        <w:rPr>
          <w:rFonts w:ascii="Tahoma" w:hAnsi="Tahoma" w:cs="B Titr"/>
          <w:sz w:val="32"/>
          <w:szCs w:val="32"/>
        </w:rPr>
        <w:t>‌</w:t>
      </w:r>
      <w:r w:rsidRPr="009B4335">
        <w:rPr>
          <w:rFonts w:ascii="Tahoma" w:hAnsi="Tahoma" w:cs="B Titr"/>
          <w:sz w:val="32"/>
          <w:szCs w:val="32"/>
          <w:rtl/>
        </w:rPr>
        <w:t>)،</w:t>
      </w:r>
    </w:p>
    <w:p w14:paraId="65161C3A" w14:textId="0CB24A95" w:rsidR="00C32A92" w:rsidRP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rtl/>
        </w:rPr>
      </w:pPr>
      <w:r w:rsidRPr="009B4335">
        <w:rPr>
          <w:rFonts w:ascii="Tahoma" w:hAnsi="Tahoma" w:cs="B Titr"/>
          <w:sz w:val="24"/>
          <w:szCs w:val="24"/>
          <w:rtl/>
        </w:rPr>
        <w:t xml:space="preserve"> یا ثواب نماز در مسجد الحرام برابر ثواب صد هزار نماز در جاهای دیگر 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(صَلَاةٌ فِی مَسْجِدِی تَعْدِلُ أَلْفَ صَلَاةٍ فِی غَیرِهِ وَ صَلَاةٌ فِی مَسْجِدِ الْحَرَامَ تَعْدِلُ أَلْفَ صَلَاةٍ فِی مَسْجِدِی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 xml:space="preserve"> (کامل الزیارات، ص ۲۱)). </w:t>
      </w:r>
    </w:p>
    <w:p w14:paraId="3ADFCACC" w14:textId="77777777" w:rsidR="00C32A92" w:rsidRPr="004E58FD" w:rsidRDefault="00C32A92" w:rsidP="00C32A92">
      <w:pPr>
        <w:keepNext/>
        <w:keepLines/>
        <w:autoSpaceDE w:val="0"/>
        <w:autoSpaceDN w:val="0"/>
        <w:adjustRightInd w:val="0"/>
        <w:ind w:left="340" w:hanging="340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4E58FD">
        <w:rPr>
          <w:rFonts w:ascii="Tahoma" w:hAnsi="Tahoma" w:cs="B Titr"/>
          <w:sz w:val="28"/>
          <w:szCs w:val="28"/>
          <w:rtl/>
        </w:rPr>
        <w:t>۴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4E58FD">
        <w:rPr>
          <w:rFonts w:ascii="Tahoma" w:hAnsi="Tahoma" w:cs="B Titr"/>
          <w:sz w:val="28"/>
          <w:szCs w:val="28"/>
          <w:rtl/>
        </w:rPr>
        <w:t>تزیین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4E58FD">
        <w:rPr>
          <w:rFonts w:ascii="Tahoma" w:hAnsi="Tahoma" w:cs="B Titr"/>
          <w:sz w:val="28"/>
          <w:szCs w:val="28"/>
          <w:rtl/>
        </w:rPr>
        <w:t>بهشت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4E58FD">
        <w:rPr>
          <w:rFonts w:ascii="Tahoma" w:hAnsi="Tahoma" w:cs="B Titr"/>
          <w:sz w:val="28"/>
          <w:szCs w:val="28"/>
          <w:rtl/>
        </w:rPr>
        <w:t>و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4E58FD">
        <w:rPr>
          <w:rFonts w:ascii="Tahoma" w:hAnsi="Tahoma" w:cs="B Titr"/>
          <w:sz w:val="28"/>
          <w:szCs w:val="28"/>
          <w:rtl/>
        </w:rPr>
        <w:t>استقبال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4E58FD">
        <w:rPr>
          <w:rFonts w:ascii="Tahoma" w:hAnsi="Tahoma" w:cs="B Titr"/>
          <w:sz w:val="28"/>
          <w:szCs w:val="28"/>
          <w:rtl/>
        </w:rPr>
        <w:t>ویژه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4E58FD">
        <w:rPr>
          <w:rFonts w:ascii="Tahoma" w:hAnsi="Tahoma" w:cs="B Titr"/>
          <w:sz w:val="28"/>
          <w:szCs w:val="28"/>
          <w:rtl/>
        </w:rPr>
        <w:t>از</w:t>
      </w:r>
      <w:r w:rsidRPr="004E58FD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4E58FD">
        <w:rPr>
          <w:rFonts w:ascii="Tahoma" w:hAnsi="Tahoma" w:cs="B Titr"/>
          <w:sz w:val="28"/>
          <w:szCs w:val="28"/>
          <w:rtl/>
        </w:rPr>
        <w:t>مؤمن</w:t>
      </w:r>
    </w:p>
    <w:p w14:paraId="6F9F111F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چهارمین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جایزه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فرمود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</w:p>
    <w:p w14:paraId="39F28DBC" w14:textId="77777777" w:rsidR="009B4335" w:rsidRDefault="009B4335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</w:rPr>
      </w:pPr>
      <w:r w:rsidRPr="009B4335">
        <w:rPr>
          <w:rFonts w:ascii="Tahoma" w:hAnsi="Tahoma" w:cs="B Titr"/>
          <w:sz w:val="24"/>
          <w:szCs w:val="24"/>
          <w:rtl/>
        </w:rPr>
        <w:t>(وَ أَمَّا الرَّابِعَةُ: فَإِنَّ اللَّهَ عَزَّ وَ جَلَّ یأْمُرُ جَنَّتَهُ أَنِ اسْتَغْفِرِی وَ تَزَینِی لِعِبَادِی فَیوشِکُ أَنْ یذْهَبَ عَنْهُمْ نَصَبُ الدُّنْیا وَ أَذَاهَا وَ یصِیرُوا إِلَى جَنَّتِی وَ کَرَامَتِی)</w:t>
      </w:r>
    </w:p>
    <w:p w14:paraId="55022C67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</w:rPr>
      </w:pPr>
      <w:r w:rsidRPr="009B4335">
        <w:rPr>
          <w:rFonts w:ascii="Tahoma" w:hAnsi="Tahoma" w:cs="B Titr"/>
          <w:sz w:val="24"/>
          <w:szCs w:val="24"/>
          <w:rtl/>
        </w:rPr>
        <w:t>خداوند به بهشت دستور 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دهد که استغفار کن و برای بندگانم خود را زینت بده، تا رنج و ناراحتی دنیا از آن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 برطرف شود و به سوی بهشت و کرامت من بازگردند. انسان اگر از ظرفیت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های والای ماه مبارک رمضان استفاده کند و خودش را در جهت هدف خلقتش بسازد، به مرحله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ای 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رسد که بهشت این چنین برایش آماده 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 xml:space="preserve">شود؛ </w:t>
      </w:r>
    </w:p>
    <w:p w14:paraId="5577BA3B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t>چیزی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شبیه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فرمایش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پیامبر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>(</w:t>
      </w:r>
      <w:r w:rsidRPr="009B4335">
        <w:rPr>
          <w:rFonts w:ascii="Tahoma" w:hAnsi="Tahoma" w:cs="B Titr"/>
          <w:sz w:val="24"/>
          <w:szCs w:val="24"/>
          <w:rtl/>
        </w:rPr>
        <w:t>ص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): </w:t>
      </w:r>
    </w:p>
    <w:p w14:paraId="3673D1B2" w14:textId="4F6E4C73" w:rsidR="00C32A92" w:rsidRP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rtl/>
        </w:rPr>
      </w:pPr>
      <w:r w:rsidRPr="00A14B5C">
        <w:rPr>
          <w:rFonts w:ascii="Tahoma" w:hAnsi="Tahoma" w:cs="B Titr"/>
          <w:sz w:val="32"/>
          <w:szCs w:val="32"/>
          <w:rtl/>
        </w:rPr>
        <w:t xml:space="preserve">«یا عَلِی إِنَّ الْجَنَّةَ تَشْتَاقُ إِلَیکَ وَ إِلَى عَمَّارٍ وَ سَلْمَانَ وَ أَبِی ذَرٍّ وَ الْمِقْدَادِ» </w:t>
      </w:r>
      <w:r w:rsidRPr="00A14B5C">
        <w:rPr>
          <w:rFonts w:ascii="Tahoma" w:hAnsi="Tahoma" w:cs="B Titr"/>
          <w:sz w:val="10"/>
          <w:szCs w:val="10"/>
          <w:rtl/>
        </w:rPr>
        <w:t>(روضة الواعظین، ج</w:t>
      </w:r>
      <w:r w:rsidRPr="00A14B5C">
        <w:rPr>
          <w:rFonts w:ascii="Tahoma" w:hAnsi="Tahoma" w:cs="B Titr"/>
          <w:sz w:val="10"/>
          <w:szCs w:val="10"/>
        </w:rPr>
        <w:t>‌</w:t>
      </w:r>
      <w:r w:rsidRPr="00A14B5C">
        <w:rPr>
          <w:rFonts w:ascii="Tahoma" w:hAnsi="Tahoma" w:cs="B Titr"/>
          <w:sz w:val="10"/>
          <w:szCs w:val="10"/>
          <w:rtl/>
        </w:rPr>
        <w:t xml:space="preserve">۲، ص۲۸۰). </w:t>
      </w:r>
    </w:p>
    <w:p w14:paraId="14406E7C" w14:textId="77777777" w:rsidR="00C32A92" w:rsidRP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</w:p>
    <w:p w14:paraId="06DB5634" w14:textId="77777777" w:rsidR="00C32A92" w:rsidRPr="009B4335" w:rsidRDefault="00C32A92" w:rsidP="00C32A92">
      <w:pPr>
        <w:keepNext/>
        <w:keepLines/>
        <w:autoSpaceDE w:val="0"/>
        <w:autoSpaceDN w:val="0"/>
        <w:adjustRightInd w:val="0"/>
        <w:ind w:left="340" w:hanging="340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9B4335">
        <w:rPr>
          <w:rFonts w:ascii="Tahoma" w:hAnsi="Tahoma" w:cs="B Titr"/>
          <w:sz w:val="24"/>
          <w:szCs w:val="24"/>
          <w:rtl/>
        </w:rPr>
        <w:lastRenderedPageBreak/>
        <w:t>۵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آمرزش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نهایی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همگانی</w:t>
      </w:r>
    </w:p>
    <w:p w14:paraId="7374395A" w14:textId="77777777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</w:rPr>
      </w:pPr>
      <w:r w:rsidRPr="009B4335">
        <w:rPr>
          <w:rFonts w:ascii="Tahoma" w:hAnsi="Tahoma" w:cs="B Titr"/>
          <w:sz w:val="24"/>
          <w:szCs w:val="24"/>
          <w:rtl/>
        </w:rPr>
        <w:t>وقتی آخرین شب ماه رمضان فرا 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رسد، همه آن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 آمرزیده 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 xml:space="preserve">شوند </w:t>
      </w:r>
    </w:p>
    <w:p w14:paraId="5C83A233" w14:textId="3CE9E758" w:rsidR="009B4335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24"/>
          <w:szCs w:val="24"/>
        </w:rPr>
      </w:pPr>
      <w:r w:rsidRPr="009B4335">
        <w:rPr>
          <w:rFonts w:ascii="Tahoma" w:hAnsi="Tahoma" w:cs="B Titr"/>
          <w:sz w:val="36"/>
          <w:szCs w:val="36"/>
          <w:rtl/>
        </w:rPr>
        <w:t xml:space="preserve">وَ أَمَّا الْخَامِسَةُ: فَإِذَا کَانَ آخِرُ لَیلَةٍ غَفَرَ لَهُمْ جَمِیعاً </w:t>
      </w:r>
      <w:r w:rsidRPr="009B4335">
        <w:rPr>
          <w:rFonts w:ascii="Tahoma" w:hAnsi="Tahoma" w:cs="B Titr"/>
          <w:sz w:val="10"/>
          <w:szCs w:val="10"/>
          <w:rtl/>
        </w:rPr>
        <w:t>(الخصال، ج</w:t>
      </w:r>
      <w:r w:rsidRPr="009B4335">
        <w:rPr>
          <w:rFonts w:ascii="Tahoma" w:hAnsi="Tahoma" w:cs="B Titr"/>
          <w:sz w:val="10"/>
          <w:szCs w:val="10"/>
        </w:rPr>
        <w:t>‌</w:t>
      </w:r>
      <w:r w:rsidRPr="009B4335">
        <w:rPr>
          <w:rFonts w:ascii="Tahoma" w:hAnsi="Tahoma" w:cs="B Titr"/>
          <w:sz w:val="10"/>
          <w:szCs w:val="10"/>
          <w:rtl/>
        </w:rPr>
        <w:t xml:space="preserve">۱، ص ۳۱۷ - ۳۱۸)). </w:t>
      </w:r>
      <w:r w:rsidRPr="009B4335">
        <w:rPr>
          <w:rFonts w:ascii="Tahoma" w:hAnsi="Tahoma" w:cs="B Titr"/>
          <w:sz w:val="24"/>
          <w:szCs w:val="24"/>
          <w:rtl/>
        </w:rPr>
        <w:t>شب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آخر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خدا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همه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بخشد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خیلی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بشارت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بزرگی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است؛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لذا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باید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سعی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کنیم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طور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شده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مشمول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بشارت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پیامبر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خدا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>(</w:t>
      </w:r>
      <w:r w:rsidRPr="009B4335">
        <w:rPr>
          <w:rFonts w:ascii="Tahoma" w:hAnsi="Tahoma" w:cs="B Titr"/>
          <w:sz w:val="24"/>
          <w:szCs w:val="24"/>
          <w:rtl/>
        </w:rPr>
        <w:t>ص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9B4335">
        <w:rPr>
          <w:rFonts w:ascii="Tahoma" w:hAnsi="Tahoma" w:cs="B Titr"/>
          <w:sz w:val="24"/>
          <w:szCs w:val="24"/>
          <w:rtl/>
        </w:rPr>
        <w:t>باشیم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الا</w:t>
      </w:r>
    </w:p>
    <w:p w14:paraId="2786C37D" w14:textId="745CED9D" w:rsidR="00C32A92" w:rsidRDefault="00C32A92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/>
          <w:sz w:val="12"/>
          <w:szCs w:val="12"/>
        </w:rPr>
      </w:pPr>
      <w:r w:rsidRPr="00A14B5C">
        <w:rPr>
          <w:rFonts w:ascii="Tahoma" w:hAnsi="Tahoma" w:cs="B Titr"/>
          <w:sz w:val="32"/>
          <w:szCs w:val="32"/>
          <w:rtl/>
        </w:rPr>
        <w:t xml:space="preserve">«مَنِ انْسَلَخَ عَنْهُ شَهْرُ رَمَضَانَ وَ لَمْ یغْفَرْ لَهُ فَلَا غَفَرَ اللَّهُ لَهُ» </w:t>
      </w:r>
      <w:r w:rsidRPr="009B4335">
        <w:rPr>
          <w:rFonts w:ascii="Tahoma" w:hAnsi="Tahoma" w:cs="B Titr"/>
          <w:sz w:val="12"/>
          <w:szCs w:val="12"/>
          <w:rtl/>
        </w:rPr>
        <w:t xml:space="preserve">(اقبال الاعمال، ج۱، ص۲۷۰). </w:t>
      </w:r>
    </w:p>
    <w:p w14:paraId="2C827C54" w14:textId="02D957BD" w:rsidR="009B4335" w:rsidRPr="009B4335" w:rsidRDefault="009B4335" w:rsidP="00C32A92">
      <w:pPr>
        <w:autoSpaceDE w:val="0"/>
        <w:autoSpaceDN w:val="0"/>
        <w:adjustRightInd w:val="0"/>
        <w:ind w:left="340" w:firstLine="340"/>
        <w:textAlignment w:val="center"/>
        <w:rPr>
          <w:rFonts w:ascii="Tahoma" w:hAnsi="Tahoma" w:cs="B Titr" w:hint="cs"/>
          <w:sz w:val="24"/>
          <w:szCs w:val="24"/>
          <w:rtl/>
        </w:rPr>
      </w:pPr>
      <w:r w:rsidRPr="009B4335">
        <w:rPr>
          <w:rFonts w:ascii="Tahoma" w:hAnsi="Tahoma" w:cs="B Titr" w:hint="cs"/>
          <w:sz w:val="24"/>
          <w:szCs w:val="24"/>
          <w:rtl/>
        </w:rPr>
        <w:t>کسی ماه رمضان  بخشیده نشود  دیگر بخشیده نخواهد شد</w:t>
      </w:r>
      <w:r>
        <w:rPr>
          <w:rFonts w:ascii="Tahoma" w:hAnsi="Tahoma" w:cs="B Titr" w:hint="cs"/>
          <w:sz w:val="24"/>
          <w:szCs w:val="24"/>
          <w:rtl/>
        </w:rPr>
        <w:t>.</w:t>
      </w:r>
    </w:p>
    <w:p w14:paraId="78064788" w14:textId="67079F56" w:rsidR="00C32A92" w:rsidRDefault="00C32A92" w:rsidP="00C32A92">
      <w:pPr>
        <w:rPr>
          <w:rFonts w:ascii="Tahoma" w:hAnsi="Tahoma" w:cs="B Titr"/>
          <w:sz w:val="24"/>
          <w:szCs w:val="24"/>
          <w:rtl/>
        </w:rPr>
      </w:pP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ها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برکات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لذا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بزرگان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کتاب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نوشتند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مبارک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تمام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کردند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علامه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طباطبایی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رحمه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الله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المیزان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بیست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سوم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تمام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کرد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بزرگان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زکات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خمس</w:t>
      </w:r>
      <w:r w:rsidR="009B4335">
        <w:rPr>
          <w:rFonts w:ascii="Tahoma" w:hAnsi="Tahoma" w:cs="B Titr" w:hint="cs"/>
          <w:sz w:val="24"/>
          <w:szCs w:val="24"/>
          <w:rtl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شان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می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دادند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همان</w:t>
      </w:r>
      <w:r w:rsidRPr="009B4335">
        <w:rPr>
          <w:rFonts w:ascii="Tahoma" w:hAnsi="Tahoma" w:cs="B Titr"/>
          <w:sz w:val="24"/>
          <w:szCs w:val="24"/>
        </w:rPr>
        <w:t>‌</w:t>
      </w:r>
      <w:r w:rsidRPr="009B4335">
        <w:rPr>
          <w:rFonts w:ascii="Tahoma" w:hAnsi="Tahoma" w:cs="B Titr"/>
          <w:sz w:val="24"/>
          <w:szCs w:val="24"/>
          <w:rtl/>
        </w:rPr>
        <w:t>طورکه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خواب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عبادت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خمس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دادن،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صدقه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انفاق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عبادت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طور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نیست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فقط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قرآن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خواندن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ثواب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ختم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قرآن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دارد؛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کار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خیری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صدها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و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هزاران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برابر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پس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چه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خوب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است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انسان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خمسش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بدهد،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نماز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قضایش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رمضان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بخواند،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اعمال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خیر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را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در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این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ماه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انجام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9B4335">
        <w:rPr>
          <w:rFonts w:ascii="Tahoma" w:hAnsi="Tahoma" w:cs="B Titr"/>
          <w:sz w:val="24"/>
          <w:szCs w:val="24"/>
          <w:rtl/>
        </w:rPr>
        <w:t>دهد</w:t>
      </w:r>
      <w:r w:rsidRPr="009B4335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5FAC136A" w14:textId="06AF1CA0" w:rsidR="000F177A" w:rsidRDefault="000F177A" w:rsidP="00C32A92">
      <w:pPr>
        <w:rPr>
          <w:rFonts w:ascii="Tahoma" w:hAnsi="Tahoma" w:cs="B Titr" w:hint="cs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t>خلاصه</w:t>
      </w:r>
    </w:p>
    <w:p w14:paraId="410C6CE5" w14:textId="77777777" w:rsidR="000F177A" w:rsidRP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0F177A">
        <w:rPr>
          <w:rFonts w:ascii="Tahoma" w:hAnsi="Tahoma" w:cs="B Titr"/>
          <w:sz w:val="24"/>
          <w:szCs w:val="24"/>
          <w:rtl/>
        </w:rPr>
        <w:lastRenderedPageBreak/>
        <w:t>پیامبر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خدا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0F177A">
        <w:rPr>
          <w:rFonts w:ascii="Tahoma" w:hAnsi="Tahoma" w:cs="B Titr"/>
          <w:sz w:val="24"/>
          <w:szCs w:val="24"/>
          <w:rtl/>
        </w:rPr>
        <w:t>صلی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الله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علیه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و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آله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0F177A">
        <w:rPr>
          <w:rFonts w:ascii="Tahoma" w:hAnsi="Tahoma" w:cs="B Titr"/>
          <w:sz w:val="24"/>
          <w:szCs w:val="24"/>
          <w:rtl/>
        </w:rPr>
        <w:t>فرمود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  <w:r w:rsidRPr="000F177A">
        <w:rPr>
          <w:rFonts w:ascii="Tahoma" w:hAnsi="Tahoma" w:cs="B Titr"/>
          <w:sz w:val="24"/>
          <w:szCs w:val="24"/>
          <w:rtl/>
        </w:rPr>
        <w:t>خداوند در ماه رمضان پنج جایزه به امت من داده که به امت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های دیگر نداده است.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این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مواهب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و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جوایز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پنج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گانه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عبارت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0F177A">
        <w:rPr>
          <w:rFonts w:ascii="Tahoma" w:hAnsi="Tahoma" w:cs="B Titr"/>
          <w:sz w:val="24"/>
          <w:szCs w:val="24"/>
          <w:rtl/>
        </w:rPr>
        <w:t>است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</w:p>
    <w:p w14:paraId="73C8450A" w14:textId="77777777" w:rsid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>۱. نظر الهی خوشبخت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کننده؛</w:t>
      </w:r>
    </w:p>
    <w:p w14:paraId="14BA580C" w14:textId="3ACD5F28" w:rsidR="000F177A" w:rsidRP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 xml:space="preserve"> وقتی اولین شب ماه رمضان فرا برسد، خداوند به آن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ها نظر می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کند و هرکس خدا به او نظر کند، هرگز او را عذاب نخواهد کرد.</w:t>
      </w:r>
    </w:p>
    <w:p w14:paraId="6C66B226" w14:textId="77777777" w:rsid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 xml:space="preserve">۲. تبدیل مرارة الدنیا به عطرآگینی حلاوة الآخرة؛ </w:t>
      </w:r>
    </w:p>
    <w:p w14:paraId="4BD08971" w14:textId="36C63186" w:rsidR="000F177A" w:rsidRP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>فرمود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>:</w:t>
      </w:r>
      <w:r w:rsidRPr="000F177A">
        <w:rPr>
          <w:rFonts w:ascii="Tahoma" w:hAnsi="Tahoma" w:cs="B Titr"/>
          <w:sz w:val="24"/>
          <w:szCs w:val="24"/>
          <w:rtl/>
        </w:rPr>
        <w:t xml:space="preserve"> بوی دهان آن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ها هنگام عصر نزد خداوند خوش بوتر از مشک است.</w:t>
      </w:r>
    </w:p>
    <w:p w14:paraId="2442EE8C" w14:textId="77777777" w:rsid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 xml:space="preserve">۳. استغفار فرشتگان؛ </w:t>
      </w:r>
    </w:p>
    <w:p w14:paraId="1A35A006" w14:textId="6E328C72" w:rsidR="000F177A" w:rsidRP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0F177A">
        <w:rPr>
          <w:rFonts w:ascii="Tahoma" w:hAnsi="Tahoma" w:cs="B Titr"/>
          <w:sz w:val="24"/>
          <w:szCs w:val="24"/>
          <w:rtl/>
        </w:rPr>
        <w:t>فرمود</w:t>
      </w:r>
      <w:r w:rsidRPr="000F177A">
        <w:rPr>
          <w:rFonts w:ascii="Tahoma" w:hAnsi="Tahoma" w:cs="B Titr"/>
          <w:sz w:val="24"/>
          <w:szCs w:val="24"/>
          <w:rtl/>
          <w:lang w:bidi="he-IL"/>
        </w:rPr>
        <w:t xml:space="preserve">: </w:t>
      </w:r>
      <w:r w:rsidRPr="000F177A">
        <w:rPr>
          <w:rFonts w:ascii="Tahoma" w:hAnsi="Tahoma" w:cs="B Titr"/>
          <w:sz w:val="24"/>
          <w:szCs w:val="24"/>
          <w:rtl/>
        </w:rPr>
        <w:t>فرشتگان شب و روز برای آن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ها آمرزش می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خواهند.</w:t>
      </w:r>
    </w:p>
    <w:p w14:paraId="79426355" w14:textId="77777777" w:rsid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 xml:space="preserve">۴. تزیین بهشت و استقبال ویژه از مؤمن؛ </w:t>
      </w:r>
    </w:p>
    <w:p w14:paraId="1648D635" w14:textId="041D75F1" w:rsidR="000F177A" w:rsidRP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>خداوند به بهشت دستور می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دهد که استغفار کن و برای بندگانم خود را زینت بده، تا رنج و ناراحتی دنیا از آن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ها برطرف شود و به سوی بهشت و کرامت من بازگردند.</w:t>
      </w:r>
    </w:p>
    <w:p w14:paraId="5938AC30" w14:textId="77777777" w:rsid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>۵. آمرزش نهایی و همگانی؛</w:t>
      </w:r>
    </w:p>
    <w:p w14:paraId="034E626F" w14:textId="02E9AA58" w:rsidR="000F177A" w:rsidRPr="000F177A" w:rsidRDefault="000F177A" w:rsidP="000F177A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0F177A">
        <w:rPr>
          <w:rFonts w:ascii="Tahoma" w:hAnsi="Tahoma" w:cs="B Titr"/>
          <w:sz w:val="24"/>
          <w:szCs w:val="24"/>
          <w:rtl/>
        </w:rPr>
        <w:t xml:space="preserve"> وقتی آخرین شب ماه رمضان فرا می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رسد، همه آن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ها آمرزیده می</w:t>
      </w:r>
      <w:r w:rsidRPr="000F177A">
        <w:rPr>
          <w:rFonts w:ascii="Tahoma" w:hAnsi="Tahoma" w:cs="B Titr"/>
          <w:sz w:val="24"/>
          <w:szCs w:val="24"/>
        </w:rPr>
        <w:t>‌</w:t>
      </w:r>
      <w:r w:rsidRPr="000F177A">
        <w:rPr>
          <w:rFonts w:ascii="Tahoma" w:hAnsi="Tahoma" w:cs="B Titr"/>
          <w:sz w:val="24"/>
          <w:szCs w:val="24"/>
          <w:rtl/>
        </w:rPr>
        <w:t>شوند.</w:t>
      </w:r>
    </w:p>
    <w:p w14:paraId="48F02D73" w14:textId="77777777" w:rsidR="000F177A" w:rsidRPr="009B4335" w:rsidRDefault="000F177A" w:rsidP="00C32A92">
      <w:pPr>
        <w:rPr>
          <w:rFonts w:ascii="Tahoma" w:hAnsi="Tahoma" w:cs="B Titr" w:hint="cs"/>
          <w:sz w:val="24"/>
          <w:szCs w:val="24"/>
          <w:lang w:bidi="ar-SA"/>
        </w:rPr>
      </w:pPr>
    </w:p>
    <w:p w14:paraId="0BEB2982" w14:textId="7164A3B9" w:rsidR="001943C2" w:rsidRPr="00E46755" w:rsidRDefault="00F154C5" w:rsidP="004B2106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b/>
          <w:bCs/>
          <w:sz w:val="22"/>
          <w:szCs w:val="22"/>
          <w:rtl/>
          <w:lang w:bidi="fa-IR"/>
        </w:rPr>
      </w:pPr>
      <w:r w:rsidRPr="00E46755">
        <w:rPr>
          <w:rFonts w:ascii="Tahoma" w:eastAsiaTheme="minorHAnsi" w:hAnsi="Tahoma" w:cs="B Titr" w:hint="cs"/>
          <w:sz w:val="12"/>
          <w:szCs w:val="12"/>
          <w:rtl/>
          <w:lang w:bidi="fa-IR"/>
        </w:rPr>
        <w:t>اَعُوذُ بِاللّهِ مِنِ الشَّیطانِ الرَّجیم</w:t>
      </w:r>
      <w:r w:rsidR="0097106F" w:rsidRPr="00E46755">
        <w:rPr>
          <w:rFonts w:ascii="Tahoma" w:eastAsiaTheme="minorHAnsi" w:hAnsi="Tahoma" w:cs="B Titr" w:hint="cs"/>
          <w:sz w:val="12"/>
          <w:szCs w:val="12"/>
          <w:rtl/>
          <w:lang w:bidi="fa-IR"/>
        </w:rPr>
        <w:t xml:space="preserve">   </w:t>
      </w:r>
      <w:r w:rsidRPr="00E46755">
        <w:rPr>
          <w:rFonts w:ascii="Tahoma" w:eastAsiaTheme="minorHAnsi" w:hAnsi="Tahoma" w:cs="B Titr" w:hint="cs"/>
          <w:b/>
          <w:bCs/>
          <w:sz w:val="14"/>
          <w:szCs w:val="14"/>
          <w:rtl/>
          <w:lang w:bidi="fa-IR"/>
        </w:rPr>
        <w:t xml:space="preserve">بِسْمِ اللَّهِ الرَّحْمنِ </w:t>
      </w:r>
      <w:r w:rsidRPr="00E46755">
        <w:rPr>
          <w:rFonts w:ascii="Tahoma" w:eastAsiaTheme="minorHAnsi" w:hAnsi="Tahoma" w:cs="B Titr" w:hint="cs"/>
          <w:b/>
          <w:bCs/>
          <w:sz w:val="18"/>
          <w:szCs w:val="18"/>
          <w:rtl/>
          <w:lang w:bidi="fa-IR"/>
        </w:rPr>
        <w:t>الرَّحِیمِ</w:t>
      </w:r>
      <w:r w:rsidRPr="00E46755">
        <w:rPr>
          <w:rFonts w:ascii="Calibri" w:eastAsiaTheme="minorHAnsi" w:hAnsi="Calibri" w:cs="Calibri" w:hint="cs"/>
          <w:b/>
          <w:bCs/>
          <w:sz w:val="18"/>
          <w:szCs w:val="18"/>
          <w:rtl/>
          <w:lang w:bidi="fa-IR"/>
        </w:rPr>
        <w:t>  </w:t>
      </w:r>
      <w:r w:rsidRPr="00E46755">
        <w:rPr>
          <w:rFonts w:ascii="Tahoma" w:eastAsiaTheme="minorHAnsi" w:hAnsi="Tahoma" w:cs="B Titr" w:hint="cs"/>
          <w:b/>
          <w:bCs/>
          <w:sz w:val="18"/>
          <w:szCs w:val="18"/>
          <w:rtl/>
          <w:lang w:bidi="fa-IR"/>
        </w:rPr>
        <w:t xml:space="preserve"> ‌</w:t>
      </w:r>
      <w:r w:rsidRPr="00E46755">
        <w:rPr>
          <w:rFonts w:ascii="Tahoma" w:eastAsiaTheme="minorHAnsi" w:hAnsi="Tahoma" w:cs="B Titr" w:hint="cs"/>
          <w:b/>
          <w:bCs/>
          <w:sz w:val="22"/>
          <w:szCs w:val="22"/>
          <w:rtl/>
          <w:lang w:bidi="fa-IR"/>
        </w:rPr>
        <w:t>قُلْ هُوَ اللَّهُ أَحَدٌ</w:t>
      </w:r>
      <w:r w:rsidRPr="00E46755">
        <w:rPr>
          <w:rFonts w:ascii="Calibri" w:eastAsiaTheme="minorHAnsi" w:hAnsi="Calibri" w:cs="Calibri" w:hint="cs"/>
          <w:b/>
          <w:bCs/>
          <w:sz w:val="22"/>
          <w:szCs w:val="22"/>
          <w:rtl/>
          <w:lang w:bidi="fa-IR"/>
        </w:rPr>
        <w:t> </w:t>
      </w:r>
      <w:r w:rsidRPr="00E46755">
        <w:rPr>
          <w:rFonts w:ascii="Tahoma" w:eastAsiaTheme="minorHAnsi" w:hAnsi="Tahoma" w:cs="B Titr" w:hint="cs"/>
          <w:b/>
          <w:bCs/>
          <w:sz w:val="22"/>
          <w:szCs w:val="22"/>
          <w:rtl/>
          <w:lang w:bidi="fa-IR"/>
        </w:rPr>
        <w:t xml:space="preserve"> اللَّهُ الصَّمَدُ</w:t>
      </w:r>
      <w:r w:rsidRPr="00E46755">
        <w:rPr>
          <w:rFonts w:ascii="Calibri" w:eastAsiaTheme="minorHAnsi" w:hAnsi="Calibri" w:cs="Calibri" w:hint="cs"/>
          <w:b/>
          <w:bCs/>
          <w:sz w:val="22"/>
          <w:szCs w:val="22"/>
          <w:rtl/>
          <w:lang w:bidi="fa-IR"/>
        </w:rPr>
        <w:t>  </w:t>
      </w:r>
      <w:r w:rsidRPr="00E46755">
        <w:rPr>
          <w:rFonts w:ascii="Tahoma" w:eastAsiaTheme="minorHAnsi" w:hAnsi="Tahoma" w:cs="B Titr" w:hint="cs"/>
          <w:b/>
          <w:bCs/>
          <w:sz w:val="22"/>
          <w:szCs w:val="22"/>
          <w:rtl/>
          <w:lang w:bidi="fa-IR"/>
        </w:rPr>
        <w:t xml:space="preserve"> لَمْ یَلِدْ وَلَمْ یُولَدْ</w:t>
      </w:r>
      <w:r w:rsidRPr="00E46755">
        <w:rPr>
          <w:rFonts w:ascii="Calibri" w:eastAsiaTheme="minorHAnsi" w:hAnsi="Calibri" w:cs="Calibri" w:hint="cs"/>
          <w:b/>
          <w:bCs/>
          <w:sz w:val="22"/>
          <w:szCs w:val="22"/>
          <w:rtl/>
          <w:lang w:bidi="fa-IR"/>
        </w:rPr>
        <w:t> </w:t>
      </w:r>
      <w:r w:rsidR="00A14B5C">
        <w:rPr>
          <w:rFonts w:ascii="Tahoma" w:eastAsiaTheme="minorHAnsi" w:hAnsi="Tahoma" w:cs="B Titr" w:hint="cs"/>
          <w:b/>
          <w:bCs/>
          <w:sz w:val="22"/>
          <w:szCs w:val="22"/>
          <w:rtl/>
          <w:lang w:bidi="fa-IR"/>
        </w:rPr>
        <w:t>...</w:t>
      </w:r>
    </w:p>
    <w:p w14:paraId="2FB858D6" w14:textId="5D1D17FB" w:rsidR="00655DC3" w:rsidRPr="00655DC3" w:rsidRDefault="008E52FF" w:rsidP="00D5368C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sz w:val="20"/>
          <w:szCs w:val="20"/>
          <w:rtl/>
          <w:lang w:bidi="fa-IR"/>
        </w:rPr>
      </w:pPr>
      <w:r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>---</w:t>
      </w:r>
      <w:r w:rsidR="00D5368C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 xml:space="preserve">      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خطبه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دوم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    بسم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الله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الرحمن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الرحيم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   </w:t>
      </w:r>
      <w:r w:rsidR="00D5368C">
        <w:rPr>
          <w:rFonts w:ascii="Tahoma" w:eastAsiaTheme="minorHAnsi" w:hAnsi="Tahoma" w:cs="B Titr" w:hint="cs"/>
          <w:sz w:val="20"/>
          <w:szCs w:val="20"/>
          <w:rtl/>
          <w:lang w:bidi="fa-IR"/>
        </w:rPr>
        <w:t>--------</w:t>
      </w:r>
    </w:p>
    <w:p w14:paraId="1DF9C9E8" w14:textId="77777777" w:rsidR="00A14B5C" w:rsidRDefault="002755EA" w:rsidP="00655DC3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sz w:val="14"/>
          <w:szCs w:val="14"/>
          <w:rtl/>
          <w:lang w:bidi="fa-IR"/>
        </w:rPr>
        <w:lastRenderedPageBreak/>
        <w:t xml:space="preserve"> 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الْحَمْدُ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لِلَّهِ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الَّذِی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مَنَّ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عَلیْنَا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ببنبیک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صَلَّی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اللَّهُ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عَلَیْهِ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آلِهِ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دُونَ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الْأُمَمِ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الْمَاضِیَة،ِ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الْقُرُونِ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السَّالِفَةِ،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اللَّهُمَّ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فَصَلِّ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أَمِینِکَ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وَحْیِکَ،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نَجِیبِکَ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مِنْ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خَلْقِکَ،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صَفِیِّکَ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مِنْ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عِبَادِکَ،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إِمَامِ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الرَّحْمَةِ،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مِفْتَاحِ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الْبَرَکَة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سیدنا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ونبینا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محمّد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A14B5C">
        <w:rPr>
          <w:rFonts w:ascii="Tahoma" w:eastAsiaTheme="minorHAnsi" w:hAnsi="Tahoma" w:cs="B Titr" w:hint="cs"/>
          <w:rtl/>
          <w:lang w:bidi="fa-IR"/>
        </w:rPr>
        <w:t>.</w:t>
      </w:r>
    </w:p>
    <w:p w14:paraId="567C2BC9" w14:textId="508BCB0E" w:rsidR="00077D3E" w:rsidRDefault="00E26C9D" w:rsidP="00A14B5C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علی</w:t>
      </w:r>
      <w:r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Pr="002755EA">
        <w:rPr>
          <w:rFonts w:ascii="Tahoma" w:eastAsiaTheme="minorHAnsi" w:hAnsi="Tahoma" w:cs="B Titr" w:hint="cs"/>
          <w:rtl/>
          <w:lang w:bidi="fa-IR"/>
        </w:rPr>
        <w:t>أَبُو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الْحَسَنَیْن‏،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یَعْسُوبُ‏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الدِّین‏،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رئیس‏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الموحّدینَ،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سَیدُ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اَلْمُسْلِمِینَ،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إِمَامُ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اَلْمُتَّقِینَ‏،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أَمِیرُ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الْمُؤْمِنِینَ،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وعلی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فاطمة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الزّهراء</w:t>
      </w:r>
      <w:r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Pr="002755EA">
        <w:rPr>
          <w:rFonts w:ascii="Tahoma" w:eastAsiaTheme="minorHAnsi" w:hAnsi="Tahoma" w:cs="B Titr" w:hint="cs"/>
          <w:rtl/>
          <w:lang w:bidi="fa-IR"/>
        </w:rPr>
        <w:t>حبیبه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الله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سيّدة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نساءالعالمين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على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الحسن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الحسين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سيّدى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شباب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اهل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الجنّة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علی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علىّ‌بن‌الحسين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محمّدبن‌علىّ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جعفربن‌محمّد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موسى‌بن‌جعفر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علىّ‌بن‌موسى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الرضا المرتضی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محمّدبن‌علىّ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علىّ‌بن‌محمّد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الحسن‌بن‌علىّ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و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الخلف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>القائم</w:t>
      </w:r>
      <w:r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Pr="002755EA">
        <w:rPr>
          <w:rFonts w:ascii="Tahoma" w:eastAsiaTheme="minorHAnsi" w:hAnsi="Tahoma" w:cs="B Titr" w:hint="cs"/>
          <w:rtl/>
          <w:lang w:bidi="fa-IR"/>
        </w:rPr>
        <w:t xml:space="preserve">المهدىّ </w:t>
      </w:r>
      <w:r w:rsidR="002755EA">
        <w:rPr>
          <w:rFonts w:ascii="Tahoma" w:eastAsiaTheme="minorHAnsi" w:hAnsi="Tahoma" w:cs="B Titr" w:hint="cs"/>
          <w:rtl/>
          <w:lang w:bidi="fa-IR"/>
        </w:rPr>
        <w:t xml:space="preserve"> حجک الله علی عبادک وامنائک فی بلادک </w:t>
      </w:r>
      <w:r w:rsidR="00077D3E">
        <w:rPr>
          <w:rFonts w:ascii="Tahoma" w:eastAsiaTheme="minorHAnsi" w:hAnsi="Tahoma" w:cs="B Titr" w:hint="cs"/>
          <w:rtl/>
          <w:lang w:bidi="fa-IR"/>
        </w:rPr>
        <w:t>.</w:t>
      </w:r>
    </w:p>
    <w:p w14:paraId="701495F7" w14:textId="71271D04" w:rsidR="00A14B5C" w:rsidRDefault="00A14B5C" w:rsidP="00A14B5C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>روز قدس مهم تر از همیشه</w:t>
      </w:r>
    </w:p>
    <w:p w14:paraId="36E9AC72" w14:textId="77777777" w:rsidR="00894A59" w:rsidRPr="00894A59" w:rsidRDefault="00E26C9D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894A59">
        <w:rPr>
          <w:rFonts w:ascii="Tahoma" w:hAnsi="Tahoma" w:cs="B Titr" w:hint="cs"/>
          <w:sz w:val="24"/>
          <w:szCs w:val="24"/>
          <w:rtl/>
        </w:rPr>
        <w:t xml:space="preserve"> </w:t>
      </w:r>
      <w:r w:rsidR="002B35A7" w:rsidRPr="00894A59">
        <w:rPr>
          <w:rFonts w:ascii="Tahoma" w:hAnsi="Tahoma" w:cs="B Titr" w:hint="cs"/>
          <w:sz w:val="24"/>
          <w:szCs w:val="24"/>
          <w:rtl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از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هنرهای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عظیم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انقلاب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اسلامی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در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چهل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و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هفت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سال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گذشته،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زنده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نگهداشتن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آرمان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رهایی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قدس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شریف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و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آزادی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سرزمین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فلسطین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از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بحر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تا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نهر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از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چنگال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رژیم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صهیونیستی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از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یک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سو،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و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ایجاد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سازوکار</w:t>
      </w:r>
      <w:r w:rsidR="00894A59" w:rsidRPr="00894A59">
        <w:rPr>
          <w:rFonts w:ascii="Tahoma" w:hAnsi="Tahoma" w:cs="B Titr"/>
          <w:sz w:val="24"/>
          <w:szCs w:val="24"/>
        </w:rPr>
        <w:t>‌</w:t>
      </w:r>
      <w:r w:rsidR="00894A59" w:rsidRPr="00894A59">
        <w:rPr>
          <w:rFonts w:ascii="Tahoma" w:hAnsi="Tahoma" w:cs="B Titr"/>
          <w:sz w:val="24"/>
          <w:szCs w:val="24"/>
          <w:rtl/>
        </w:rPr>
        <w:t>های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مناسب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از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دیگر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سو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برای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رسیدن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به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این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آرمان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894A59" w:rsidRPr="00894A59">
        <w:rPr>
          <w:rFonts w:ascii="Tahoma" w:hAnsi="Tahoma" w:cs="B Titr"/>
          <w:sz w:val="24"/>
          <w:szCs w:val="24"/>
          <w:rtl/>
        </w:rPr>
        <w:t>است</w:t>
      </w:r>
      <w:r w:rsidR="00894A59" w:rsidRPr="00894A59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3D897179" w14:textId="77777777" w:rsidR="00894A59" w:rsidRPr="00894A59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894A59">
        <w:rPr>
          <w:rFonts w:ascii="Tahoma" w:hAnsi="Tahoma" w:cs="B Titr"/>
          <w:sz w:val="24"/>
          <w:szCs w:val="24"/>
          <w:rtl/>
        </w:rPr>
        <w:t>از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نتایج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قطعی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این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سازوکارها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طی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سال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اخیر،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پیدایش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نسلی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جدید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از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مبارزان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فلسطینی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درون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سرزمین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اشغالی،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شکل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گیری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گروه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مسلح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lastRenderedPageBreak/>
        <w:t>فلسطینی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غزه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همانند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حماس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جهاد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اسلامی،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عزم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اراده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پولادین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خلل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ناپذیر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برای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آزادی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کامل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فلسطین،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وقوع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عملیات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بزرگ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معجزه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گونه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طوفان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الاقصی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5CD3038D" w14:textId="77777777" w:rsidR="00894A59" w:rsidRPr="00894A59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894A59">
        <w:rPr>
          <w:rFonts w:ascii="Tahoma" w:hAnsi="Tahoma" w:cs="B Titr"/>
          <w:sz w:val="24"/>
          <w:szCs w:val="24"/>
          <w:rtl/>
        </w:rPr>
        <w:t>روز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قدس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به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عنوان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نماد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آرمان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فلسطین،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انسان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را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هم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بیدار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می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کند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هم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بیدار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نگه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می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دارد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894A59">
        <w:rPr>
          <w:rFonts w:ascii="Tahoma" w:hAnsi="Tahoma" w:cs="B Titr"/>
          <w:sz w:val="24"/>
          <w:szCs w:val="24"/>
          <w:rtl/>
        </w:rPr>
        <w:t>هم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چنان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که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عملیات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طوفان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الاقصی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جنایات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وحشیانه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رژیم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صهیونیستی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علیه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مردم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غزه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از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یک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سو،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ایستادگی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اسطوره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نستوه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مردم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غزه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مقابل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حملات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بمباران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سخت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ترین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شرایط،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ملت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را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شرق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غرب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عالم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بیدار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کرد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894A59">
        <w:rPr>
          <w:rFonts w:ascii="Tahoma" w:hAnsi="Tahoma" w:cs="B Titr"/>
          <w:sz w:val="24"/>
          <w:szCs w:val="24"/>
          <w:rtl/>
        </w:rPr>
        <w:t>این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بیداری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توأم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تألم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درد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آمدن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وجدان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عمومی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کشورهایی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غربی،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دولت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غربی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حامی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اشغالگران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فلسطین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را،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تنگنا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راهبردی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قرار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داده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894A59">
        <w:rPr>
          <w:rFonts w:ascii="Tahoma" w:hAnsi="Tahoma" w:cs="B Titr"/>
          <w:sz w:val="24"/>
          <w:szCs w:val="24"/>
          <w:rtl/>
        </w:rPr>
        <w:t>امروز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افکار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عمومی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غرب،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دیگر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نه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تنها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همراهی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صهیونیست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ها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ندارد،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بلکه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خواهان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آزادی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فلسطین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263C14D6" w14:textId="77777777" w:rsidR="00894A59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894A59">
        <w:rPr>
          <w:rFonts w:ascii="Tahoma" w:hAnsi="Tahoma" w:cs="B Titr"/>
          <w:sz w:val="24"/>
          <w:szCs w:val="24"/>
          <w:rtl/>
        </w:rPr>
        <w:t>بدون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تردید،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منطقه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غرب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آسیا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دارای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آینده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درخشان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894A59">
        <w:rPr>
          <w:rFonts w:ascii="Tahoma" w:hAnsi="Tahoma" w:cs="B Titr"/>
          <w:sz w:val="24"/>
          <w:szCs w:val="24"/>
          <w:rtl/>
        </w:rPr>
        <w:t>آینده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بدون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آمریکا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رژیم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صهیونیستی،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که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چنین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آینده</w:t>
      </w:r>
      <w:r w:rsidRPr="00894A59">
        <w:rPr>
          <w:rFonts w:ascii="Tahoma" w:hAnsi="Tahoma" w:cs="B Titr"/>
          <w:sz w:val="24"/>
          <w:szCs w:val="24"/>
        </w:rPr>
        <w:t>‌</w:t>
      </w:r>
      <w:r w:rsidRPr="00894A59">
        <w:rPr>
          <w:rFonts w:ascii="Tahoma" w:hAnsi="Tahoma" w:cs="B Titr"/>
          <w:sz w:val="24"/>
          <w:szCs w:val="24"/>
          <w:rtl/>
        </w:rPr>
        <w:t>ای،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از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لوازم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ظهور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ساخت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تمدن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اسلامی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و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اعتلای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جهان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اسلام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894A59">
        <w:rPr>
          <w:rFonts w:ascii="Tahoma" w:hAnsi="Tahoma" w:cs="B Titr"/>
          <w:sz w:val="24"/>
          <w:szCs w:val="24"/>
          <w:rtl/>
        </w:rPr>
        <w:t>است</w:t>
      </w:r>
      <w:r w:rsidRPr="00894A59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4B0025FD" w14:textId="70897855" w:rsidR="00A14B5C" w:rsidRDefault="00A14B5C" w:rsidP="00A14B5C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t>یقین بدانید پیروزی نهایی مربوط به جبهه مقاومت است.</w:t>
      </w:r>
    </w:p>
    <w:p w14:paraId="235002CC" w14:textId="553CE77D" w:rsidR="00A14B5C" w:rsidRPr="003B7E68" w:rsidRDefault="00A14B5C" w:rsidP="00A14B5C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>
        <w:rPr>
          <w:rFonts w:ascii="Tahoma" w:hAnsi="Tahoma" w:cs="B Titr" w:hint="cs"/>
          <w:sz w:val="24"/>
          <w:szCs w:val="24"/>
          <w:rtl/>
        </w:rPr>
        <w:t>یقین بدانید قدس اولین قبله گاه مسلمان به دست مردم آزاد خواهد شد.</w:t>
      </w:r>
    </w:p>
    <w:p w14:paraId="2C99E0B0" w14:textId="77777777" w:rsidR="003B7E68" w:rsidRDefault="003B7E68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 w:hint="cs"/>
          <w:sz w:val="24"/>
          <w:szCs w:val="24"/>
          <w:rtl/>
          <w:lang w:bidi="he-IL"/>
        </w:rPr>
      </w:pPr>
    </w:p>
    <w:p w14:paraId="78A4D22D" w14:textId="2250C6C0" w:rsidR="00894A59" w:rsidRPr="00894A59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32"/>
          <w:szCs w:val="32"/>
          <w:rtl/>
        </w:rPr>
      </w:pPr>
      <w:r w:rsidRPr="00894A59">
        <w:rPr>
          <w:rFonts w:ascii="Tahoma" w:hAnsi="Tahoma" w:cs="B Titr" w:hint="cs"/>
          <w:sz w:val="32"/>
          <w:szCs w:val="32"/>
          <w:rtl/>
        </w:rPr>
        <w:t>بازخوانی سخنان مقام معظم رهبری درمورد تحقق شعا</w:t>
      </w:r>
      <w:r>
        <w:rPr>
          <w:rFonts w:ascii="Tahoma" w:hAnsi="Tahoma" w:cs="B Titr" w:hint="cs"/>
          <w:sz w:val="32"/>
          <w:szCs w:val="32"/>
          <w:rtl/>
        </w:rPr>
        <w:t>ر</w:t>
      </w:r>
      <w:r w:rsidRPr="00894A59">
        <w:rPr>
          <w:rFonts w:ascii="Tahoma" w:hAnsi="Tahoma" w:cs="B Titr" w:hint="cs"/>
          <w:sz w:val="32"/>
          <w:szCs w:val="32"/>
          <w:rtl/>
        </w:rPr>
        <w:t xml:space="preserve"> سال</w:t>
      </w:r>
    </w:p>
    <w:p w14:paraId="3DDF40C8" w14:textId="52FF2C3B" w:rsidR="00894A59" w:rsidRPr="00894A59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 w:hint="cs"/>
          <w:sz w:val="32"/>
          <w:szCs w:val="32"/>
          <w:rtl/>
        </w:rPr>
      </w:pPr>
      <w:r w:rsidRPr="00894A59">
        <w:rPr>
          <w:rFonts w:ascii="Tahoma" w:hAnsi="Tahoma" w:cs="B Titr" w:hint="cs"/>
          <w:sz w:val="32"/>
          <w:szCs w:val="32"/>
          <w:rtl/>
        </w:rPr>
        <w:t>سرمایه گذاری برای تولید</w:t>
      </w:r>
    </w:p>
    <w:p w14:paraId="18305654" w14:textId="77777777" w:rsidR="00894A59" w:rsidRPr="003B7E68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3B7E68">
        <w:rPr>
          <w:rFonts w:ascii="Tahoma" w:hAnsi="Tahoma" w:cs="B Titr"/>
          <w:sz w:val="24"/>
          <w:szCs w:val="24"/>
          <w:rtl/>
        </w:rPr>
        <w:lastRenderedPageBreak/>
        <w:t>تمرکز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شعارهای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مرتبط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تولید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سال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اخیر،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ناشی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از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درک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این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واقعیت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است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بدون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رونق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تولید،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بهبود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پایدار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اقتصاد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معیشت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مردم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غیرممکن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خواهد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بود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116C934F" w14:textId="77777777" w:rsidR="00894A59" w:rsidRPr="003B7E68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3B7E68">
        <w:rPr>
          <w:rFonts w:ascii="Tahoma" w:hAnsi="Tahoma" w:cs="B Titr"/>
          <w:sz w:val="24"/>
          <w:szCs w:val="24"/>
          <w:rtl/>
        </w:rPr>
        <w:t>سرمایه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گذاری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تولید،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معنای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هدایت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منابع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مالی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سمت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بخش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مولد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اقتصاد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است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3B7E68">
        <w:rPr>
          <w:rFonts w:ascii="Tahoma" w:hAnsi="Tahoma" w:cs="B Titr"/>
          <w:sz w:val="24"/>
          <w:szCs w:val="24"/>
          <w:rtl/>
        </w:rPr>
        <w:t>متأسفانه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شرایط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کنونی،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بخش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عمده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از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نقدینگی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موجود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جامعه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جای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ورود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چرخه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تولید،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صرف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فعالیت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سوداگرانه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مانند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خرید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سکه،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ارز،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زمین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می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شود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تنها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ارزش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افزوده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ایجاد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نمی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کند،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بلکه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تشدید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تورم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نابرابری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دامن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می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زند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3B7E68">
        <w:rPr>
          <w:rFonts w:ascii="Tahoma" w:hAnsi="Tahoma" w:cs="B Titr"/>
          <w:sz w:val="24"/>
          <w:szCs w:val="24"/>
          <w:rtl/>
        </w:rPr>
        <w:t>شعار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امسال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تأکید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«</w:t>
      </w:r>
      <w:r w:rsidRPr="003B7E68">
        <w:rPr>
          <w:rFonts w:ascii="Tahoma" w:hAnsi="Tahoma" w:cs="B Titr"/>
          <w:sz w:val="24"/>
          <w:szCs w:val="24"/>
          <w:rtl/>
        </w:rPr>
        <w:t>سرمایه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گذاری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برای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تولید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>»</w:t>
      </w:r>
      <w:r w:rsidRPr="003B7E68">
        <w:rPr>
          <w:rFonts w:ascii="Tahoma" w:hAnsi="Tahoma" w:cs="B Titr"/>
          <w:sz w:val="24"/>
          <w:szCs w:val="24"/>
          <w:rtl/>
        </w:rPr>
        <w:t>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تلاشی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است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برای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تغییر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این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مسیر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تبدیل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نقدینگی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عاملی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پیشبرنده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اقتصاد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0D5BF96C" w14:textId="77777777" w:rsidR="00894A59" w:rsidRPr="003B7E68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3B7E68">
        <w:rPr>
          <w:rFonts w:ascii="Tahoma" w:hAnsi="Tahoma" w:cs="B Titr"/>
          <w:sz w:val="24"/>
          <w:szCs w:val="24"/>
          <w:rtl/>
        </w:rPr>
        <w:t>سرمایه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گذاری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مورد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نظر،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لزوماً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معنای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جلب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سرمایه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خارجی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نیست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3B7E68">
        <w:rPr>
          <w:rFonts w:ascii="Tahoma" w:hAnsi="Tahoma" w:cs="B Titr"/>
          <w:sz w:val="24"/>
          <w:szCs w:val="24"/>
          <w:rtl/>
        </w:rPr>
        <w:t>بلکه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هدف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اصلی،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استفاده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از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ظرفیت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داخلی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هدایت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نقدیندگی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پس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اندازهای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مردم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سمت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طرح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تولیدی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است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3B7E68">
        <w:rPr>
          <w:rFonts w:ascii="Tahoma" w:hAnsi="Tahoma" w:cs="B Titr"/>
          <w:sz w:val="24"/>
          <w:szCs w:val="24"/>
          <w:rtl/>
        </w:rPr>
        <w:t>این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سرمایه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گذاری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می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تواند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قالب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واحدهای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کوچک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صنعتی،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کسب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وکارهای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نوپا،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یا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طرح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بزرگ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اقتصادی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صورت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گیرد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1C7C4ECC" w14:textId="77777777" w:rsidR="00894A59" w:rsidRPr="003B7E68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مواردی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مردم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دلیل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فقدان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انگیزه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یا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توان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مالی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قادر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سرمایه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گذاری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نیستند،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دولت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باید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عنوان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جایگزین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وارد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میدان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شود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3B7E68">
        <w:rPr>
          <w:rFonts w:ascii="Tahoma" w:hAnsi="Tahoma" w:cs="B Titr"/>
          <w:sz w:val="24"/>
          <w:szCs w:val="24"/>
          <w:rtl/>
        </w:rPr>
        <w:t>یعنی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آنجایی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مردم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نمی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آیند،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دولت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موقتا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وارد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بشود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سرمایه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گذاری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کند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زمینه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انگیزه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توانایی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سرمایه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گذاری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مردم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فراهم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شود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67E7A22D" w14:textId="77777777" w:rsidR="00894A59" w:rsidRDefault="00894A59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3B7E68">
        <w:rPr>
          <w:rFonts w:ascii="Tahoma" w:hAnsi="Tahoma" w:cs="B Titr"/>
          <w:sz w:val="24"/>
          <w:szCs w:val="24"/>
          <w:rtl/>
        </w:rPr>
        <w:t>بانک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ابزاری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دووجهی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اند،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بانک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ایران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3B7E68">
        <w:rPr>
          <w:rFonts w:ascii="Tahoma" w:hAnsi="Tahoma" w:cs="B Titr"/>
          <w:sz w:val="24"/>
          <w:szCs w:val="24"/>
          <w:rtl/>
        </w:rPr>
        <w:t>با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دلالی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مسکن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3B7E68">
        <w:rPr>
          <w:rFonts w:ascii="Tahoma" w:hAnsi="Tahoma" w:cs="B Titr"/>
          <w:sz w:val="24"/>
          <w:szCs w:val="24"/>
          <w:rtl/>
        </w:rPr>
        <w:t>تولید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را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تضعیف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کرده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اند،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اما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در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برخی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کشورهای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مطرح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صنعتی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3B7E68">
        <w:rPr>
          <w:rFonts w:ascii="Tahoma" w:hAnsi="Tahoma" w:cs="B Titr"/>
          <w:sz w:val="24"/>
          <w:szCs w:val="24"/>
          <w:rtl/>
        </w:rPr>
        <w:t>با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وام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هدفمند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رشد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صنعت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کمک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نموده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اند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3B7E68">
        <w:rPr>
          <w:rFonts w:ascii="Tahoma" w:hAnsi="Tahoma" w:cs="B Titr"/>
          <w:sz w:val="24"/>
          <w:szCs w:val="24"/>
          <w:rtl/>
        </w:rPr>
        <w:t>نظارت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و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هدایت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بانک</w:t>
      </w:r>
      <w:r w:rsidRPr="003B7E68">
        <w:rPr>
          <w:rFonts w:ascii="Tahoma" w:hAnsi="Tahoma" w:cs="B Titr"/>
          <w:sz w:val="24"/>
          <w:szCs w:val="24"/>
        </w:rPr>
        <w:t>‌</w:t>
      </w:r>
      <w:r w:rsidRPr="003B7E68">
        <w:rPr>
          <w:rFonts w:ascii="Tahoma" w:hAnsi="Tahoma" w:cs="B Titr"/>
          <w:sz w:val="24"/>
          <w:szCs w:val="24"/>
          <w:rtl/>
        </w:rPr>
        <w:t>ها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به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سمت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اهداف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ملی،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برای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نجات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تولید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حیاتی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3B7E68">
        <w:rPr>
          <w:rFonts w:ascii="Tahoma" w:hAnsi="Tahoma" w:cs="B Titr"/>
          <w:sz w:val="24"/>
          <w:szCs w:val="24"/>
          <w:rtl/>
        </w:rPr>
        <w:t>است</w:t>
      </w:r>
      <w:r w:rsidRPr="003B7E68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6771930F" w14:textId="0317325E" w:rsidR="00ED4DF6" w:rsidRDefault="00ED4DF6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t xml:space="preserve">نکته پایانی </w:t>
      </w:r>
    </w:p>
    <w:p w14:paraId="46D669D2" w14:textId="19792722" w:rsidR="00ED4DF6" w:rsidRDefault="00ED4DF6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lastRenderedPageBreak/>
        <w:t>جا داره تشکر کنم از مردم خوب بخش زاوین در جهت همراهی و</w:t>
      </w:r>
      <w:r w:rsidR="00A14B5C">
        <w:rPr>
          <w:rFonts w:ascii="Tahoma" w:hAnsi="Tahoma" w:cs="B Titr" w:hint="cs"/>
          <w:sz w:val="24"/>
          <w:szCs w:val="24"/>
          <w:rtl/>
        </w:rPr>
        <w:t>کمک در</w:t>
      </w:r>
      <w:r>
        <w:rPr>
          <w:rFonts w:ascii="Tahoma" w:hAnsi="Tahoma" w:cs="B Titr" w:hint="cs"/>
          <w:sz w:val="24"/>
          <w:szCs w:val="24"/>
          <w:rtl/>
        </w:rPr>
        <w:t xml:space="preserve">برگزاری مراسمات شب های احیاء </w:t>
      </w:r>
    </w:p>
    <w:p w14:paraId="234AAB2D" w14:textId="42B0D24A" w:rsidR="00A14B5C" w:rsidRDefault="00A14B5C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t>احترام به ایام شهادت امیرالمومنین .....</w:t>
      </w:r>
    </w:p>
    <w:p w14:paraId="5358995F" w14:textId="77777777" w:rsidR="004E58FD" w:rsidRDefault="004E58FD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</w:p>
    <w:p w14:paraId="7C441023" w14:textId="77777777" w:rsidR="004E58FD" w:rsidRDefault="004E58FD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</w:p>
    <w:p w14:paraId="659BB242" w14:textId="77777777" w:rsidR="004E58FD" w:rsidRDefault="004E58FD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</w:p>
    <w:p w14:paraId="5A8A2A12" w14:textId="77777777" w:rsidR="004E58FD" w:rsidRDefault="004E58FD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</w:p>
    <w:p w14:paraId="046CE0D2" w14:textId="77777777" w:rsidR="00A14B5C" w:rsidRDefault="00A14B5C" w:rsidP="00894A59">
      <w:pPr>
        <w:autoSpaceDE w:val="0"/>
        <w:autoSpaceDN w:val="0"/>
        <w:adjustRightInd w:val="0"/>
        <w:ind w:left="227" w:hanging="227"/>
        <w:textAlignment w:val="center"/>
        <w:rPr>
          <w:rFonts w:ascii="Tahoma" w:hAnsi="Tahoma" w:cs="B Titr"/>
          <w:sz w:val="24"/>
          <w:szCs w:val="24"/>
          <w:rtl/>
        </w:rPr>
      </w:pPr>
    </w:p>
    <w:p w14:paraId="3129F1A1" w14:textId="2E28338C" w:rsidR="00456DA0" w:rsidRDefault="00C670C1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sz w:val="24"/>
          <w:szCs w:val="24"/>
        </w:rPr>
      </w:pPr>
      <w:r>
        <w:rPr>
          <w:rFonts w:cs="B Titr" w:hint="cs"/>
          <w:sz w:val="24"/>
          <w:szCs w:val="24"/>
          <w:rtl/>
        </w:rPr>
        <w:t xml:space="preserve">در پایان </w:t>
      </w:r>
      <w:r w:rsidR="002B35A7" w:rsidRPr="008E52FF">
        <w:rPr>
          <w:rFonts w:cs="B Titr" w:hint="cs"/>
          <w:sz w:val="24"/>
          <w:szCs w:val="24"/>
          <w:rtl/>
        </w:rPr>
        <w:t xml:space="preserve">از حضور تک تک شما عزیزان </w:t>
      </w:r>
      <w:r w:rsidR="00115CEB" w:rsidRPr="008E52FF">
        <w:rPr>
          <w:rFonts w:cs="B Titr" w:hint="cs"/>
          <w:sz w:val="24"/>
          <w:szCs w:val="24"/>
          <w:rtl/>
        </w:rPr>
        <w:t xml:space="preserve">مردم خوب </w:t>
      </w:r>
      <w:r w:rsidR="00AB586C" w:rsidRPr="008E52FF">
        <w:rPr>
          <w:rFonts w:cs="B Titr" w:hint="cs"/>
          <w:sz w:val="24"/>
          <w:szCs w:val="24"/>
          <w:rtl/>
        </w:rPr>
        <w:t>شهر زاوین وچنارو</w:t>
      </w:r>
      <w:r w:rsidR="00D47670" w:rsidRPr="008E52FF">
        <w:rPr>
          <w:rFonts w:cs="B Titr" w:hint="cs"/>
          <w:sz w:val="24"/>
          <w:szCs w:val="24"/>
          <w:rtl/>
        </w:rPr>
        <w:t>روستا</w:t>
      </w:r>
      <w:r w:rsidR="00AB586C" w:rsidRPr="008E52FF">
        <w:rPr>
          <w:rFonts w:cs="B Titr" w:hint="cs"/>
          <w:sz w:val="24"/>
          <w:szCs w:val="24"/>
          <w:rtl/>
        </w:rPr>
        <w:t>های اطراف</w:t>
      </w:r>
      <w:r w:rsidR="00456DA0">
        <w:rPr>
          <w:rFonts w:cs="B Titr" w:hint="cs"/>
          <w:sz w:val="24"/>
          <w:szCs w:val="24"/>
          <w:rtl/>
        </w:rPr>
        <w:t xml:space="preserve"> دانش آموزان</w:t>
      </w:r>
      <w:r w:rsidR="00EF3002">
        <w:rPr>
          <w:rFonts w:cs="B Titr" w:hint="cs"/>
          <w:sz w:val="24"/>
          <w:szCs w:val="24"/>
          <w:rtl/>
        </w:rPr>
        <w:t xml:space="preserve"> </w:t>
      </w:r>
      <w:r w:rsidR="00456DA0">
        <w:rPr>
          <w:rFonts w:cs="B Titr" w:hint="cs"/>
          <w:sz w:val="24"/>
          <w:szCs w:val="24"/>
          <w:rtl/>
        </w:rPr>
        <w:t>ومعلمان</w:t>
      </w:r>
      <w:r w:rsidR="00D47670" w:rsidRPr="008E52FF">
        <w:rPr>
          <w:rFonts w:cs="B Titr" w:hint="cs"/>
          <w:sz w:val="24"/>
          <w:szCs w:val="24"/>
          <w:rtl/>
        </w:rPr>
        <w:t xml:space="preserve"> </w:t>
      </w:r>
      <w:r w:rsidR="00892C56">
        <w:rPr>
          <w:rFonts w:cs="B Titr" w:hint="cs"/>
          <w:sz w:val="24"/>
          <w:szCs w:val="24"/>
          <w:rtl/>
        </w:rPr>
        <w:t xml:space="preserve">ومدیران ومسئولین </w:t>
      </w:r>
      <w:r w:rsidR="00AB586C" w:rsidRPr="008E52FF">
        <w:rPr>
          <w:rFonts w:cs="B Titr" w:hint="cs"/>
          <w:sz w:val="24"/>
          <w:szCs w:val="24"/>
          <w:rtl/>
        </w:rPr>
        <w:t>و</w:t>
      </w:r>
      <w:r w:rsidR="006C4454" w:rsidRPr="008E52FF">
        <w:rPr>
          <w:rFonts w:cs="B Titr" w:hint="cs"/>
          <w:sz w:val="24"/>
          <w:szCs w:val="24"/>
          <w:rtl/>
        </w:rPr>
        <w:t xml:space="preserve">مهمانان گرانقدر </w:t>
      </w:r>
      <w:r w:rsidR="00892C56">
        <w:rPr>
          <w:rFonts w:cs="B Titr" w:hint="cs"/>
          <w:sz w:val="24"/>
          <w:szCs w:val="24"/>
          <w:rtl/>
        </w:rPr>
        <w:t xml:space="preserve">که از جاهای مختلف </w:t>
      </w:r>
      <w:r w:rsidR="002B35A7" w:rsidRPr="008E52FF">
        <w:rPr>
          <w:rFonts w:cs="B Titr" w:hint="cs"/>
          <w:sz w:val="24"/>
          <w:szCs w:val="24"/>
          <w:rtl/>
        </w:rPr>
        <w:t xml:space="preserve"> در نماز جمعه شرکت فرمودید متشکرم </w:t>
      </w:r>
      <w:r w:rsidR="00115CEB" w:rsidRPr="008E52FF">
        <w:rPr>
          <w:rFonts w:cs="B Titr" w:hint="cs"/>
          <w:sz w:val="24"/>
          <w:szCs w:val="24"/>
          <w:rtl/>
        </w:rPr>
        <w:t>.</w:t>
      </w:r>
      <w:r w:rsidR="00D47670" w:rsidRPr="008E52FF">
        <w:rPr>
          <w:rFonts w:cs="B Titr" w:hint="cs"/>
          <w:sz w:val="24"/>
          <w:szCs w:val="24"/>
          <w:rtl/>
        </w:rPr>
        <w:t xml:space="preserve"> </w:t>
      </w:r>
    </w:p>
    <w:p w14:paraId="60608F29" w14:textId="3F18B023" w:rsidR="00115CEB" w:rsidRDefault="00D47670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sz w:val="24"/>
          <w:szCs w:val="24"/>
          <w:rtl/>
        </w:rPr>
      </w:pPr>
      <w:r w:rsidRPr="008E52FF">
        <w:rPr>
          <w:rFonts w:cs="B Titr" w:hint="cs"/>
          <w:sz w:val="24"/>
          <w:szCs w:val="24"/>
          <w:rtl/>
        </w:rPr>
        <w:t>انشالله خداوند به همه شما عزیزان طول عمر با برکت عنایت بفرماید.</w:t>
      </w:r>
    </w:p>
    <w:p w14:paraId="481EC8B8" w14:textId="77777777" w:rsidR="00446E34" w:rsidRPr="008E52FF" w:rsidRDefault="00446E34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sz w:val="24"/>
          <w:szCs w:val="24"/>
          <w:rtl/>
        </w:rPr>
      </w:pPr>
    </w:p>
    <w:p w14:paraId="5501E883" w14:textId="4541C17B" w:rsidR="00115CEB" w:rsidRPr="00A14B5C" w:rsidRDefault="00115CEB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b/>
          <w:bCs/>
          <w:sz w:val="28"/>
          <w:szCs w:val="28"/>
          <w:rtl/>
        </w:rPr>
      </w:pPr>
      <w:r w:rsidRPr="00A14B5C">
        <w:rPr>
          <w:rFonts w:cs="B Nazanin" w:hint="cs"/>
          <w:b/>
          <w:bCs/>
          <w:sz w:val="28"/>
          <w:szCs w:val="28"/>
          <w:shd w:val="clear" w:color="auto" w:fill="FFFFFF"/>
          <w:rtl/>
        </w:rPr>
        <w:t xml:space="preserve">بسْمِ اللَّهِ الرَّحْمَنِ الرَّحِيمِ </w:t>
      </w:r>
      <w:hyperlink r:id="rId8" w:tooltip="آیه 1 سوره عصر" w:history="1">
        <w:r w:rsidRPr="00A14B5C">
          <w:rPr>
            <w:rStyle w:val="Hyperlink"/>
            <w:rFonts w:ascii="Calibri" w:hAnsi="Calibri" w:cs="B Nazanin" w:hint="cs"/>
            <w:b/>
            <w:bCs/>
            <w:color w:val="auto"/>
            <w:sz w:val="28"/>
            <w:szCs w:val="28"/>
            <w:rtl/>
          </w:rPr>
          <w:t>وَالْعَصْرِ</w:t>
        </w:r>
      </w:hyperlink>
      <w:r w:rsidRPr="00A14B5C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Pr="00A14B5C">
        <w:rPr>
          <w:rFonts w:cs="B Nazanin" w:hint="cs"/>
          <w:b/>
          <w:bCs/>
          <w:sz w:val="28"/>
          <w:szCs w:val="28"/>
          <w:rtl/>
        </w:rPr>
        <w:t>*</w:t>
      </w:r>
      <w:r w:rsidRPr="00A14B5C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hyperlink r:id="rId9" w:tooltip="آیه 2 سوره عصر" w:history="1">
        <w:r w:rsidRPr="00A14B5C">
          <w:rPr>
            <w:rStyle w:val="Hyperlink"/>
            <w:rFonts w:ascii="Calibri" w:hAnsi="Calibri" w:cs="B Nazanin" w:hint="cs"/>
            <w:b/>
            <w:bCs/>
            <w:color w:val="auto"/>
            <w:sz w:val="28"/>
            <w:szCs w:val="28"/>
            <w:rtl/>
          </w:rPr>
          <w:t>إِنَّ الْإِنْسَانَ لَفِي خُسْرٍ</w:t>
        </w:r>
        <w:r w:rsidRPr="00A14B5C">
          <w:rPr>
            <w:rStyle w:val="Hyperlink"/>
            <w:rFonts w:ascii="Calibri" w:hAnsi="Calibri" w:cs="Calibri"/>
            <w:b/>
            <w:bCs/>
            <w:color w:val="auto"/>
            <w:sz w:val="20"/>
            <w:szCs w:val="20"/>
            <w:rtl/>
          </w:rPr>
          <w:t> </w:t>
        </w:r>
      </w:hyperlink>
      <w:r w:rsidRPr="00A14B5C">
        <w:rPr>
          <w:rFonts w:cs="B Nazanin" w:hint="cs"/>
          <w:b/>
          <w:bCs/>
          <w:sz w:val="28"/>
          <w:szCs w:val="28"/>
          <w:rtl/>
        </w:rPr>
        <w:t>*</w:t>
      </w:r>
      <w:r w:rsidRPr="00A14B5C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hyperlink r:id="rId10" w:tooltip="آیه 3 سوره عصر" w:history="1">
        <w:r w:rsidRPr="00A14B5C">
          <w:rPr>
            <w:rStyle w:val="Hyperlink"/>
            <w:rFonts w:ascii="Calibri" w:hAnsi="Calibri" w:cs="B Nazanin" w:hint="cs"/>
            <w:b/>
            <w:bCs/>
            <w:color w:val="auto"/>
            <w:sz w:val="28"/>
            <w:szCs w:val="28"/>
            <w:rtl/>
          </w:rPr>
          <w:t>إِلَّا الَّذِينَ آمَنُوا وَعَمِلُوا الصَّالِحَاتِ وَتَوَاصَوْا بِالْحَقِّ وَتَوَاصَوْا بِالصَّبْرِ</w:t>
        </w:r>
        <w:r w:rsidRPr="00A14B5C">
          <w:rPr>
            <w:rStyle w:val="Hyperlink"/>
            <w:rFonts w:ascii="Calibri" w:hAnsi="Calibri" w:cs="Calibri"/>
            <w:b/>
            <w:bCs/>
            <w:color w:val="auto"/>
            <w:sz w:val="20"/>
            <w:szCs w:val="20"/>
            <w:rtl/>
          </w:rPr>
          <w:t> </w:t>
        </w:r>
      </w:hyperlink>
    </w:p>
    <w:sectPr w:rsidR="00115CEB" w:rsidRPr="00A14B5C" w:rsidSect="000F177A">
      <w:footerReference w:type="default" r:id="rId11"/>
      <w:pgSz w:w="8391" w:h="11906" w:code="11"/>
      <w:pgMar w:top="720" w:right="561" w:bottom="630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A8DC1" w14:textId="77777777" w:rsidR="007900D7" w:rsidRDefault="007900D7" w:rsidP="00797A06">
      <w:pPr>
        <w:spacing w:after="0" w:line="240" w:lineRule="auto"/>
      </w:pPr>
      <w:r>
        <w:separator/>
      </w:r>
    </w:p>
  </w:endnote>
  <w:endnote w:type="continuationSeparator" w:id="0">
    <w:p w14:paraId="1911E25E" w14:textId="77777777" w:rsidR="007900D7" w:rsidRDefault="007900D7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RANSans">
    <w:altName w:val="Sakkal Majalla"/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astoo">
    <w:altName w:val="Arial"/>
    <w:charset w:val="00"/>
    <w:family w:val="swiss"/>
    <w:pitch w:val="variable"/>
    <w:sig w:usb0="8000200F" w:usb1="80000000" w:usb2="00000008" w:usb3="00000000" w:csb0="00000041" w:csb1="00000000"/>
  </w:font>
  <w:font w:name="wm_Neirizi">
    <w:charset w:val="00"/>
    <w:family w:val="auto"/>
    <w:pitch w:val="variable"/>
    <w:sig w:usb0="00002003" w:usb1="00000000" w:usb2="00000000" w:usb3="00000000" w:csb0="00000041" w:csb1="00000000"/>
  </w:font>
  <w:font w:name="Nian ExtraBold">
    <w:altName w:val="Arial"/>
    <w:charset w:val="00"/>
    <w:family w:val="auto"/>
    <w:pitch w:val="variable"/>
    <w:sig w:usb0="80002003" w:usb1="00000000" w:usb2="00000008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7FFB" w14:textId="77777777" w:rsidR="007900D7" w:rsidRDefault="007900D7" w:rsidP="00797A06">
      <w:pPr>
        <w:spacing w:after="0" w:line="240" w:lineRule="auto"/>
      </w:pPr>
      <w:r>
        <w:separator/>
      </w:r>
    </w:p>
  </w:footnote>
  <w:footnote w:type="continuationSeparator" w:id="0">
    <w:p w14:paraId="11E9E82F" w14:textId="77777777" w:rsidR="007900D7" w:rsidRDefault="007900D7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806504391">
    <w:abstractNumId w:val="0"/>
  </w:num>
  <w:num w:numId="2" w16cid:durableId="1254508806">
    <w:abstractNumId w:val="6"/>
  </w:num>
  <w:num w:numId="3" w16cid:durableId="1669216036">
    <w:abstractNumId w:val="5"/>
  </w:num>
  <w:num w:numId="4" w16cid:durableId="894313001">
    <w:abstractNumId w:val="3"/>
  </w:num>
  <w:num w:numId="5" w16cid:durableId="1761562136">
    <w:abstractNumId w:val="9"/>
  </w:num>
  <w:num w:numId="6" w16cid:durableId="547646851">
    <w:abstractNumId w:val="1"/>
  </w:num>
  <w:num w:numId="7" w16cid:durableId="271014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8"/>
  </w:num>
  <w:num w:numId="9" w16cid:durableId="1337607830">
    <w:abstractNumId w:val="7"/>
  </w:num>
  <w:num w:numId="10" w16cid:durableId="1442068520">
    <w:abstractNumId w:val="4"/>
  </w:num>
  <w:num w:numId="11" w16cid:durableId="742988679">
    <w:abstractNumId w:val="12"/>
  </w:num>
  <w:num w:numId="12" w16cid:durableId="743265442">
    <w:abstractNumId w:val="2"/>
  </w:num>
  <w:num w:numId="13" w16cid:durableId="639112887">
    <w:abstractNumId w:val="13"/>
  </w:num>
  <w:num w:numId="14" w16cid:durableId="1484738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36B7"/>
    <w:rsid w:val="00005276"/>
    <w:rsid w:val="0001771D"/>
    <w:rsid w:val="00017B06"/>
    <w:rsid w:val="0002580F"/>
    <w:rsid w:val="00050BDA"/>
    <w:rsid w:val="0005761F"/>
    <w:rsid w:val="0006092A"/>
    <w:rsid w:val="00060B12"/>
    <w:rsid w:val="00070E8A"/>
    <w:rsid w:val="0007332E"/>
    <w:rsid w:val="00073C2C"/>
    <w:rsid w:val="00077D3E"/>
    <w:rsid w:val="00085702"/>
    <w:rsid w:val="000864D9"/>
    <w:rsid w:val="00086A7C"/>
    <w:rsid w:val="00087D68"/>
    <w:rsid w:val="0009074F"/>
    <w:rsid w:val="00090B45"/>
    <w:rsid w:val="00093B35"/>
    <w:rsid w:val="0009664F"/>
    <w:rsid w:val="000A22C0"/>
    <w:rsid w:val="000A6826"/>
    <w:rsid w:val="000A779D"/>
    <w:rsid w:val="000C008C"/>
    <w:rsid w:val="000C2585"/>
    <w:rsid w:val="000D5EE9"/>
    <w:rsid w:val="000E4325"/>
    <w:rsid w:val="000F05A5"/>
    <w:rsid w:val="000F177A"/>
    <w:rsid w:val="000F6F77"/>
    <w:rsid w:val="00100A87"/>
    <w:rsid w:val="00115CEB"/>
    <w:rsid w:val="00115DF9"/>
    <w:rsid w:val="0011635F"/>
    <w:rsid w:val="001215CE"/>
    <w:rsid w:val="00130CA6"/>
    <w:rsid w:val="00132F58"/>
    <w:rsid w:val="0016074D"/>
    <w:rsid w:val="00160F37"/>
    <w:rsid w:val="001629D4"/>
    <w:rsid w:val="00163224"/>
    <w:rsid w:val="0017795E"/>
    <w:rsid w:val="001857AE"/>
    <w:rsid w:val="001943C2"/>
    <w:rsid w:val="00197C2D"/>
    <w:rsid w:val="001B3188"/>
    <w:rsid w:val="001C02C2"/>
    <w:rsid w:val="001C157A"/>
    <w:rsid w:val="001C4544"/>
    <w:rsid w:val="001C51D1"/>
    <w:rsid w:val="001D1544"/>
    <w:rsid w:val="001D49B9"/>
    <w:rsid w:val="0021097D"/>
    <w:rsid w:val="0021656A"/>
    <w:rsid w:val="00223532"/>
    <w:rsid w:val="00244C5B"/>
    <w:rsid w:val="00261E3B"/>
    <w:rsid w:val="00263E11"/>
    <w:rsid w:val="00264234"/>
    <w:rsid w:val="00264A8E"/>
    <w:rsid w:val="00265108"/>
    <w:rsid w:val="00266906"/>
    <w:rsid w:val="00267D23"/>
    <w:rsid w:val="002755EA"/>
    <w:rsid w:val="00277EA8"/>
    <w:rsid w:val="00286768"/>
    <w:rsid w:val="00295DF0"/>
    <w:rsid w:val="002A0B31"/>
    <w:rsid w:val="002A3085"/>
    <w:rsid w:val="002B35A7"/>
    <w:rsid w:val="002B7C12"/>
    <w:rsid w:val="002C48BB"/>
    <w:rsid w:val="002C5988"/>
    <w:rsid w:val="002C64AC"/>
    <w:rsid w:val="002C70B7"/>
    <w:rsid w:val="002D3E3A"/>
    <w:rsid w:val="002E10A8"/>
    <w:rsid w:val="002E445B"/>
    <w:rsid w:val="002E6FA6"/>
    <w:rsid w:val="002F2C19"/>
    <w:rsid w:val="002F4D5C"/>
    <w:rsid w:val="00305567"/>
    <w:rsid w:val="0031106B"/>
    <w:rsid w:val="003134F6"/>
    <w:rsid w:val="003242C3"/>
    <w:rsid w:val="00333D4A"/>
    <w:rsid w:val="0035391B"/>
    <w:rsid w:val="00360D02"/>
    <w:rsid w:val="00363CC5"/>
    <w:rsid w:val="00370948"/>
    <w:rsid w:val="00376E9D"/>
    <w:rsid w:val="00382CCA"/>
    <w:rsid w:val="003A5553"/>
    <w:rsid w:val="003A7304"/>
    <w:rsid w:val="003A7B3C"/>
    <w:rsid w:val="003A7D2B"/>
    <w:rsid w:val="003B2D87"/>
    <w:rsid w:val="003B4144"/>
    <w:rsid w:val="003B7E68"/>
    <w:rsid w:val="003C0163"/>
    <w:rsid w:val="003C3112"/>
    <w:rsid w:val="003D664A"/>
    <w:rsid w:val="00404B05"/>
    <w:rsid w:val="00406C8F"/>
    <w:rsid w:val="00412F95"/>
    <w:rsid w:val="00413117"/>
    <w:rsid w:val="00413890"/>
    <w:rsid w:val="00416F82"/>
    <w:rsid w:val="00423C39"/>
    <w:rsid w:val="00424D30"/>
    <w:rsid w:val="004271E4"/>
    <w:rsid w:val="00427D0A"/>
    <w:rsid w:val="00432BC0"/>
    <w:rsid w:val="00442396"/>
    <w:rsid w:val="00443E31"/>
    <w:rsid w:val="00446E34"/>
    <w:rsid w:val="00456DA0"/>
    <w:rsid w:val="004572BA"/>
    <w:rsid w:val="004762CF"/>
    <w:rsid w:val="00495741"/>
    <w:rsid w:val="004A4D58"/>
    <w:rsid w:val="004A5B7A"/>
    <w:rsid w:val="004B2106"/>
    <w:rsid w:val="004C0767"/>
    <w:rsid w:val="004D1CC7"/>
    <w:rsid w:val="004D4DB2"/>
    <w:rsid w:val="004E17D8"/>
    <w:rsid w:val="004E58FD"/>
    <w:rsid w:val="004F096B"/>
    <w:rsid w:val="004F2750"/>
    <w:rsid w:val="0051058E"/>
    <w:rsid w:val="00510DF4"/>
    <w:rsid w:val="00514CA4"/>
    <w:rsid w:val="005158E8"/>
    <w:rsid w:val="00517A21"/>
    <w:rsid w:val="0052089D"/>
    <w:rsid w:val="005210C5"/>
    <w:rsid w:val="005229F3"/>
    <w:rsid w:val="00523235"/>
    <w:rsid w:val="00524133"/>
    <w:rsid w:val="00530909"/>
    <w:rsid w:val="0053654A"/>
    <w:rsid w:val="00540754"/>
    <w:rsid w:val="005438AA"/>
    <w:rsid w:val="00544265"/>
    <w:rsid w:val="00550242"/>
    <w:rsid w:val="0055458A"/>
    <w:rsid w:val="00567A26"/>
    <w:rsid w:val="00571128"/>
    <w:rsid w:val="00573ED2"/>
    <w:rsid w:val="00574AB6"/>
    <w:rsid w:val="00581354"/>
    <w:rsid w:val="00584F8F"/>
    <w:rsid w:val="00585528"/>
    <w:rsid w:val="005871C5"/>
    <w:rsid w:val="0059201F"/>
    <w:rsid w:val="00592F03"/>
    <w:rsid w:val="005A0FB8"/>
    <w:rsid w:val="005A7551"/>
    <w:rsid w:val="005D0FF0"/>
    <w:rsid w:val="005D478B"/>
    <w:rsid w:val="005D5C50"/>
    <w:rsid w:val="005E6C0E"/>
    <w:rsid w:val="005F2766"/>
    <w:rsid w:val="005F42D6"/>
    <w:rsid w:val="0060096B"/>
    <w:rsid w:val="006054B3"/>
    <w:rsid w:val="00611E4D"/>
    <w:rsid w:val="00612D93"/>
    <w:rsid w:val="00623324"/>
    <w:rsid w:val="0062441A"/>
    <w:rsid w:val="00626838"/>
    <w:rsid w:val="00630719"/>
    <w:rsid w:val="00655DC3"/>
    <w:rsid w:val="0066086A"/>
    <w:rsid w:val="00660D95"/>
    <w:rsid w:val="00663C8E"/>
    <w:rsid w:val="006676D2"/>
    <w:rsid w:val="006744A6"/>
    <w:rsid w:val="00677862"/>
    <w:rsid w:val="00690528"/>
    <w:rsid w:val="006A411C"/>
    <w:rsid w:val="006A4B3B"/>
    <w:rsid w:val="006C27E7"/>
    <w:rsid w:val="006C2C49"/>
    <w:rsid w:val="006C4454"/>
    <w:rsid w:val="006C4896"/>
    <w:rsid w:val="006C48C6"/>
    <w:rsid w:val="006C52A0"/>
    <w:rsid w:val="006C65FB"/>
    <w:rsid w:val="006C6BB7"/>
    <w:rsid w:val="006C70BB"/>
    <w:rsid w:val="006D5888"/>
    <w:rsid w:val="006E4B22"/>
    <w:rsid w:val="006E5392"/>
    <w:rsid w:val="006F523D"/>
    <w:rsid w:val="006F63C0"/>
    <w:rsid w:val="006F77AA"/>
    <w:rsid w:val="007142BA"/>
    <w:rsid w:val="0071639F"/>
    <w:rsid w:val="007206C1"/>
    <w:rsid w:val="00721EC6"/>
    <w:rsid w:val="00722F88"/>
    <w:rsid w:val="007425CD"/>
    <w:rsid w:val="007465E9"/>
    <w:rsid w:val="00747BB8"/>
    <w:rsid w:val="007517DD"/>
    <w:rsid w:val="00754EAF"/>
    <w:rsid w:val="007900D7"/>
    <w:rsid w:val="007947E7"/>
    <w:rsid w:val="00797A06"/>
    <w:rsid w:val="007A4FCF"/>
    <w:rsid w:val="007B5D8A"/>
    <w:rsid w:val="007C1E18"/>
    <w:rsid w:val="007C2852"/>
    <w:rsid w:val="007C2AEA"/>
    <w:rsid w:val="007C37AC"/>
    <w:rsid w:val="007C4C2D"/>
    <w:rsid w:val="007E5A31"/>
    <w:rsid w:val="00803292"/>
    <w:rsid w:val="008049F1"/>
    <w:rsid w:val="008073ED"/>
    <w:rsid w:val="00813340"/>
    <w:rsid w:val="0081456D"/>
    <w:rsid w:val="008159CA"/>
    <w:rsid w:val="0081770E"/>
    <w:rsid w:val="008208C6"/>
    <w:rsid w:val="008357FC"/>
    <w:rsid w:val="00837DBD"/>
    <w:rsid w:val="008425AD"/>
    <w:rsid w:val="008448EA"/>
    <w:rsid w:val="00870818"/>
    <w:rsid w:val="008761C8"/>
    <w:rsid w:val="00880A5E"/>
    <w:rsid w:val="00880CB1"/>
    <w:rsid w:val="00886F96"/>
    <w:rsid w:val="0088790F"/>
    <w:rsid w:val="00891EC5"/>
    <w:rsid w:val="00892C56"/>
    <w:rsid w:val="00894A59"/>
    <w:rsid w:val="008A0783"/>
    <w:rsid w:val="008A14D5"/>
    <w:rsid w:val="008A24D6"/>
    <w:rsid w:val="008B3AD0"/>
    <w:rsid w:val="008B584D"/>
    <w:rsid w:val="008E04C6"/>
    <w:rsid w:val="008E52FF"/>
    <w:rsid w:val="008F44D2"/>
    <w:rsid w:val="00905B7E"/>
    <w:rsid w:val="00911549"/>
    <w:rsid w:val="00915A5A"/>
    <w:rsid w:val="00917257"/>
    <w:rsid w:val="009231DE"/>
    <w:rsid w:val="009256F1"/>
    <w:rsid w:val="00934DC1"/>
    <w:rsid w:val="00934E4F"/>
    <w:rsid w:val="00945E8A"/>
    <w:rsid w:val="0095408E"/>
    <w:rsid w:val="009565B4"/>
    <w:rsid w:val="00961B7A"/>
    <w:rsid w:val="0097106F"/>
    <w:rsid w:val="009712B0"/>
    <w:rsid w:val="00980A1F"/>
    <w:rsid w:val="009828D3"/>
    <w:rsid w:val="0098382F"/>
    <w:rsid w:val="0098430A"/>
    <w:rsid w:val="00987B2A"/>
    <w:rsid w:val="009921D7"/>
    <w:rsid w:val="00994C91"/>
    <w:rsid w:val="009A0742"/>
    <w:rsid w:val="009A10B9"/>
    <w:rsid w:val="009B0189"/>
    <w:rsid w:val="009B4335"/>
    <w:rsid w:val="009C0247"/>
    <w:rsid w:val="009C100D"/>
    <w:rsid w:val="009C6AE8"/>
    <w:rsid w:val="009D3EE4"/>
    <w:rsid w:val="009F7DC7"/>
    <w:rsid w:val="00A10DDD"/>
    <w:rsid w:val="00A10E4F"/>
    <w:rsid w:val="00A14B5C"/>
    <w:rsid w:val="00A14C9A"/>
    <w:rsid w:val="00A21B71"/>
    <w:rsid w:val="00A635CC"/>
    <w:rsid w:val="00A710E6"/>
    <w:rsid w:val="00A71394"/>
    <w:rsid w:val="00A74238"/>
    <w:rsid w:val="00A77264"/>
    <w:rsid w:val="00A77792"/>
    <w:rsid w:val="00A8434B"/>
    <w:rsid w:val="00A905EF"/>
    <w:rsid w:val="00A912E5"/>
    <w:rsid w:val="00A922F5"/>
    <w:rsid w:val="00AB0CC5"/>
    <w:rsid w:val="00AB21A1"/>
    <w:rsid w:val="00AB22D7"/>
    <w:rsid w:val="00AB586C"/>
    <w:rsid w:val="00AC1806"/>
    <w:rsid w:val="00AD1696"/>
    <w:rsid w:val="00AE4AD3"/>
    <w:rsid w:val="00AF1E9C"/>
    <w:rsid w:val="00AF32EA"/>
    <w:rsid w:val="00AF5A4A"/>
    <w:rsid w:val="00B16391"/>
    <w:rsid w:val="00B1728F"/>
    <w:rsid w:val="00B22EF7"/>
    <w:rsid w:val="00B23045"/>
    <w:rsid w:val="00B26272"/>
    <w:rsid w:val="00B30710"/>
    <w:rsid w:val="00B46876"/>
    <w:rsid w:val="00B47792"/>
    <w:rsid w:val="00B61044"/>
    <w:rsid w:val="00B663FD"/>
    <w:rsid w:val="00B70AFD"/>
    <w:rsid w:val="00B8680E"/>
    <w:rsid w:val="00B92B40"/>
    <w:rsid w:val="00B96963"/>
    <w:rsid w:val="00BA2E54"/>
    <w:rsid w:val="00BA2E5A"/>
    <w:rsid w:val="00BB6339"/>
    <w:rsid w:val="00BC523D"/>
    <w:rsid w:val="00BC5459"/>
    <w:rsid w:val="00BD6AAB"/>
    <w:rsid w:val="00BD6B4C"/>
    <w:rsid w:val="00BE162D"/>
    <w:rsid w:val="00BE2105"/>
    <w:rsid w:val="00BE37DB"/>
    <w:rsid w:val="00BE55ED"/>
    <w:rsid w:val="00BF5E04"/>
    <w:rsid w:val="00C00ECD"/>
    <w:rsid w:val="00C1207E"/>
    <w:rsid w:val="00C135D1"/>
    <w:rsid w:val="00C14DCC"/>
    <w:rsid w:val="00C22212"/>
    <w:rsid w:val="00C267A8"/>
    <w:rsid w:val="00C27D0C"/>
    <w:rsid w:val="00C31A57"/>
    <w:rsid w:val="00C32A92"/>
    <w:rsid w:val="00C47589"/>
    <w:rsid w:val="00C560F2"/>
    <w:rsid w:val="00C575B9"/>
    <w:rsid w:val="00C63525"/>
    <w:rsid w:val="00C64C40"/>
    <w:rsid w:val="00C652EA"/>
    <w:rsid w:val="00C670C1"/>
    <w:rsid w:val="00C6713A"/>
    <w:rsid w:val="00C75151"/>
    <w:rsid w:val="00C77C31"/>
    <w:rsid w:val="00C82C31"/>
    <w:rsid w:val="00C83336"/>
    <w:rsid w:val="00C86D73"/>
    <w:rsid w:val="00CA6917"/>
    <w:rsid w:val="00CB678C"/>
    <w:rsid w:val="00CB7ECB"/>
    <w:rsid w:val="00CD0CA6"/>
    <w:rsid w:val="00CD11A8"/>
    <w:rsid w:val="00CD271F"/>
    <w:rsid w:val="00CE06F6"/>
    <w:rsid w:val="00D12820"/>
    <w:rsid w:val="00D13860"/>
    <w:rsid w:val="00D47670"/>
    <w:rsid w:val="00D52E58"/>
    <w:rsid w:val="00D5313C"/>
    <w:rsid w:val="00D5368C"/>
    <w:rsid w:val="00D56B55"/>
    <w:rsid w:val="00D6427A"/>
    <w:rsid w:val="00D7292F"/>
    <w:rsid w:val="00D95E92"/>
    <w:rsid w:val="00DB283A"/>
    <w:rsid w:val="00DB4D94"/>
    <w:rsid w:val="00DD7A9E"/>
    <w:rsid w:val="00DE3F0D"/>
    <w:rsid w:val="00DE4643"/>
    <w:rsid w:val="00DE6FBC"/>
    <w:rsid w:val="00DF1EE1"/>
    <w:rsid w:val="00DF58BA"/>
    <w:rsid w:val="00E02085"/>
    <w:rsid w:val="00E0773F"/>
    <w:rsid w:val="00E12CC5"/>
    <w:rsid w:val="00E17149"/>
    <w:rsid w:val="00E173C6"/>
    <w:rsid w:val="00E2335C"/>
    <w:rsid w:val="00E26C9D"/>
    <w:rsid w:val="00E32F40"/>
    <w:rsid w:val="00E36F07"/>
    <w:rsid w:val="00E4665F"/>
    <w:rsid w:val="00E46755"/>
    <w:rsid w:val="00E4705C"/>
    <w:rsid w:val="00E5239D"/>
    <w:rsid w:val="00E53730"/>
    <w:rsid w:val="00E56655"/>
    <w:rsid w:val="00E62346"/>
    <w:rsid w:val="00E63A43"/>
    <w:rsid w:val="00E90CB6"/>
    <w:rsid w:val="00E976DA"/>
    <w:rsid w:val="00EA1632"/>
    <w:rsid w:val="00EA1A4F"/>
    <w:rsid w:val="00EA34F5"/>
    <w:rsid w:val="00EA5501"/>
    <w:rsid w:val="00EC503E"/>
    <w:rsid w:val="00ED0B56"/>
    <w:rsid w:val="00ED0E55"/>
    <w:rsid w:val="00ED4DF6"/>
    <w:rsid w:val="00ED570D"/>
    <w:rsid w:val="00ED671D"/>
    <w:rsid w:val="00EE53A9"/>
    <w:rsid w:val="00EF3002"/>
    <w:rsid w:val="00EF4C55"/>
    <w:rsid w:val="00F0277D"/>
    <w:rsid w:val="00F04EE8"/>
    <w:rsid w:val="00F05542"/>
    <w:rsid w:val="00F14037"/>
    <w:rsid w:val="00F154C5"/>
    <w:rsid w:val="00F166C0"/>
    <w:rsid w:val="00F22BB1"/>
    <w:rsid w:val="00F341CB"/>
    <w:rsid w:val="00F570AA"/>
    <w:rsid w:val="00F628E8"/>
    <w:rsid w:val="00F63356"/>
    <w:rsid w:val="00F65A17"/>
    <w:rsid w:val="00F704B7"/>
    <w:rsid w:val="00F7116F"/>
    <w:rsid w:val="00F8594E"/>
    <w:rsid w:val="00F979F4"/>
    <w:rsid w:val="00F97B28"/>
    <w:rsid w:val="00FA71BE"/>
    <w:rsid w:val="00FB4C93"/>
    <w:rsid w:val="00FC2623"/>
    <w:rsid w:val="00FD1757"/>
    <w:rsid w:val="00FD4A46"/>
    <w:rsid w:val="00FF026A"/>
    <w:rsid w:val="00FF0B00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A92"/>
    <w:pPr>
      <w:keepNext/>
      <w:keepLines/>
      <w:spacing w:before="160" w:after="80" w:line="240" w:lineRule="auto"/>
      <w:ind w:firstLine="39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A92"/>
    <w:pPr>
      <w:keepNext/>
      <w:keepLines/>
      <w:spacing w:before="160" w:after="80" w:line="240" w:lineRule="auto"/>
      <w:ind w:firstLine="397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A92"/>
    <w:pPr>
      <w:keepNext/>
      <w:keepLines/>
      <w:spacing w:before="80" w:after="40" w:line="240" w:lineRule="auto"/>
      <w:ind w:firstLine="397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A92"/>
    <w:pPr>
      <w:keepNext/>
      <w:keepLines/>
      <w:spacing w:before="80" w:after="40" w:line="240" w:lineRule="auto"/>
      <w:ind w:firstLine="397"/>
      <w:jc w:val="both"/>
      <w:outlineLvl w:val="4"/>
    </w:pPr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A92"/>
    <w:pPr>
      <w:keepNext/>
      <w:keepLines/>
      <w:spacing w:before="40" w:after="0" w:line="240" w:lineRule="auto"/>
      <w:ind w:firstLine="397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A92"/>
    <w:pPr>
      <w:keepNext/>
      <w:keepLines/>
      <w:spacing w:before="40" w:after="0" w:line="240" w:lineRule="auto"/>
      <w:ind w:firstLine="397"/>
      <w:jc w:val="both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A92"/>
    <w:pPr>
      <w:keepNext/>
      <w:keepLines/>
      <w:spacing w:after="0" w:line="240" w:lineRule="auto"/>
      <w:ind w:firstLine="397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A92"/>
    <w:pPr>
      <w:keepNext/>
      <w:keepLines/>
      <w:spacing w:after="0" w:line="240" w:lineRule="auto"/>
      <w:ind w:firstLine="397"/>
      <w:jc w:val="both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A9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A9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A92"/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A92"/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A92"/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A92"/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A92"/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A92"/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C32A92"/>
    <w:pPr>
      <w:spacing w:after="80" w:line="240" w:lineRule="auto"/>
      <w:ind w:firstLine="39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2A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A92"/>
    <w:pPr>
      <w:numPr>
        <w:ilvl w:val="1"/>
      </w:numPr>
      <w:spacing w:line="240" w:lineRule="auto"/>
      <w:ind w:firstLine="397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2A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C32A92"/>
    <w:pPr>
      <w:spacing w:before="160" w:line="240" w:lineRule="auto"/>
      <w:ind w:firstLine="397"/>
      <w:jc w:val="center"/>
    </w:pPr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2A92"/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2A9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A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 w:firstLine="397"/>
      <w:jc w:val="center"/>
    </w:pPr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A92"/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C32A92"/>
    <w:rPr>
      <w:b/>
      <w:bCs/>
      <w:smallCaps/>
      <w:color w:val="2E74B5" w:themeColor="accent1" w:themeShade="BF"/>
      <w:spacing w:val="5"/>
    </w:rPr>
  </w:style>
  <w:style w:type="character" w:customStyle="1" w:styleId="wm-neirizi">
    <w:name w:val="wm-neirizi"/>
    <w:uiPriority w:val="99"/>
    <w:rsid w:val="00C32A92"/>
    <w:rPr>
      <w:rFonts w:ascii="wm_Neirizi" w:hAnsi="wm_Neirizi" w:cs="wm_Neirizi"/>
      <w:lang w:bidi="ar-SA"/>
    </w:rPr>
  </w:style>
  <w:style w:type="character" w:customStyle="1" w:styleId="21">
    <w:name w:val="سیاه2"/>
    <w:basedOn w:val="a"/>
    <w:uiPriority w:val="99"/>
    <w:rsid w:val="00C32A92"/>
    <w:rPr>
      <w:rFonts w:ascii="Nian ExtraBold" w:hAnsi="Nian ExtraBold" w:cs="Nian ExtraBold"/>
      <w:b/>
      <w:bCs/>
      <w:color w:val="7F7E21"/>
      <w:spacing w:val="12"/>
      <w:sz w:val="24"/>
      <w:szCs w:val="24"/>
      <w:lang w:bidi="ar-Y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ahlolbait.com/%D8%A2%DB%8C%D9%87_1_%D8%B3%D9%88%D8%B1%D9%87_%D8%B9%D8%B5%D8%B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iki.ahlolbait.com/%D8%A2%DB%8C%D9%87_3_%D8%B3%D9%88%D8%B1%D9%87_%D8%B9%D8%B5%D8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ki.ahlolbait.com/%D8%A2%DB%8C%D9%87_2_%D8%B3%D9%88%D8%B1%D9%87_%D8%B9%D8%B5%D8%B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2025-03-27T14:12:00Z</cp:lastPrinted>
  <dcterms:created xsi:type="dcterms:W3CDTF">2025-03-27T14:15:00Z</dcterms:created>
  <dcterms:modified xsi:type="dcterms:W3CDTF">2025-03-27T14:15:00Z</dcterms:modified>
</cp:coreProperties>
</file>