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8194B" w14:textId="2E2AE834" w:rsidR="00CB1A66" w:rsidRDefault="00CB1A66">
      <w:bookmarkStart w:id="0" w:name="_GoBack"/>
      <w:bookmarkEnd w:id="0"/>
      <w:r>
        <w:rPr>
          <w:rFonts w:eastAsia="Times New Roman"/>
          <w:rtl/>
        </w:rPr>
        <w:t xml:space="preserve">خودم و همه شما مومنین نمازگذار رو توصیه می کنم به روایت تقوای الهی تقوا مهمترین زمینه ساز اتحاد جامعه بشریست خدای متعال در آیه قرآن توصیه می کند جامعه ایمانی رو به تقوای الهی به اتحاد و یک پارچگی اجتماعی </w:t>
      </w:r>
      <w:r>
        <w:rPr>
          <w:rFonts w:ascii="Arial" w:eastAsia="Times New Roman" w:hAnsi="Arial" w:cs="Arial"/>
          <w:rtl/>
        </w:rPr>
        <w:t>،</w:t>
      </w:r>
      <w:r>
        <w:rPr>
          <w:rFonts w:eastAsia="Times New Roman"/>
        </w:rPr>
        <w:t xml:space="preserve"> </w:t>
      </w:r>
      <w:r>
        <w:rPr>
          <w:rFonts w:eastAsia="Times New Roman"/>
          <w:rtl/>
        </w:rPr>
        <w:t>در امت اسلام تقوای الهی ست اگر کسی تقوا داشته باشد بر پایه ایمان و تقوا ارتباط و اتصال با پروندگان متعال ایجاد بشود همه امت ایمانی این مسیر مشترک ارتباط و انتصاب با پروندگان متعال رو با هم طی بکنند اون وقت یگانگی اتحاد و وحدت امت اسلام حول محور پروردگار متعال اتفاق می افتد این که توحید مهمترین مسئله و مفموم در عالم هستی است یعنی یگانگی پروردگار متعال یعنی وحدت در ارتباط با خدا یعنی خدا فقط یکی است و دومی ندارد این توحید که مهمترین مفهوم در عالم هستی است وقتی در جریان جامعه بشری معنا و مفهوم پیدا می کند که همه امت به واسطه ارتباط با این یک نقطه و نقطه واحد مورد اعتماد یک مسیر را طی بکند یک شیوه زندگی بکند یک هدف و مقصد و مقصود را دنبال بکند اگر این اتفاق افتاد انسانیت با تقوا می تواند به حبل الله تمسک بکند ائتصابی بورزد با حبل خدا زندگی بکند اما اگر این تنها تو زندگی انسان ظنی بود یا وجود نداشت زندگی انسان میدان جولان شیطان می شود شیطان امکان ارتباط نزدیک انسان های مومن با عقل و فراهم می کند بلکه خدای متعال در قرآن می</w:t>
      </w:r>
      <w:r>
        <w:rPr>
          <w:rFonts w:eastAsia="Times New Roman"/>
        </w:rPr>
        <w:t>‌</w:t>
      </w:r>
      <w:r>
        <w:rPr>
          <w:rFonts w:eastAsia="Times New Roman"/>
          <w:rtl/>
        </w:rPr>
        <w:t xml:space="preserve">فرماید  شیطان مرتب بین شما ایجاد اختلاف کنند شیطان دعوا را بیندازد شیطان وجودش مرکز کینه و کدورت بین انسانهاست </w:t>
      </w:r>
      <w:r>
        <w:rPr>
          <w:rFonts w:ascii="Arial" w:eastAsia="Times New Roman" w:hAnsi="Arial" w:cs="Arial"/>
          <w:rtl/>
        </w:rPr>
        <w:t>،</w:t>
      </w:r>
      <w:r>
        <w:rPr>
          <w:rFonts w:eastAsia="Times New Roman"/>
          <w:rtl/>
        </w:rPr>
        <w:t>ارادهش برنامه اش بر این است که بین جامعه و انسانهای مومن دشمنی ایجاد بکند</w:t>
      </w:r>
      <w:r>
        <w:rPr>
          <w:rFonts w:ascii="Arial" w:eastAsia="Times New Roman" w:hAnsi="Arial" w:cs="Arial"/>
          <w:rtl/>
        </w:rPr>
        <w:t>،</w:t>
      </w:r>
      <w:r>
        <w:rPr>
          <w:rFonts w:eastAsia="Times New Roman"/>
        </w:rPr>
        <w:t xml:space="preserve"> </w:t>
      </w:r>
      <w:r>
        <w:rPr>
          <w:rFonts w:eastAsia="Times New Roman"/>
          <w:rtl/>
        </w:rPr>
        <w:t>کینه ایجاد بکند این کار کار شیطانه انسانی که زندگی او در مدار ایمان تنظیم نشده باشد این انسان  درگیر شیطان می شود</w:t>
      </w:r>
      <w:r w:rsidR="00053047">
        <w:rPr>
          <w:rFonts w:eastAsia="Times New Roman"/>
        </w:rPr>
        <w:br/>
      </w:r>
      <w:r w:rsidR="00053047">
        <w:rPr>
          <w:rFonts w:eastAsia="Times New Roman"/>
          <w:rtl/>
        </w:rPr>
        <w:t>مبتلا به شیطان می شود بر تمام میدان زندگی انسان اختلافات و انشعابات و کینه و کدورت می شود که ریشه او شیطان است و راهبرد شیطان عملیات های شیطانی بر اساس این نکته قرآنی ست که دنبال عداوت است دنبال کینه و کدورت است دنبال ایجاد اختلاف بین برادران مومن است کار شیطان این است اما اگر این آیه قرآن عمل بشود یا ایهاالذین آمنوا اتقوالله حق تقاته</w:t>
      </w:r>
      <w:r w:rsidR="00053047">
        <w:rPr>
          <w:rFonts w:ascii="Arial" w:eastAsia="Times New Roman" w:hAnsi="Arial" w:cs="Arial"/>
          <w:rtl/>
        </w:rPr>
        <w:t>،</w:t>
      </w:r>
      <w:r w:rsidR="00053047">
        <w:rPr>
          <w:rFonts w:eastAsia="Times New Roman"/>
        </w:rPr>
        <w:t xml:space="preserve"> </w:t>
      </w:r>
      <w:r w:rsidR="00053047">
        <w:rPr>
          <w:rFonts w:eastAsia="Times New Roman"/>
          <w:rtl/>
        </w:rPr>
        <w:t>که خدا با تاکید داره میگه حق تقوی رو عمل بکنید رعایت حقیقت تقوی تو زندگی انسان اتفاق نیفتد نمی تواند بحبل الله تمسک بکند چون شیطان از زندگی انسان باتقوا فاصله دارد دور است نمی تواند انسان مومن رو دچار کینه و کدورت و دشمنی و بغضا قرار بدهد چون فاصله داره خودشم تو قرآن پروردگار متعال از زبان شیطان میگه همه رو گمراه میکنم مگه اونایی که خیلی تقوای بالایی داشته باشند تقوایی که حتی  شیطان نمیتونه منحرف بکنه به اونها شیطان نمی تواند نزدیک بشود توی چنین جامعه ای که تقوا پررنگ وجود داشته باشند اتحاد و انسجام به گونه ای ایجاد می شود که شیطان روزنه و درز برای ورود بین انسان های مومن پیدا نمی کنه این یک مسئله اساسی و توصیه الهی است که اگر در زندگی انسان اتفاق بیفتد خدا هم برکت به این جامعه ایمانی می دهد الله مع الجماعة خدا کمک میکنه این اجتماع مومن متحد رو اجتماع ایمانی منسجم رو اجتماعی که با هم از شیطان دور است با هم به خدا نزدیک است این همراهی و همگاهی و اتحاد بین مومنین و  پروردگار متعال این مسیر حرکت انسان در عالی ترین درجه ی تقرب به پروردگار متعال است این زمینه رو ایجاد می کنه لذا اینی که به ما توصیه کردن نماز جماعت هرچه اجتماع باشکوه تر ثواب این نماز بیشتر به خاطر اون اتحاد پررنگه اون همدلی که تو جامعه ی اسلامی یه ضرورت است اینی که برنامه های عبادی جمعی رو خدای متعال و اهل بیت عصمت و طهارت توصیه مون کردن به خاطر این منافعیست که در عبادات جمعی وجود دارد اختلاف و کینه و کدورت دعوا و درگیری از این جامعه ایمانی که با خدا تمسک کردن و به حبل الله به اعتصام ورزیدن این ناراحتی ها به کدورت ها رخت بر می بندد اما اگر جامعه متفرق شد با هم اختلاف پیدا می کند شیطان ورود می کند و جامعه را از مسیر ارتباط با پروردگار متعال فاصله می دهد</w:t>
      </w:r>
      <w:r w:rsidR="00053047">
        <w:rPr>
          <w:rFonts w:eastAsia="Times New Roman"/>
        </w:rPr>
        <w:br/>
      </w:r>
      <w:r w:rsidR="00053047">
        <w:rPr>
          <w:rFonts w:eastAsia="Times New Roman"/>
        </w:rPr>
        <w:br/>
        <w:t>#</w:t>
      </w:r>
      <w:r w:rsidR="00053047">
        <w:rPr>
          <w:rFonts w:eastAsia="Times New Roman"/>
          <w:rtl/>
        </w:rPr>
        <w:t>خطبه دوم</w:t>
      </w:r>
      <w:r w:rsidR="00053047">
        <w:rPr>
          <w:rFonts w:eastAsia="Times New Roman"/>
        </w:rPr>
        <w:br/>
      </w:r>
      <w:r w:rsidR="00053047">
        <w:rPr>
          <w:rFonts w:eastAsia="Times New Roman"/>
          <w:rtl/>
        </w:rPr>
        <w:t>در طلیه خطبه دوم خودم و همه شما بندگان محترم پروردگار متعال و نمازگزاران گرانقدر جمعه رو توصیه می کنم به رعایت تقوای الهی و دوری از ارتکاب معاصی پروردگار متعال در دو محور مختصرا</w:t>
      </w:r>
      <w:r w:rsidR="00053047">
        <w:rPr>
          <w:rFonts w:ascii="Arial" w:eastAsia="Times New Roman" w:hAnsi="Arial" w:cs="Arial"/>
          <w:rtl/>
        </w:rPr>
        <w:t>ً</w:t>
      </w:r>
      <w:r w:rsidR="00053047">
        <w:rPr>
          <w:rFonts w:eastAsia="Times New Roman"/>
        </w:rPr>
        <w:t xml:space="preserve"> </w:t>
      </w:r>
      <w:r w:rsidR="00053047">
        <w:rPr>
          <w:rFonts w:eastAsia="Times New Roman"/>
          <w:rtl/>
        </w:rPr>
        <w:t xml:space="preserve">نکاتی به محضرتون عرض می کنم محور اول عرض تبریک آغاز دوران امامت و ولایت وجود نازنین بقیه الله اعظم ارواحنا فدا که جریان خاتمه موفقیت و نصرت بشریت به میزان ارتباط انسان های مومن با وجود نازنین امام زمان علیه السلام برمی گردد این مسئله ی امامت در دوران وجود نازنین بقیه الله الاعظم   اینقدر عظمت و اهمیت در معادلات عالم هستی دارد که نبوت همه ی انبیای الهی و امامت همه ی ائمه اطهار علیهم صلوات الله مقدمه امامت وجوده نازنین امام زمان علیه السلام است تا در این دوران با برکت و به واسطه این امام با عظمت هدف نهایی پروردگار متعال در عالم هستی محقق بشود که این هدف نهایی در دوران ظهور امام زمان علیه السلام با گسترش حکومت اسلامی و عدل و داد الهی </w:t>
      </w:r>
      <w:r w:rsidR="00053047">
        <w:rPr>
          <w:rFonts w:eastAsia="Times New Roman"/>
          <w:rtl/>
        </w:rPr>
        <w:lastRenderedPageBreak/>
        <w:t>در عرصه عالم به امامت و رهبری وجود آخرین امام زمان علیه السلام است که امامت با شکستن ظلم و کفر و استکبار در عالم هستی خواهد بود کسانی که خودشون رو برای همراهی و همکاری و سربازی و خدمت به ساحت مقدس امام زمان علیه السلام آماده می کنند که همین ایام و روزها و سال های آخر الزمان و انشاالله پایانی دوران غیبت امام زمان علیه السلام فرصت بهتر برای تربیت خود در یاری  وجود نازلی امام زمان علیه السلام هست باید چند ویژگی و خصوصیت رو در خودشون ایجاد و تقویت بکنن اولین ویژگی توصیه موکد اهل بیت عصمت و طهارت به تقوای خداوند متعال است انسان با تقوا یار امام زمان علیه السلام هست اونی که  دین رو رعایت بکند نه این که فقط رعایت بکند تعصب و تقید بر دین داشته باشد این انسان می تواند به کمک امام زمان علیه السلام در جریان قیام و ظهور حضرت دربیاید و این دینی که بر او تعصب و تقید داشتن را در عرصه گیتی گسترش بدهد</w:t>
      </w:r>
      <w:r w:rsidR="00053047">
        <w:rPr>
          <w:rFonts w:ascii="Arial" w:eastAsia="Times New Roman" w:hAnsi="Arial" w:cs="Arial"/>
          <w:rtl/>
        </w:rPr>
        <w:t>،</w:t>
      </w:r>
      <w:r w:rsidR="00053047">
        <w:rPr>
          <w:rFonts w:eastAsia="Times New Roman"/>
          <w:rtl/>
        </w:rPr>
        <w:t>نکته دوم کسی که می خواهد خودش را تربیت کند برای یاری وجود نازنین امام زمان علیه السلام تربیت فکریست مهمترین اتفاق در بین اصحاب اهل بیت عصمت و طهارت علیه صلوات الله اون افرادی بودن که خودشون رو از نظر فکری و اندیشه ای به امام زمان خودشون نزدیک کردن</w:t>
      </w:r>
      <w:r w:rsidR="00E45F97">
        <w:rPr>
          <w:rFonts w:eastAsia="Times New Roman" w:hint="cs"/>
          <w:rtl/>
        </w:rPr>
        <w:t>.</w:t>
      </w:r>
      <w:r w:rsidR="00053047">
        <w:rPr>
          <w:rFonts w:eastAsia="Times New Roman"/>
        </w:rPr>
        <w:br/>
      </w:r>
      <w:r w:rsidR="00053047">
        <w:rPr>
          <w:rFonts w:eastAsia="Times New Roman"/>
          <w:rtl/>
        </w:rPr>
        <w:t>اگر ما توانستیم در فراز و نشیب زندگی خودمون فکرمون رو به فکر امام زمانمون نزدیک بکنیم و جهت اندیشگی خودمون رو با جهت مبنایی وجود نازنین امام زمان علیه السلام یکی بکنیم ولو با فاصله طولی</w:t>
      </w:r>
      <w:r w:rsidR="00053047">
        <w:rPr>
          <w:rFonts w:ascii="Arial" w:eastAsia="Times New Roman" w:hAnsi="Arial" w:cs="Arial"/>
          <w:rtl/>
        </w:rPr>
        <w:t>،</w:t>
      </w:r>
      <w:r w:rsidR="00053047">
        <w:rPr>
          <w:rFonts w:eastAsia="Times New Roman"/>
        </w:rPr>
        <w:t xml:space="preserve"> </w:t>
      </w:r>
      <w:r w:rsidR="00053047">
        <w:rPr>
          <w:rFonts w:eastAsia="Times New Roman"/>
          <w:rtl/>
        </w:rPr>
        <w:t>این گام مهمی در ارتباط روحی و معنوی یک انسان مومن با امام زمانش محسوب می شود و این آدم در زمینه سازی ظهور و در جریان حکومت جهانی می تواند یک سرباز و رزمنده خوب مفید و موثر برای امام زمانش باشد و این نیاز به ارتباط عاشقانه و با معرفت با صاحت مقدس امام زمان علیه السلام دارد که همین فرصت ها و مناسبت ها و شب ها و روزهای طول سال فضا و زمان هست کسی که با امام زمان مرتبط باشد با امام زمان حرف بزند با او درد دل بکند او رو بشناسد ویژگی های امام زمان را بداند در عهدیه ای که نسبت به وجود نازنین امام زمان علیه السلام هست مثل زیارت آل یاسین و دعای نیمه ی دوم دعای ندبه این ویژگی های وجود نازنین امام زمان علیه السلام به گونه ای درک بکند که به شناخت و احساسش نسبت به وجود نازنین امام زمان علیه السلام افزوده بشود این فرد می تواند تو این مسیر ارتقا پیدا بکند نزدیک بشود</w:t>
      </w:r>
      <w:r w:rsidR="00053047">
        <w:rPr>
          <w:rFonts w:ascii="Arial" w:eastAsia="Times New Roman" w:hAnsi="Arial" w:cs="Arial"/>
          <w:rtl/>
        </w:rPr>
        <w:t>،</w:t>
      </w:r>
      <w:r w:rsidR="00053047">
        <w:rPr>
          <w:rFonts w:eastAsia="Times New Roman"/>
          <w:rtl/>
        </w:rPr>
        <w:t>نکته دوم که میلاد با سعادت رسول گرامی اسلام و امام صادق علیهم السلام است که در هفته ی پیش رو همزمان با آغاز هفته با برکت وحدت این مناسبت با عظمت قرار دارد رسول خدا در طول زندگی با برکتشون در عالم دنیا محور وحدت و اجتماع امت بودند وقتی پیغمبر از مکه هجرت کردند به مدینه مدینه قبل از حضور و استقرار رسول خدا مدینه ی سراسر اختلاف و درگیری و کینه و کدورت و قتل و غارت بود بین قبایل و طوائف متفاوت از جمله دو قبیله ی مشهور و معروف و بزرگ مدینه به نام قبیله اوس و خزرج مرتب در درگیری وجود داشت اما با حضور رسول گرامی اسلام حجرت پیغمبر که رقم خورد رسول خدا که مستقر شد شرایط مدینه تغییر کرد کدورت ها و کین ها بین جامعه و شهروندان و طوایفی که با هم درگیر بودن برطرف شد و جایگزین اینها مهرو مهرورزی و مهربانی ای بود که از وجود پیغمبر اکرم نشات می گرفت و به برکت حضور رسول خدا جامعه با هم مهربان شدند به هم مهرورزی می کردند و این مسئله مهم در جریان زندگی اهالی مدینه به عنوان یک نکته اساسی و برکت حضور پیغمبر اکرم مشهود بود و مردم این رو احساس می کردند که رسول خدا از وقتی به مدینه هجرت کرده است تمام</w:t>
      </w:r>
      <w:r w:rsidR="00E45F97">
        <w:rPr>
          <w:rFonts w:eastAsia="Times New Roman" w:hint="cs"/>
        </w:rPr>
        <w:t xml:space="preserve"> </w:t>
      </w:r>
      <w:r w:rsidR="00053047">
        <w:rPr>
          <w:rFonts w:eastAsia="Times New Roman"/>
          <w:rtl/>
        </w:rPr>
        <w:t>اختلافات و قتل و درگیری و خون و خونریزی ها پایان پیدا کرده لذا پیغمبر اکرم پیغمبر وحدت است رسول خدا رسول اتحاد است جامعه را منسجم می کند متحد می کند  یک دل می کند به هم نزدیک می کند اینی که این مناسبت با تدبیر امام راحل عظیم الشان بنیانگذار کبیر انقلاب اسلامی به عنوان هفته ی وحدت نامگذاری شده است این ارتباط مستقیم با شخصیت وجود نازنین پیغمبر اکرم دارد چون پیغمبر ماموریتش این بود پیغمبر از طرف خدای متعال مامور شد جامعه رو یک جامعه ی یکپارچه و واحد بکند</w:t>
      </w:r>
      <w:r w:rsidR="00053047">
        <w:rPr>
          <w:rFonts w:ascii="Arial" w:eastAsia="Times New Roman" w:hAnsi="Arial" w:cs="Arial"/>
          <w:rtl/>
        </w:rPr>
        <w:t>،</w:t>
      </w:r>
      <w:r w:rsidR="00053047">
        <w:rPr>
          <w:rFonts w:eastAsia="Times New Roman"/>
        </w:rPr>
        <w:t xml:space="preserve"> </w:t>
      </w:r>
      <w:r w:rsidR="00053047">
        <w:rPr>
          <w:rFonts w:eastAsia="Times New Roman"/>
          <w:rtl/>
        </w:rPr>
        <w:t>خدا فرمود این امت امت واحده باید باشد یک امت باشد یک جامعه باشن گروه گروه و فرقه و فرقه در جامعه ی اسلامی معنایی ندارد اونایی که دنبال تفرق جامعه ی اسلامی ان اونهایی ان که در طول جریان شیطان مزدوری شیطانی می کنن که ماموریتش ایجاد اختلاف هست شیطان کارش همینه ایجاد بغضا و کدورت و کینه و اختلاف و درگیریست برای این که جامعه ی اسلامی متحد بهم  نشود شیطان سر امت اسلام رو گرم یه اختلافاتی می کند و ما امروز در جامعه اسلامی داریم اینو میبینیم در امت اسلام مشهود است اگر اونی که پیغمبر اکرم فرمود و تو زمان ما امام راحل عظیم و شانمون و بعد خلف صالح امام راحل با همون مبنای دینی مرتبط با شخصیت رسول خدا و اهل بیت عصمت دارد به ما آموختن این در کل امت اسلامی و جهان اسلام عمل می شد امروز نباید مردم دنیا شاهد قتل عام کودکان و زنان مظلوم غزه و فلسطین بودند این از اختلاف امت اسلام است این از تفرقه است چرا یه جامعه ای ادعای اسلام بکند حرف از دین اسلام و پیروی از رسول خدا بزنن کنار گوششان مردم غزه و فلسطین هم زندگی بکند اما هیچ احساسی و هیچ موضعی در برابر کشتن مردم مسلمان از خودش نشان ندهد</w:t>
      </w:r>
      <w:r w:rsidR="00053047">
        <w:rPr>
          <w:rFonts w:ascii="Arial" w:eastAsia="Times New Roman" w:hAnsi="Arial" w:cs="Arial"/>
          <w:rtl/>
        </w:rPr>
        <w:t>،</w:t>
      </w:r>
      <w:r w:rsidR="00053047">
        <w:rPr>
          <w:rFonts w:eastAsia="Times New Roman"/>
        </w:rPr>
        <w:t xml:space="preserve"> </w:t>
      </w:r>
      <w:r w:rsidR="00053047">
        <w:rPr>
          <w:rFonts w:eastAsia="Times New Roman"/>
          <w:rtl/>
        </w:rPr>
        <w:t>این سر اختلافاته سر کینه و کدورتی ست که شیطان تو جامعه اسلامی ایجاد کرده در حالی که پیغمبر اکرم جامعه ما رو به عنوان جامعه متحد جامعه یکپارچه می پسندد و اینجوری به ما دستور دادن که با هم همدل باشیم همراه باشید اجازه ندهید در جامعه ی اسلامی معدود افراد کم فهم و کم عقل از فرق متفاوت در جامعه نفوذ پیدا بکنن مردم را متفرق بکنند به عنوان مزدوران شیطان مسائلی را مطرح بکنند که اولویت رسول خدا و دین اسلام نیست و این مسائل نتیجه دیگه اش اختلاف و تفرقه بین امت اسلام می شود اینا همون کسانی ان که در جریان حرکت شیطان تو جامعه ی اسلامی ایفای نقش می کنن اینی که مقام معظم رهبری فرمودند دو گروهی که در شیعه و سنی به عنوان دو لبه یک قیچی در بین جامعه ایفای نقش می کنند هیچ کدام از این ها رو جز جامعه اسلامی نمیدانیم نه اون شیعه ی انگلیسی نه اون سنی امریکایی اونی که نه شیعه رو می شناسد نه رسول خدا رو می شناسد نه سیره ی ائمه ی اطهار را عمل می کند</w:t>
      </w:r>
      <w:r w:rsidR="00053047">
        <w:rPr>
          <w:rFonts w:eastAsia="Times New Roman"/>
        </w:rPr>
        <w:br/>
      </w:r>
      <w:r w:rsidR="00F51A60">
        <w:rPr>
          <w:rFonts w:eastAsia="Times New Roman" w:hint="cs"/>
        </w:rPr>
        <w:t>.</w:t>
      </w:r>
      <w:r w:rsidR="00053047">
        <w:rPr>
          <w:rFonts w:eastAsia="Times New Roman"/>
          <w:rtl/>
        </w:rPr>
        <w:t>با یه ادعایی که منشاش جهد است خودش  رو شیعه معرفی می کند اما محصول مدل حرکتش اختلاف است تفرقه ست مبنای شیطان در جامعه است این جز شیعه نیست</w:t>
      </w:r>
      <w:r w:rsidR="00053047">
        <w:rPr>
          <w:rFonts w:ascii="Arial" w:eastAsia="Times New Roman" w:hAnsi="Arial" w:cs="Arial"/>
          <w:rtl/>
        </w:rPr>
        <w:t>،</w:t>
      </w:r>
      <w:r w:rsidR="00053047">
        <w:rPr>
          <w:rFonts w:eastAsia="Times New Roman"/>
          <w:rtl/>
        </w:rPr>
        <w:t>بی    عقلیست</w:t>
      </w:r>
      <w:r w:rsidR="00053047">
        <w:rPr>
          <w:rFonts w:eastAsia="Times New Roman"/>
        </w:rPr>
        <w:t>.</w:t>
      </w:r>
      <w:r w:rsidR="00053047">
        <w:rPr>
          <w:rFonts w:eastAsia="Times New Roman"/>
          <w:rtl/>
        </w:rPr>
        <w:t>صراحت بیان امام جامعه اسلامی ست نه اون سنی آمریکایی که خودش رو وصل به مذهب اهل سنت می کنند اما روحیات سلفی گری و وهاوبیت رو در جامعه اسلامی منعکس و منتشر می کند اونم سنی نیست اونم مسلمان نیست اونم جز جامعه اسلامی نیست اونم یه لبه قیچی دیگریست که این دو لبه ی قیچی تلاششون بر این است که امت اسلام را نابود بکنند و اسلام رسول خدا را از بین ببرند و عقلای عقل</w:t>
      </w:r>
      <w:r w:rsidR="00053047">
        <w:rPr>
          <w:rFonts w:ascii="Arial" w:eastAsia="Times New Roman" w:hAnsi="Arial" w:cs="Arial"/>
          <w:rtl/>
        </w:rPr>
        <w:t>،</w:t>
      </w:r>
      <w:r w:rsidR="00053047">
        <w:rPr>
          <w:rFonts w:eastAsia="Times New Roman"/>
        </w:rPr>
        <w:t xml:space="preserve"> </w:t>
      </w:r>
      <w:r w:rsidR="00053047">
        <w:rPr>
          <w:rFonts w:eastAsia="Times New Roman"/>
          <w:rtl/>
        </w:rPr>
        <w:t>علمای امت اسلام</w:t>
      </w:r>
      <w:r w:rsidR="00053047">
        <w:rPr>
          <w:rFonts w:ascii="Arial" w:eastAsia="Times New Roman" w:hAnsi="Arial" w:cs="Arial"/>
          <w:rtl/>
        </w:rPr>
        <w:t>،</w:t>
      </w:r>
      <w:r w:rsidR="00053047">
        <w:rPr>
          <w:rFonts w:eastAsia="Times New Roman"/>
        </w:rPr>
        <w:t xml:space="preserve"> </w:t>
      </w:r>
      <w:r w:rsidR="00053047">
        <w:rPr>
          <w:rFonts w:eastAsia="Times New Roman"/>
          <w:rtl/>
        </w:rPr>
        <w:t>معتمدین و اندیشمندان امم اسلامی واجب است که مانع حرکت این دو فرقه ی منحرف و گروه منحط و جاهل بشود تا جامعه ی اسلامی به اون اتحاد حقیقی و اون نکته واقعی در حرکت یک پارچه خودش به سمت مقصد و مقصود نزدیک بشود و سرعت بگیرد</w:t>
      </w:r>
      <w:r w:rsidR="00053047">
        <w:rPr>
          <w:rFonts w:eastAsia="Times New Roman"/>
        </w:rPr>
        <w:t>.</w:t>
      </w:r>
      <w:r w:rsidR="00053047">
        <w:rPr>
          <w:rFonts w:eastAsia="Times New Roman"/>
          <w:rtl/>
        </w:rPr>
        <w:t>چون دشمن تا امروز از امت اسلام یکپارچه لطمه خورده است تمام تلاشش بر این است که این امت را متفرق بکند سرگرم اختلافات داخلی بکند تحلیل های غلط مبانی اعتقادی و فکری منحرف اینها را در بین جامعه به عنوان اولویت اول مطرح بکند و جامعه را از اساس پیروی از رسول خدا فاصله بدهد این طراحی دشمنان ماست چون دیدن ما در پرتو اتحاد جامعه اسلامی امروز در عالم قرآن رو به عنوان برجسته ترین و پرتیراژ ترین و پرمراجعه ترین کتاب عالم قرار داده امروز در عالم دین مبین اسلام در پرتو اتحاد امت اسلام در تمام عرصه ی گیتی معرفی شده است اندیشمندان متفاوتی دانشگاه های مختلفی کتاب های گوناگونی با زبان های مختلف در معرفی اسلام نوشته شده و ماموریت جامعه اسلامی اینه که اسلام رو بر عالم سیطره بدهد نمیخوان اسلام تو عالم سیطره پیدا بکند اما ماموریت امت اسلام اینه که اسلام رو توسعه بدن و چون با اتحاد و انسجام  اسلام توسعه پیدا می کند دشمنان اسلام این اتحاد امت اسلامی رو نشانه گرفتن و در برابر وحدت ما که یه وحدت حقیقی ست یه وحدت واقعی ست در برابر این طراحی می کنن یه عده هم خوش باورند در جامعه ی اسلامی واقعا برداشتشون این است که این وحدت وحدت تصنعیه وحدت مصنوعیه درحالی که حقیقتا یه وحدت واقعیه امام راحل عظیم الشان  بر این وحدت فتوا صادر کرده است مقام معظم رهبری به عنوان یک فقیه عالی قدر در عرصه جهان اسلام فتوا صادر کرده پای این وحدت</w:t>
      </w:r>
      <w:r w:rsidR="00F51A60">
        <w:rPr>
          <w:rFonts w:eastAsia="Times New Roman" w:hint="cs"/>
        </w:rPr>
        <w:t>.</w:t>
      </w:r>
      <w:r w:rsidR="00053047">
        <w:rPr>
          <w:rFonts w:eastAsia="Times New Roman"/>
          <w:rtl/>
        </w:rPr>
        <w:t>هر کسی وحدت امت اسلام رو مخدوش بکنند عمل او جایز نیست هرکسی به مقدسات فرق و مذاهب توهین بکند جایز نیست حرام شرعیست این فتوای امام مقام معظم رهبری و قاطبه مراجع تقلید ماست معلومه وحدت یه وحدت حقیقی ست یه وحدت شعاری و مصنوعی نیست که ما با یه شعار و حرف و  جلسه و مصاحبه و گفته های در سالی یک هفته به عنوان هفته وحدت از کنار این عبور بکنیم نه وحدت وحدت عملی ست وحدت علمی ست وحدت فکریست وحدت سلوکیست که اگر این اوج بگیرد دشمن در برابر این  اتحاد امت اسلام هیچ بارغه امیدی و نفسی برای ادامه زندگیش نمی ماند</w:t>
      </w:r>
    </w:p>
    <w:sectPr w:rsidR="00CB1A66" w:rsidSect="00243DA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swiss"/>
    <w:notTrueType/>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A66"/>
    <w:rsid w:val="00053047"/>
    <w:rsid w:val="00243DAF"/>
    <w:rsid w:val="00943100"/>
    <w:rsid w:val="00976989"/>
    <w:rsid w:val="00A35AB5"/>
    <w:rsid w:val="00CB1A66"/>
    <w:rsid w:val="00E45F97"/>
    <w:rsid w:val="00F51A6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B63A"/>
  <w15:chartTrackingRefBased/>
  <w15:docId w15:val="{A0689828-EB84-5D40-A8AB-8075C466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CB1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A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A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A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A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A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A66"/>
    <w:rPr>
      <w:rFonts w:eastAsiaTheme="majorEastAsia" w:cstheme="majorBidi"/>
      <w:color w:val="272727" w:themeColor="text1" w:themeTint="D8"/>
    </w:rPr>
  </w:style>
  <w:style w:type="paragraph" w:styleId="Title">
    <w:name w:val="Title"/>
    <w:basedOn w:val="Normal"/>
    <w:next w:val="Normal"/>
    <w:link w:val="TitleChar"/>
    <w:uiPriority w:val="10"/>
    <w:qFormat/>
    <w:rsid w:val="00CB1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A66"/>
    <w:pPr>
      <w:spacing w:before="160"/>
      <w:jc w:val="center"/>
    </w:pPr>
    <w:rPr>
      <w:i/>
      <w:iCs/>
      <w:color w:val="404040" w:themeColor="text1" w:themeTint="BF"/>
    </w:rPr>
  </w:style>
  <w:style w:type="character" w:customStyle="1" w:styleId="QuoteChar">
    <w:name w:val="Quote Char"/>
    <w:basedOn w:val="DefaultParagraphFont"/>
    <w:link w:val="Quote"/>
    <w:uiPriority w:val="29"/>
    <w:rsid w:val="00CB1A66"/>
    <w:rPr>
      <w:i/>
      <w:iCs/>
      <w:color w:val="404040" w:themeColor="text1" w:themeTint="BF"/>
    </w:rPr>
  </w:style>
  <w:style w:type="paragraph" w:styleId="ListParagraph">
    <w:name w:val="List Paragraph"/>
    <w:basedOn w:val="Normal"/>
    <w:uiPriority w:val="34"/>
    <w:qFormat/>
    <w:rsid w:val="00CB1A66"/>
    <w:pPr>
      <w:ind w:left="720"/>
      <w:contextualSpacing/>
    </w:pPr>
  </w:style>
  <w:style w:type="character" w:styleId="IntenseEmphasis">
    <w:name w:val="Intense Emphasis"/>
    <w:basedOn w:val="DefaultParagraphFont"/>
    <w:uiPriority w:val="21"/>
    <w:qFormat/>
    <w:rsid w:val="00CB1A66"/>
    <w:rPr>
      <w:i/>
      <w:iCs/>
      <w:color w:val="0F4761" w:themeColor="accent1" w:themeShade="BF"/>
    </w:rPr>
  </w:style>
  <w:style w:type="paragraph" w:styleId="IntenseQuote">
    <w:name w:val="Intense Quote"/>
    <w:basedOn w:val="Normal"/>
    <w:next w:val="Normal"/>
    <w:link w:val="IntenseQuoteChar"/>
    <w:uiPriority w:val="30"/>
    <w:qFormat/>
    <w:rsid w:val="00CB1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A66"/>
    <w:rPr>
      <w:i/>
      <w:iCs/>
      <w:color w:val="0F4761" w:themeColor="accent1" w:themeShade="BF"/>
    </w:rPr>
  </w:style>
  <w:style w:type="character" w:styleId="IntenseReference">
    <w:name w:val="Intense Reference"/>
    <w:basedOn w:val="DefaultParagraphFont"/>
    <w:uiPriority w:val="32"/>
    <w:qFormat/>
    <w:rsid w:val="00CB1A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1770</Words>
  <Characters>10090</Characters>
  <Application>Microsoft Office Word</Application>
  <DocSecurity>0</DocSecurity>
  <Lines>84</Lines>
  <Paragraphs>23</Paragraphs>
  <ScaleCrop>false</ScaleCrop>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سعادتی خلیل</dc:creator>
  <cp:keywords/>
  <dc:description/>
  <cp:lastModifiedBy>pasargad</cp:lastModifiedBy>
  <cp:revision>2</cp:revision>
  <dcterms:created xsi:type="dcterms:W3CDTF">2024-10-08T19:28:00Z</dcterms:created>
  <dcterms:modified xsi:type="dcterms:W3CDTF">2024-10-08T19:28:00Z</dcterms:modified>
</cp:coreProperties>
</file>