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10F" w:rsidRDefault="00C9096E" w:rsidP="00C9096E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>بسم الله الرحمن الرحیم</w:t>
      </w:r>
    </w:p>
    <w:p w:rsidR="00C9096E" w:rsidRDefault="00C9096E" w:rsidP="00C9096E">
      <w:pPr>
        <w:bidi/>
        <w:jc w:val="center"/>
        <w:rPr>
          <w:sz w:val="32"/>
          <w:szCs w:val="32"/>
          <w:rtl/>
          <w:lang w:bidi="fa-IR"/>
        </w:rPr>
      </w:pPr>
    </w:p>
    <w:p w:rsidR="00C9096E" w:rsidRDefault="00C9096E" w:rsidP="00C9096E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خطبه اول : </w:t>
      </w:r>
    </w:p>
    <w:p w:rsidR="00C9096E" w:rsidRDefault="00D92153" w:rsidP="00C9096E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تبیین ویژگی های انسان مومن در بیان نورانی حضرت علی علیه السلام در خطبه متقین </w:t>
      </w:r>
    </w:p>
    <w:p w:rsidR="00D92153" w:rsidRDefault="005F0708" w:rsidP="00D92153">
      <w:pPr>
        <w:bidi/>
        <w:jc w:val="center"/>
        <w:rPr>
          <w:rFonts w:hint="cs"/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یکی از مهم ترین اوصاف انسان باتقوی اینست که ووقفوا اسمائهم علی العلم النافع لهم </w:t>
      </w:r>
      <w:r w:rsidR="00261F87">
        <w:rPr>
          <w:rFonts w:hint="cs"/>
          <w:sz w:val="32"/>
          <w:szCs w:val="32"/>
          <w:rtl/>
          <w:lang w:bidi="fa-IR"/>
        </w:rPr>
        <w:t xml:space="preserve">، انسان مومن گوش خودش را وقف می کند برای دریافت علم نافع </w:t>
      </w:r>
    </w:p>
    <w:p w:rsidR="00261F87" w:rsidRDefault="00261F87" w:rsidP="00261F87">
      <w:pPr>
        <w:bidi/>
        <w:jc w:val="center"/>
        <w:rPr>
          <w:sz w:val="32"/>
          <w:szCs w:val="32"/>
          <w:rtl/>
          <w:lang w:bidi="fa-IR"/>
        </w:rPr>
      </w:pPr>
    </w:p>
    <w:p w:rsidR="00261F87" w:rsidRDefault="00261F87" w:rsidP="00261F87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اگر انسان این مساله مهم و اساسی را توجه کند ، این همه مسیر برای ورود به ذهن انسان با فیلتر تقوی ، در مسیری قرار می گیرد که فقط انچه را اجازه ورود می دهد که مفید باشد </w:t>
      </w:r>
    </w:p>
    <w:p w:rsidR="00C9096E" w:rsidRDefault="00C9096E" w:rsidP="00C9096E">
      <w:pPr>
        <w:bidi/>
        <w:jc w:val="center"/>
        <w:rPr>
          <w:sz w:val="32"/>
          <w:szCs w:val="32"/>
          <w:rtl/>
          <w:lang w:bidi="fa-IR"/>
        </w:rPr>
      </w:pPr>
    </w:p>
    <w:p w:rsidR="00C9096E" w:rsidRDefault="00C9096E" w:rsidP="00C9096E">
      <w:pPr>
        <w:bidi/>
        <w:jc w:val="center"/>
        <w:rPr>
          <w:sz w:val="32"/>
          <w:szCs w:val="32"/>
          <w:rtl/>
          <w:lang w:bidi="fa-IR"/>
        </w:rPr>
      </w:pPr>
    </w:p>
    <w:p w:rsidR="00C9096E" w:rsidRDefault="00C9096E" w:rsidP="00C9096E">
      <w:pPr>
        <w:bidi/>
        <w:jc w:val="center"/>
        <w:rPr>
          <w:sz w:val="32"/>
          <w:szCs w:val="32"/>
          <w:rtl/>
          <w:lang w:bidi="fa-IR"/>
        </w:rPr>
      </w:pPr>
      <w:r>
        <w:rPr>
          <w:rFonts w:hint="cs"/>
          <w:sz w:val="32"/>
          <w:szCs w:val="32"/>
          <w:rtl/>
          <w:lang w:bidi="fa-IR"/>
        </w:rPr>
        <w:t xml:space="preserve">خطبه دوم : </w:t>
      </w:r>
    </w:p>
    <w:p w:rsidR="00E86F27" w:rsidRPr="00E86F27" w:rsidRDefault="00E86F27" w:rsidP="00E86F27">
      <w:pPr>
        <w:bidi/>
        <w:jc w:val="center"/>
        <w:rPr>
          <w:sz w:val="32"/>
          <w:szCs w:val="32"/>
          <w:lang w:bidi="fa-IR"/>
        </w:rPr>
      </w:pPr>
      <w:r w:rsidRPr="00E86F27">
        <w:rPr>
          <w:rFonts w:cs="Arial" w:hint="cs"/>
          <w:sz w:val="32"/>
          <w:szCs w:val="32"/>
          <w:rtl/>
          <w:lang w:bidi="fa-IR"/>
        </w:rPr>
        <w:t>تعیین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محدودیت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قیمت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برای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فروش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دام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زنده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،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زندگی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دامداران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جزء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را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با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وجود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قیمت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بالای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خوراک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دام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با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چالش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مواجه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کرده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و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سیاستی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اشتباه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است</w:t>
      </w:r>
      <w:r w:rsidRPr="00E86F27">
        <w:rPr>
          <w:rFonts w:cs="Arial"/>
          <w:sz w:val="32"/>
          <w:szCs w:val="32"/>
          <w:rtl/>
          <w:lang w:bidi="fa-IR"/>
        </w:rPr>
        <w:t>.</w:t>
      </w:r>
    </w:p>
    <w:p w:rsidR="00E86F27" w:rsidRPr="00E86F27" w:rsidRDefault="00E86F27" w:rsidP="00E86F27">
      <w:pPr>
        <w:bidi/>
        <w:jc w:val="center"/>
        <w:rPr>
          <w:sz w:val="32"/>
          <w:szCs w:val="32"/>
          <w:lang w:bidi="fa-IR"/>
        </w:rPr>
      </w:pPr>
    </w:p>
    <w:p w:rsidR="00E86F27" w:rsidRPr="00E86F27" w:rsidRDefault="00E86F27" w:rsidP="00E86F27">
      <w:pPr>
        <w:bidi/>
        <w:jc w:val="center"/>
        <w:rPr>
          <w:sz w:val="32"/>
          <w:szCs w:val="32"/>
          <w:lang w:bidi="fa-IR"/>
        </w:rPr>
      </w:pPr>
    </w:p>
    <w:p w:rsidR="00E86F27" w:rsidRPr="00C9096E" w:rsidRDefault="00E86F27" w:rsidP="00E86F27">
      <w:pPr>
        <w:bidi/>
        <w:jc w:val="center"/>
        <w:rPr>
          <w:rFonts w:hint="cs"/>
          <w:sz w:val="32"/>
          <w:szCs w:val="32"/>
          <w:lang w:bidi="fa-IR"/>
        </w:rPr>
      </w:pPr>
      <w:r w:rsidRPr="00E86F27">
        <w:rPr>
          <w:rFonts w:ascii="Segoe UI Symbol" w:hAnsi="Segoe UI Symbol" w:cs="Segoe UI Symbol" w:hint="cs"/>
          <w:sz w:val="32"/>
          <w:szCs w:val="32"/>
          <w:rtl/>
          <w:lang w:bidi="fa-IR"/>
        </w:rPr>
        <w:t>🔸</w:t>
      </w:r>
      <w:r w:rsidRPr="00E86F27">
        <w:rPr>
          <w:rFonts w:cs="Arial" w:hint="cs"/>
          <w:sz w:val="32"/>
          <w:szCs w:val="32"/>
          <w:rtl/>
          <w:lang w:bidi="fa-IR"/>
        </w:rPr>
        <w:t>مسئول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دلسوزی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که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می‌خواهد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قیمت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گوشت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را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کنترل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کند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راهش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اضرار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به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دامدار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نیست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بلکه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دلالان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و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واسطه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ها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را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که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سودهای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کلان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مییرند،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کنترل</w:t>
      </w:r>
      <w:r w:rsidRPr="00E86F27">
        <w:rPr>
          <w:rFonts w:cs="Arial"/>
          <w:sz w:val="32"/>
          <w:szCs w:val="32"/>
          <w:rtl/>
          <w:lang w:bidi="fa-IR"/>
        </w:rPr>
        <w:t xml:space="preserve"> </w:t>
      </w:r>
      <w:r w:rsidRPr="00E86F27">
        <w:rPr>
          <w:rFonts w:cs="Arial" w:hint="cs"/>
          <w:sz w:val="32"/>
          <w:szCs w:val="32"/>
          <w:rtl/>
          <w:lang w:bidi="fa-IR"/>
        </w:rPr>
        <w:t>کنید</w:t>
      </w:r>
      <w:r w:rsidRPr="00E86F27">
        <w:rPr>
          <w:rFonts w:cs="Arial"/>
          <w:sz w:val="32"/>
          <w:szCs w:val="32"/>
          <w:rtl/>
          <w:lang w:bidi="fa-IR"/>
        </w:rPr>
        <w:t xml:space="preserve"> .</w:t>
      </w:r>
      <w:bookmarkStart w:id="0" w:name="_GoBack"/>
      <w:bookmarkEnd w:id="0"/>
    </w:p>
    <w:sectPr w:rsidR="00E86F27" w:rsidRPr="00C909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2F8"/>
    <w:rsid w:val="00261F87"/>
    <w:rsid w:val="003D010F"/>
    <w:rsid w:val="005F0708"/>
    <w:rsid w:val="00B232F8"/>
    <w:rsid w:val="00C9096E"/>
    <w:rsid w:val="00D92153"/>
    <w:rsid w:val="00E86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E4503"/>
  <w15:chartTrackingRefBased/>
  <w15:docId w15:val="{04EF8FDD-C4C4-47C4-A196-202FE1355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6</cp:revision>
  <dcterms:created xsi:type="dcterms:W3CDTF">2022-09-16T21:23:00Z</dcterms:created>
  <dcterms:modified xsi:type="dcterms:W3CDTF">2022-09-16T21:28:00Z</dcterms:modified>
</cp:coreProperties>
</file>