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913A4C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03796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5 بهمن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913A4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A112A6" w:rsidRDefault="009550E8" w:rsidP="00913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B1E7A" w:rsidRDefault="000B1E7A" w:rsidP="004B734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</w:t>
      </w:r>
      <w:r w:rsidR="004B7349">
        <w:rPr>
          <w:rFonts w:asciiTheme="majorBidi" w:eastAsia="Calibri" w:hAnsiTheme="majorBidi" w:cs="Times New Roman" w:hint="cs"/>
          <w:sz w:val="44"/>
          <w:szCs w:val="44"/>
          <w:rtl/>
        </w:rPr>
        <w:t>الکاظم (ع)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7F4759" w:rsidRDefault="007F4759" w:rsidP="004B734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62128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B7349">
        <w:rPr>
          <w:rFonts w:asciiTheme="majorBidi" w:eastAsia="Calibri" w:hAnsiTheme="majorBidi" w:cs="Times New Roman"/>
          <w:sz w:val="44"/>
          <w:szCs w:val="44"/>
          <w:rtl/>
        </w:rPr>
        <w:t>الصَّبرُ</w:t>
      </w:r>
      <w:r w:rsidR="004B7349" w:rsidRPr="004B7349">
        <w:rPr>
          <w:rFonts w:asciiTheme="majorBidi" w:eastAsia="Calibri" w:hAnsiTheme="majorBidi" w:cs="Times New Roman"/>
          <w:sz w:val="44"/>
          <w:szCs w:val="44"/>
          <w:rtl/>
        </w:rPr>
        <w:t>عَلَى العافِ</w:t>
      </w:r>
      <w:r w:rsidR="004B7349" w:rsidRPr="004B7349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4B7349" w:rsidRPr="004B7349">
        <w:rPr>
          <w:rFonts w:asciiTheme="majorBidi" w:eastAsia="Calibri" w:hAnsiTheme="majorBidi" w:cs="Times New Roman" w:hint="eastAsia"/>
          <w:sz w:val="44"/>
          <w:szCs w:val="44"/>
          <w:rtl/>
        </w:rPr>
        <w:t>ةِ</w:t>
      </w:r>
      <w:r w:rsidR="004B7349" w:rsidRPr="004B7349">
        <w:rPr>
          <w:rFonts w:asciiTheme="majorBidi" w:eastAsia="Calibri" w:hAnsiTheme="majorBidi" w:cs="Times New Roman"/>
          <w:sz w:val="44"/>
          <w:szCs w:val="44"/>
          <w:rtl/>
        </w:rPr>
        <w:t xml:space="preserve"> أعظَ</w:t>
      </w:r>
      <w:r w:rsidR="004B7349">
        <w:rPr>
          <w:rFonts w:asciiTheme="majorBidi" w:eastAsia="Calibri" w:hAnsiTheme="majorBidi" w:cs="Times New Roman"/>
          <w:sz w:val="44"/>
          <w:szCs w:val="44"/>
          <w:rtl/>
        </w:rPr>
        <w:t>مُ مِنَ الصَّبرِ عَلَى البَلاءِ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4B7349">
        <w:rPr>
          <w:rFonts w:asciiTheme="majorBidi" w:eastAsia="Calibri" w:hAnsiTheme="majorBidi" w:cs="Times New Roman"/>
          <w:sz w:val="44"/>
          <w:szCs w:val="44"/>
          <w:rtl/>
        </w:rPr>
        <w:t>مستدرك الوسائل</w:t>
      </w:r>
      <w:r w:rsidR="004B7349" w:rsidRPr="004B7349">
        <w:rPr>
          <w:rFonts w:asciiTheme="majorBidi" w:eastAsia="Calibri" w:hAnsiTheme="majorBidi" w:cs="Times New Roman"/>
          <w:sz w:val="44"/>
          <w:szCs w:val="44"/>
          <w:rtl/>
        </w:rPr>
        <w:t>، ج 11 ص 261</w:t>
      </w:r>
    </w:p>
    <w:p w:rsidR="007F4759" w:rsidRDefault="007F4759" w:rsidP="004B734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ترجمه: " </w:t>
      </w:r>
      <w:r w:rsidR="004B7349" w:rsidRPr="004B7349">
        <w:rPr>
          <w:rFonts w:asciiTheme="majorBidi" w:eastAsia="Calibri" w:hAnsiTheme="majorBidi" w:cs="Times New Roman"/>
          <w:sz w:val="44"/>
          <w:szCs w:val="44"/>
          <w:rtl/>
        </w:rPr>
        <w:t>شكيبايى در عافيت</w:t>
      </w:r>
      <w:r w:rsidR="004B7349">
        <w:rPr>
          <w:rFonts w:asciiTheme="majorBidi" w:eastAsia="Calibri" w:hAnsiTheme="majorBidi" w:cs="Times New Roman"/>
          <w:sz w:val="44"/>
          <w:szCs w:val="44"/>
          <w:rtl/>
        </w:rPr>
        <w:t xml:space="preserve"> بزرگتر از شكيبايى در بلا </w:t>
      </w:r>
      <w:r w:rsidR="004B7349">
        <w:rPr>
          <w:rFonts w:asciiTheme="majorBidi" w:eastAsia="Calibri" w:hAnsiTheme="majorBidi" w:cs="Times New Roman" w:hint="cs"/>
          <w:sz w:val="44"/>
          <w:szCs w:val="44"/>
          <w:rtl/>
        </w:rPr>
        <w:t>ست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" </w:t>
      </w:r>
    </w:p>
    <w:p w:rsidR="00BB5EE3" w:rsidRDefault="000624AC" w:rsidP="00D52CC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24AC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بندگان خدا را 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آستانه شهادت حضرت امام موسی کاظم (ع) 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>به رعايت تق</w:t>
      </w:r>
      <w:r w:rsidR="00CD3061">
        <w:rPr>
          <w:rFonts w:asciiTheme="majorBidi" w:eastAsia="Calibri" w:hAnsiTheme="majorBidi" w:cs="Times New Roman"/>
          <w:sz w:val="44"/>
          <w:szCs w:val="44"/>
          <w:rtl/>
        </w:rPr>
        <w:t>واي إلهي و نظم در امور سفارش مي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>کنم که سفارش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C5171D">
        <w:rPr>
          <w:rFonts w:asciiTheme="majorBidi" w:eastAsia="Calibri" w:hAnsiTheme="majorBidi" w:cs="Times New Roman" w:hint="cs"/>
          <w:sz w:val="44"/>
          <w:szCs w:val="44"/>
          <w:rtl/>
        </w:rPr>
        <w:t>پیامبر گرامی إسلام فرمودند: أ</w:t>
      </w:r>
      <w:r w:rsidR="00C5171D" w:rsidRPr="00C5171D">
        <w:rPr>
          <w:rFonts w:asciiTheme="majorBidi" w:eastAsia="Calibri" w:hAnsiTheme="majorBidi" w:cs="Times New Roman"/>
          <w:sz w:val="44"/>
          <w:szCs w:val="44"/>
          <w:rtl/>
        </w:rPr>
        <w:t>گر آسمانها و زمين در برابر بنده اي سر بر هم آورند</w:t>
      </w:r>
      <w:r w:rsidR="00C5171D">
        <w:rPr>
          <w:rFonts w:asciiTheme="majorBidi" w:eastAsia="Calibri" w:hAnsiTheme="majorBidi" w:cs="Times New Roman"/>
          <w:sz w:val="44"/>
          <w:szCs w:val="44"/>
          <w:rtl/>
        </w:rPr>
        <w:t xml:space="preserve"> و آن بنده تقواي </w:t>
      </w:r>
      <w:r w:rsidR="00D52CC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5171D">
        <w:rPr>
          <w:rFonts w:asciiTheme="majorBidi" w:eastAsia="Calibri" w:hAnsiTheme="majorBidi" w:cs="Times New Roman"/>
          <w:sz w:val="44"/>
          <w:szCs w:val="44"/>
          <w:rtl/>
        </w:rPr>
        <w:t>لهي پيشه كند</w:t>
      </w:r>
      <w:r w:rsidR="00C517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171D" w:rsidRPr="00C5171D">
        <w:rPr>
          <w:rFonts w:asciiTheme="majorBidi" w:eastAsia="Calibri" w:hAnsiTheme="majorBidi" w:cs="Times New Roman"/>
          <w:sz w:val="44"/>
          <w:szCs w:val="44"/>
          <w:rtl/>
        </w:rPr>
        <w:t xml:space="preserve">حتماً خداوند از ميان آن دو، راه خروجي برايش قرار خواهد داد. </w:t>
      </w:r>
      <w:r w:rsidR="00916E8E" w:rsidRPr="00916E8E">
        <w:rPr>
          <w:rFonts w:asciiTheme="majorBidi" w:eastAsia="Calibri" w:hAnsiTheme="majorBidi" w:cs="Times New Roman"/>
          <w:sz w:val="44"/>
          <w:szCs w:val="44"/>
          <w:rtl/>
        </w:rPr>
        <w:t xml:space="preserve">پس </w:t>
      </w:r>
      <w:r w:rsidR="00916E8E" w:rsidRPr="00916E8E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بندگان خدا إتقوا الله! 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 که در آستانه شهادت إمام هفتم شیعیان حضرت موسی بن جعفر(ع) قرار داریم و </w:t>
      </w:r>
      <w:r w:rsidR="00DE58C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مام هشتم و حضرت معصومه (س) و حضرت </w:t>
      </w:r>
      <w:r w:rsidR="00DE58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حمد بن موسی شاهچراغ و سایر فرزندان و 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>مامزادگان و أحفاد</w:t>
      </w:r>
      <w:r w:rsidR="0027176A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DE58C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>مامِ</w:t>
      </w:r>
      <w:r w:rsidR="00DE58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هفتم در أکثرِ بلادِ إیران مدفون می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باشند </w:t>
      </w:r>
      <w:r w:rsidR="0022455C">
        <w:rPr>
          <w:rFonts w:asciiTheme="majorBidi" w:eastAsia="Calibri" w:hAnsiTheme="majorBidi" w:cs="Times New Roman" w:hint="cs"/>
          <w:sz w:val="44"/>
          <w:szCs w:val="44"/>
          <w:rtl/>
        </w:rPr>
        <w:t xml:space="preserve">ضمن تسلیت إین أیام 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>موضوع خطبه أولم را به این إمامِ بزرگوار إختصاص میدهم.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همه </w:t>
      </w:r>
      <w:r w:rsidR="0000138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ئمه </w:t>
      </w:r>
      <w:r w:rsidR="0000138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E58C5">
        <w:rPr>
          <w:rFonts w:asciiTheme="majorBidi" w:eastAsia="Calibri" w:hAnsiTheme="majorBidi" w:cs="Times New Roman"/>
          <w:sz w:val="44"/>
          <w:szCs w:val="44"/>
          <w:rtl/>
        </w:rPr>
        <w:t>طهار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به </w:t>
      </w:r>
      <w:r w:rsidR="0000138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>ستثنا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وجود مقدس حضرت حجت </w:t>
      </w:r>
      <w:r w:rsidR="00DE58C5">
        <w:rPr>
          <w:rFonts w:asciiTheme="majorBidi" w:eastAsia="Calibri" w:hAnsiTheme="majorBidi" w:cs="Times New Roman" w:hint="cs"/>
          <w:sz w:val="44"/>
          <w:szCs w:val="44"/>
          <w:rtl/>
        </w:rPr>
        <w:t>(عج)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که در ق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001384">
        <w:rPr>
          <w:rFonts w:asciiTheme="majorBidi" w:eastAsia="Calibri" w:hAnsiTheme="majorBidi" w:cs="Times New Roman"/>
          <w:sz w:val="44"/>
          <w:szCs w:val="44"/>
          <w:rtl/>
        </w:rPr>
        <w:t xml:space="preserve"> هستند</w:t>
      </w:r>
      <w:r w:rsidR="000013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>شه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از دن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1384">
        <w:rPr>
          <w:rFonts w:asciiTheme="majorBidi" w:eastAsia="Calibri" w:hAnsiTheme="majorBidi" w:cs="Times New Roman"/>
          <w:sz w:val="44"/>
          <w:szCs w:val="44"/>
          <w:rtl/>
        </w:rPr>
        <w:t xml:space="preserve"> رفته اند</w:t>
      </w:r>
      <w:r w:rsidR="000013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>کدام از آنها با مرگ طب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عاد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از دن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1384">
        <w:rPr>
          <w:rFonts w:asciiTheme="majorBidi" w:eastAsia="Calibri" w:hAnsiTheme="majorBidi" w:cs="Times New Roman"/>
          <w:sz w:val="44"/>
          <w:szCs w:val="44"/>
          <w:rtl/>
        </w:rPr>
        <w:t xml:space="preserve"> نرفته اند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و ا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>
        <w:rPr>
          <w:rFonts w:asciiTheme="majorBidi" w:eastAsia="Calibri" w:hAnsiTheme="majorBidi" w:cs="Times New Roman"/>
          <w:sz w:val="44"/>
          <w:szCs w:val="44"/>
          <w:rtl/>
        </w:rPr>
        <w:t xml:space="preserve"> از مفاخر بزرگ آنهاست</w:t>
      </w:r>
      <w:r w:rsidR="00001384">
        <w:rPr>
          <w:rFonts w:asciiTheme="majorBidi" w:eastAsia="Calibri" w:hAnsiTheme="majorBidi" w:cs="Times New Roman" w:hint="cs"/>
          <w:sz w:val="44"/>
          <w:szCs w:val="44"/>
          <w:rtl/>
        </w:rPr>
        <w:t>! أ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>ولا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خودشان هم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آرزو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شهادت در راه خدا را داشتند که ما مضمون آن را در دعاها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که به 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ما تعل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داده اند م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1384" w:rsidRPr="000013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1384" w:rsidRPr="0000138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1384" w:rsidRPr="0000138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37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45AA">
        <w:rPr>
          <w:rFonts w:asciiTheme="majorBidi" w:eastAsia="Calibri" w:hAnsiTheme="majorBidi" w:cs="Times New Roman"/>
          <w:sz w:val="44"/>
          <w:szCs w:val="44"/>
          <w:rtl/>
        </w:rPr>
        <w:t>صطلاح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«شه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د»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لقب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وجود مقدس </w:t>
      </w:r>
      <w:r w:rsidR="0047750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مام حس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است «الحس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الشه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د»</w:t>
      </w:r>
      <w:r w:rsidR="001945AA">
        <w:rPr>
          <w:rFonts w:asciiTheme="majorBidi" w:eastAsia="Calibri" w:hAnsiTheme="majorBidi" w:cs="Times New Roman"/>
          <w:sz w:val="44"/>
          <w:szCs w:val="44"/>
          <w:rtl/>
        </w:rPr>
        <w:t>.همان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طور که لقب </w:t>
      </w:r>
      <w:r w:rsidR="00033E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مام صادق را م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45AA">
        <w:rPr>
          <w:rFonts w:asciiTheme="majorBidi" w:eastAsia="Calibri" w:hAnsiTheme="majorBidi" w:cs="Times New Roman"/>
          <w:sz w:val="44"/>
          <w:szCs w:val="44"/>
          <w:rtl/>
        </w:rPr>
        <w:t xml:space="preserve"> «جعفر الصادق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و لقب </w:t>
      </w:r>
      <w:r w:rsidR="00033E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مام موس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را م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«موس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>
        <w:rPr>
          <w:rFonts w:asciiTheme="majorBidi" w:eastAsia="Calibri" w:hAnsiTheme="majorBidi" w:cs="Times New Roman"/>
          <w:sz w:val="44"/>
          <w:szCs w:val="44"/>
          <w:rtl/>
        </w:rPr>
        <w:t xml:space="preserve"> الکاظم»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لقب 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الشهداء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«الحس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الشه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د»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بدان معن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که در م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ئمه تنها 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مام حس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شه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945AA">
        <w:rPr>
          <w:rFonts w:asciiTheme="majorBidi" w:eastAsia="Calibri" w:hAnsiTheme="majorBidi" w:cs="Times New Roman"/>
          <w:sz w:val="44"/>
          <w:szCs w:val="44"/>
          <w:rtl/>
        </w:rPr>
        <w:t xml:space="preserve"> است.همان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طور که 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گر موس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را م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«الکاظم 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معنا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که سا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945AA">
        <w:rPr>
          <w:rFonts w:asciiTheme="majorBidi" w:eastAsia="Calibri" w:hAnsiTheme="majorBidi" w:cs="Times New Roman"/>
          <w:sz w:val="44"/>
          <w:szCs w:val="44"/>
          <w:rtl/>
        </w:rPr>
        <w:t>ئمه کاظم نبوده اند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گر به امام رضا م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«الرضا»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معنا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که د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مصداق «الرضا»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مام صادق م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:«الصادق »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>معنا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که د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الع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 w:rsidRPr="001945AA">
        <w:rPr>
          <w:rFonts w:asciiTheme="majorBidi" w:eastAsia="Calibri" w:hAnsiTheme="majorBidi" w:cs="Times New Roman" w:hint="eastAsia"/>
          <w:sz w:val="44"/>
          <w:szCs w:val="44"/>
          <w:rtl/>
        </w:rPr>
        <w:t>اذ</w:t>
      </w:r>
      <w:r w:rsidR="001945AA" w:rsidRPr="001945AA">
        <w:rPr>
          <w:rFonts w:asciiTheme="majorBidi" w:eastAsia="Calibri" w:hAnsiTheme="majorBidi" w:cs="Times New Roman"/>
          <w:sz w:val="44"/>
          <w:szCs w:val="44"/>
          <w:rtl/>
        </w:rPr>
        <w:t xml:space="preserve"> بالله صادق ن</w:t>
      </w:r>
      <w:r w:rsidR="001945AA" w:rsidRPr="00194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5AA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194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برخ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طور خ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در م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636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63668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مام 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حس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بنا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بر مبارزه با دستگاه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جور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زمان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خود بود ول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سا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ئمه مبارزه نم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410F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قرائن و دلا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C410F">
        <w:rPr>
          <w:rFonts w:asciiTheme="majorBidi" w:eastAsia="Calibri" w:hAnsiTheme="majorBidi" w:cs="Times New Roman"/>
          <w:sz w:val="44"/>
          <w:szCs w:val="44"/>
          <w:rtl/>
        </w:rPr>
        <w:t xml:space="preserve"> همه بر خلاف است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مکان ندارد که 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إمام 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با دستگاه ظلم و جور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B63668">
        <w:rPr>
          <w:rFonts w:asciiTheme="majorBidi" w:eastAsia="Calibri" w:hAnsiTheme="majorBidi" w:cs="Times New Roman"/>
          <w:sz w:val="44"/>
          <w:szCs w:val="44"/>
          <w:rtl/>
        </w:rPr>
        <w:t>مان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63668">
        <w:rPr>
          <w:rFonts w:asciiTheme="majorBidi" w:eastAsia="Calibri" w:hAnsiTheme="majorBidi" w:cs="Times New Roman"/>
          <w:sz w:val="44"/>
          <w:szCs w:val="44"/>
          <w:rtl/>
        </w:rPr>
        <w:t xml:space="preserve"> خودش سازش کند 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شکل مبارزه فرق م</w:t>
      </w:r>
      <w:r w:rsidR="00B63668" w:rsidRPr="00B636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3668" w:rsidRPr="00B63668">
        <w:rPr>
          <w:rFonts w:asciiTheme="majorBidi" w:eastAsia="Calibri" w:hAnsiTheme="majorBidi" w:cs="Times New Roman"/>
          <w:sz w:val="44"/>
          <w:szCs w:val="44"/>
          <w:rtl/>
        </w:rPr>
        <w:t>کند.</w:t>
      </w:r>
      <w:r w:rsidR="00B636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15C68">
        <w:rPr>
          <w:rFonts w:asciiTheme="majorBidi" w:eastAsia="Calibri" w:hAnsiTheme="majorBidi" w:cs="Times New Roman"/>
          <w:sz w:val="44"/>
          <w:szCs w:val="44"/>
          <w:rtl/>
        </w:rPr>
        <w:t>گر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مقاومت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ئمه 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طهار در مقابل ا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915C68">
        <w:rPr>
          <w:rFonts w:asciiTheme="majorBidi" w:eastAsia="Calibri" w:hAnsiTheme="majorBidi" w:cs="Times New Roman"/>
          <w:sz w:val="44"/>
          <w:szCs w:val="44"/>
          <w:rtl/>
        </w:rPr>
        <w:t xml:space="preserve"> نبود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5C68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فسقها و 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نحرافها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آنان و غاصب بودن و نالا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بودن آنها</w:t>
      </w:r>
      <w:r w:rsidR="006C410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مردم گوشزد 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شد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باطن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هارون و </w:t>
      </w:r>
      <w:r w:rsidR="00915C68" w:rsidRPr="00915C68">
        <w:rPr>
          <w:rFonts w:asciiTheme="majorBidi" w:eastAsia="Calibri" w:hAnsiTheme="majorBidi" w:cs="Times New Roman" w:hint="eastAsia"/>
          <w:sz w:val="44"/>
          <w:szCs w:val="44"/>
          <w:rtl/>
        </w:rPr>
        <w:t>مامون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را آشکار 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نمیکردند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اً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آنها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از قهرمانان بزرگ علم و د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در دن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تلق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 w:rsidRPr="00915C6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15C68" w:rsidRPr="0091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5C68">
        <w:rPr>
          <w:rFonts w:asciiTheme="majorBidi" w:eastAsia="Calibri" w:hAnsiTheme="majorBidi" w:cs="Times New Roman"/>
          <w:sz w:val="44"/>
          <w:szCs w:val="44"/>
          <w:rtl/>
        </w:rPr>
        <w:t>شد</w:t>
      </w:r>
      <w:r w:rsidR="00915C68">
        <w:rPr>
          <w:rFonts w:asciiTheme="majorBidi" w:eastAsia="Calibri" w:hAnsiTheme="majorBidi" w:cs="Times New Roman" w:hint="cs"/>
          <w:sz w:val="44"/>
          <w:szCs w:val="44"/>
          <w:rtl/>
        </w:rPr>
        <w:t>ند!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410F">
        <w:rPr>
          <w:rFonts w:asciiTheme="majorBidi" w:eastAsia="Calibri" w:hAnsiTheme="majorBidi" w:cs="Times New Roman"/>
          <w:sz w:val="44"/>
          <w:szCs w:val="44"/>
          <w:rtl/>
        </w:rPr>
        <w:t>بنا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>بر معتبرتر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و مشهورتر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موس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>
        <w:rPr>
          <w:rFonts w:asciiTheme="majorBidi" w:eastAsia="Calibri" w:hAnsiTheme="majorBidi" w:cs="Times New Roman"/>
          <w:sz w:val="44"/>
          <w:szCs w:val="44"/>
          <w:rtl/>
        </w:rPr>
        <w:t xml:space="preserve"> بن جعفر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ED05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آخرین زندانش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>چهار سال در کنج س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اهچالها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بسر ب</w:t>
      </w:r>
      <w:r w:rsidR="006C410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>رد و از دن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2E34">
        <w:rPr>
          <w:rFonts w:asciiTheme="majorBidi" w:eastAsia="Calibri" w:hAnsiTheme="majorBidi" w:cs="Times New Roman"/>
          <w:sz w:val="44"/>
          <w:szCs w:val="44"/>
          <w:rtl/>
        </w:rPr>
        <w:t xml:space="preserve"> رفت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2E34">
        <w:rPr>
          <w:rFonts w:asciiTheme="majorBidi" w:eastAsia="Calibri" w:hAnsiTheme="majorBidi" w:cs="Times New Roman"/>
          <w:sz w:val="44"/>
          <w:szCs w:val="44"/>
          <w:rtl/>
        </w:rPr>
        <w:t>و در زندان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مکرر به 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>مام پ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شنهاد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شد که 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معذرتخواه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>عتراف زبان</w:t>
      </w:r>
      <w:r w:rsidR="003F2E34" w:rsidRPr="003F2E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بکند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ولی</w:t>
      </w:r>
      <w:r w:rsidR="003F2E34" w:rsidRPr="003F2E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t xml:space="preserve">مام 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حاضر نشد</w:t>
      </w:r>
      <w:r w:rsidR="003F2E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>مام در زندانها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متعدد بسر برد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مرتب او را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زندان به آن زندان منتقل م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t>کردند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راز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مطلب ا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بود که در هر زندان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که امام را م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t xml:space="preserve"> بردند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>زندانبان مر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>شد.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ول امام را </w:t>
      </w:r>
      <w:r w:rsidR="0057249F" w:rsidRPr="0057249F">
        <w:rPr>
          <w:rFonts w:asciiTheme="majorBidi" w:eastAsia="Calibri" w:hAnsiTheme="majorBidi" w:cs="Times New Roman"/>
          <w:sz w:val="44"/>
          <w:szCs w:val="44"/>
          <w:rtl/>
        </w:rPr>
        <w:t>در هفتم ماه ذ</w:t>
      </w:r>
      <w:r w:rsidR="0057249F" w:rsidRPr="005724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249F" w:rsidRPr="0057249F">
        <w:rPr>
          <w:rFonts w:asciiTheme="majorBidi" w:eastAsia="Calibri" w:hAnsiTheme="majorBidi" w:cs="Times New Roman"/>
          <w:sz w:val="44"/>
          <w:szCs w:val="44"/>
          <w:rtl/>
        </w:rPr>
        <w:t xml:space="preserve"> الحجه سال 178 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به زندان بصره 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 xml:space="preserve">تحویلِ 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بن 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t xml:space="preserve"> جعفر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t xml:space="preserve"> منصور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نوه منصور دوان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وال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t xml:space="preserve"> بصره 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که 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مرد ع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56BC5" w:rsidRPr="00556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BC5" w:rsidRPr="00556BC5">
        <w:rPr>
          <w:rFonts w:asciiTheme="majorBidi" w:eastAsia="Calibri" w:hAnsiTheme="majorBidi" w:cs="Times New Roman" w:hint="eastAsia"/>
          <w:sz w:val="44"/>
          <w:szCs w:val="44"/>
          <w:rtl/>
        </w:rPr>
        <w:t>اف</w:t>
      </w:r>
      <w:r w:rsidR="00556BC5" w:rsidRPr="00556BC5">
        <w:rPr>
          <w:rFonts w:asciiTheme="majorBidi" w:eastAsia="Calibri" w:hAnsiTheme="majorBidi" w:cs="Times New Roman"/>
          <w:sz w:val="44"/>
          <w:szCs w:val="44"/>
          <w:rtl/>
        </w:rPr>
        <w:t xml:space="preserve"> و شرابخوار و 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56BC5">
        <w:rPr>
          <w:rFonts w:asciiTheme="majorBidi" w:eastAsia="Calibri" w:hAnsiTheme="majorBidi" w:cs="Times New Roman"/>
          <w:sz w:val="44"/>
          <w:szCs w:val="44"/>
          <w:rtl/>
        </w:rPr>
        <w:t>هل رقص و آواز بود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دادند</w:t>
      </w:r>
      <w:r w:rsidR="00556B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کم کم ع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249F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علاق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مند و مر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شد.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او مرد معنو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است دستور داد 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اتاق بس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خوب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را در 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خت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مام قرار دادند و ر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سما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از امام پذ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کرد.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t>واخر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خودش به خل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 xml:space="preserve">نامه 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نوشت دستور بده ا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را از من تحو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بگ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BC51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BC5168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ا خودم او را آزاد م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t>کنم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من نم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توانم چن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مرد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عنوان 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زندان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t xml:space="preserve"> نزد خود نگاه دارم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t>چون پسر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عمو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خل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93192C">
        <w:rPr>
          <w:rFonts w:asciiTheme="majorBidi" w:eastAsia="Calibri" w:hAnsiTheme="majorBidi" w:cs="Times New Roman"/>
          <w:sz w:val="44"/>
          <w:szCs w:val="44"/>
          <w:rtl/>
        </w:rPr>
        <w:t xml:space="preserve"> و نوه منصور بود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حرفش 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>لبته خر</w:t>
      </w:r>
      <w:r w:rsidR="0093192C" w:rsidRPr="009319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92C" w:rsidRPr="0093192C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93192C" w:rsidRPr="0093192C">
        <w:rPr>
          <w:rFonts w:asciiTheme="majorBidi" w:eastAsia="Calibri" w:hAnsiTheme="majorBidi" w:cs="Times New Roman"/>
          <w:sz w:val="44"/>
          <w:szCs w:val="44"/>
          <w:rtl/>
        </w:rPr>
        <w:t xml:space="preserve"> داشت.</w:t>
      </w:r>
      <w:r w:rsidR="009319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 xml:space="preserve">لذا 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>امام را به بغداد آوردند و تحو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فضل بن رب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پسر«رب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»</w:t>
      </w:r>
      <w:r w:rsidR="00C22D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>حاجب</w:t>
      </w:r>
      <w:r w:rsidR="0057249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معروف </w:t>
      </w:r>
      <w:r w:rsidR="00C876AC">
        <w:rPr>
          <w:rFonts w:asciiTheme="majorBidi" w:eastAsia="Calibri" w:hAnsiTheme="majorBidi" w:cs="Times New Roman" w:hint="cs"/>
          <w:sz w:val="44"/>
          <w:szCs w:val="44"/>
          <w:rtl/>
        </w:rPr>
        <w:t>دادند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او هم بعد از مدت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76AC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C876A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76AC">
        <w:rPr>
          <w:rFonts w:asciiTheme="majorBidi" w:eastAsia="Calibri" w:hAnsiTheme="majorBidi" w:cs="Times New Roman"/>
          <w:sz w:val="44"/>
          <w:szCs w:val="44"/>
          <w:rtl/>
        </w:rPr>
        <w:t>مام علاق</w:t>
      </w:r>
      <w:r w:rsidR="00C22DD3">
        <w:rPr>
          <w:rFonts w:asciiTheme="majorBidi" w:eastAsia="Calibri" w:hAnsiTheme="majorBidi" w:cs="Times New Roman"/>
          <w:sz w:val="44"/>
          <w:szCs w:val="44"/>
          <w:rtl/>
        </w:rPr>
        <w:t>مند شد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وضع بهتر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امام قرار داد.</w:t>
      </w:r>
      <w:r w:rsidR="00C22D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>جاسوسها به هارون خبر دادند که موس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در زندان فض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بن رب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به خوش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C22D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>هارون امام را از او گرفت و تحو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فضل بن 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برمک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داد.</w:t>
      </w:r>
      <w:r w:rsidR="00C22D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فضل بن 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هم بعد از مدت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 xml:space="preserve"> با امام هم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2DD3" w:rsidRPr="00C22DD3">
        <w:rPr>
          <w:rFonts w:asciiTheme="majorBidi" w:eastAsia="Calibri" w:hAnsiTheme="majorBidi" w:cs="Times New Roman"/>
          <w:sz w:val="44"/>
          <w:szCs w:val="44"/>
          <w:rtl/>
        </w:rPr>
        <w:t>طور رفتار کرد که هارون خ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D3" w:rsidRPr="00C22DD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22DD3" w:rsidRPr="00C22D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>
        <w:rPr>
          <w:rFonts w:asciiTheme="majorBidi" w:eastAsia="Calibri" w:hAnsiTheme="majorBidi" w:cs="Times New Roman"/>
          <w:sz w:val="44"/>
          <w:szCs w:val="44"/>
          <w:rtl/>
        </w:rPr>
        <w:t xml:space="preserve"> خشم گرفت و جاسوس فرستاد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مورد خشم خلیفه قرار گرفت. 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بعد پدرش 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برمک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وز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ما عل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بچه ها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76AC">
        <w:rPr>
          <w:rFonts w:asciiTheme="majorBidi" w:eastAsia="Calibri" w:hAnsiTheme="majorBidi" w:cs="Times New Roman"/>
          <w:sz w:val="44"/>
          <w:szCs w:val="44"/>
          <w:rtl/>
        </w:rPr>
        <w:t>دستور</w:t>
      </w:r>
      <w:r w:rsidR="00C876A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هارون را 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F33EB">
        <w:rPr>
          <w:rFonts w:asciiTheme="majorBidi" w:eastAsia="Calibri" w:hAnsiTheme="majorBidi" w:cs="Times New Roman"/>
          <w:sz w:val="44"/>
          <w:szCs w:val="44"/>
          <w:rtl/>
        </w:rPr>
        <w:t>جرا نکردند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مجلس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سرش را به گوش هارون گذاشت و گفت: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گر پسرم تقص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F33EB">
        <w:rPr>
          <w:rFonts w:asciiTheme="majorBidi" w:eastAsia="Calibri" w:hAnsiTheme="majorBidi" w:cs="Times New Roman"/>
          <w:sz w:val="44"/>
          <w:szCs w:val="44"/>
          <w:rtl/>
        </w:rPr>
        <w:t xml:space="preserve"> کرده 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من خودم حاضرم هر 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شما دار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F33EB">
        <w:rPr>
          <w:rFonts w:asciiTheme="majorBidi" w:eastAsia="Calibri" w:hAnsiTheme="majorBidi" w:cs="Times New Roman"/>
          <w:sz w:val="44"/>
          <w:szCs w:val="44"/>
          <w:rtl/>
        </w:rPr>
        <w:t>طاعت کنم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امام را از پسرش تحو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گرفت و تحو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زندانبان د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به نام سند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بن شاهک داد که م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ساسا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BF33EB">
        <w:rPr>
          <w:rFonts w:asciiTheme="majorBidi" w:eastAsia="Calibri" w:hAnsiTheme="majorBidi" w:cs="Times New Roman"/>
          <w:sz w:val="44"/>
          <w:szCs w:val="44"/>
          <w:rtl/>
        </w:rPr>
        <w:t xml:space="preserve"> مسلمان نبوده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و در زندان او خ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>
        <w:rPr>
          <w:rFonts w:asciiTheme="majorBidi" w:eastAsia="Calibri" w:hAnsiTheme="majorBidi" w:cs="Times New Roman"/>
          <w:sz w:val="44"/>
          <w:szCs w:val="44"/>
          <w:rtl/>
        </w:rPr>
        <w:t xml:space="preserve"> بر امام سخت گذشت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امام در زندان او ه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آسا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 xml:space="preserve"> ند</w:t>
      </w:r>
      <w:r w:rsidR="00BF33EB" w:rsidRPr="00BF3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3EB" w:rsidRPr="00BF33E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F33EB" w:rsidRPr="00BF33E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F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تقر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هفته ب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به شهادت امام باق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>
        <w:rPr>
          <w:rFonts w:asciiTheme="majorBidi" w:eastAsia="Calibri" w:hAnsiTheme="majorBidi" w:cs="Times New Roman"/>
          <w:sz w:val="44"/>
          <w:szCs w:val="44"/>
          <w:rtl/>
        </w:rPr>
        <w:t xml:space="preserve"> نمانده بود</w:t>
      </w:r>
      <w:r w:rsidR="0010008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هارون هم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برمک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را نزد امام فرستاد و با 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زبان بس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نرم و ملا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4C17">
        <w:rPr>
          <w:rFonts w:asciiTheme="majorBidi" w:eastAsia="Calibri" w:hAnsiTheme="majorBidi" w:cs="Times New Roman"/>
          <w:sz w:val="44"/>
          <w:szCs w:val="44"/>
          <w:rtl/>
        </w:rPr>
        <w:t>به او گفت از طرف من به پسر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عمو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سلام برسان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و به او بگو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بر ما ثابت شده که شما گناه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و تقص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نداشته ا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مت</w:t>
      </w:r>
      <w:r w:rsidR="0010008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سفانه من قسم خورده ام که تا تو </w:t>
      </w:r>
      <w:r w:rsidR="001000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عتراف به گناه نکن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و تقاضا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عفو ننما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008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100087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10008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آزاد نکنم</w:t>
      </w:r>
      <w:r w:rsidR="0010008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کس هم لازم ن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00087">
        <w:rPr>
          <w:rFonts w:asciiTheme="majorBidi" w:eastAsia="Calibri" w:hAnsiTheme="majorBidi" w:cs="Times New Roman"/>
          <w:sz w:val="44"/>
          <w:szCs w:val="44"/>
          <w:rtl/>
        </w:rPr>
        <w:t xml:space="preserve"> بفهمد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در حضور 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قدر تو </w:t>
      </w:r>
      <w:r w:rsidR="001000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عتراف کن من تو را آزاد م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>
        <w:rPr>
          <w:rFonts w:asciiTheme="majorBidi" w:eastAsia="Calibri" w:hAnsiTheme="majorBidi" w:cs="Times New Roman"/>
          <w:sz w:val="44"/>
          <w:szCs w:val="44"/>
          <w:rtl/>
        </w:rPr>
        <w:t>کنم</w:t>
      </w:r>
      <w:r w:rsidR="0010008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>و بعد ب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00087" w:rsidRPr="001000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0087" w:rsidRPr="0010008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00087" w:rsidRPr="00100087">
        <w:rPr>
          <w:rFonts w:asciiTheme="majorBidi" w:eastAsia="Calibri" w:hAnsiTheme="majorBidi" w:cs="Times New Roman"/>
          <w:sz w:val="44"/>
          <w:szCs w:val="44"/>
          <w:rtl/>
        </w:rPr>
        <w:t xml:space="preserve"> خودم</w:t>
      </w:r>
      <w:r w:rsidR="00A82D88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>حال روح مقاوم را بب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739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 xml:space="preserve">چرا </w:t>
      </w:r>
      <w:r w:rsidR="00C876A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 w:hint="eastAsia"/>
          <w:sz w:val="44"/>
          <w:szCs w:val="44"/>
          <w:rtl/>
        </w:rPr>
        <w:t>نها«شفعاء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 xml:space="preserve"> دار الفناء»هستند؟</w:t>
      </w:r>
      <w:r w:rsidR="006739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>فرمود:</w:t>
      </w:r>
      <w:r w:rsidR="006739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>«به هارون بگو از عمر من د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 xml:space="preserve"> باق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>
        <w:rPr>
          <w:rFonts w:asciiTheme="majorBidi" w:eastAsia="Calibri" w:hAnsiTheme="majorBidi" w:cs="Times New Roman"/>
          <w:sz w:val="44"/>
          <w:szCs w:val="44"/>
          <w:rtl/>
        </w:rPr>
        <w:t xml:space="preserve"> نمانده است</w:t>
      </w:r>
      <w:r w:rsidR="006739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739F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6739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 xml:space="preserve">که بعد از </w:t>
      </w:r>
      <w:r w:rsidR="006739FE" w:rsidRPr="006739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39FE" w:rsidRPr="006739F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739FE" w:rsidRPr="006739FE">
        <w:rPr>
          <w:rFonts w:asciiTheme="majorBidi" w:eastAsia="Calibri" w:hAnsiTheme="majorBidi" w:cs="Times New Roman"/>
          <w:sz w:val="44"/>
          <w:szCs w:val="44"/>
          <w:rtl/>
        </w:rPr>
        <w:t xml:space="preserve"> هفته آقا را مسموم کردند.</w:t>
      </w:r>
      <w:r w:rsidR="00C876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برمک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نفر گفت: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من گمان م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کنم خل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در ظرف امروز و فردا دستور بدهد موس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را توق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کنند.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گفتند چطور؟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گفت من همراهش بودم که رفت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به ز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حضرت رسول در مسجد النب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که خواست به پ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B2DC0">
        <w:rPr>
          <w:rFonts w:asciiTheme="majorBidi" w:eastAsia="Calibri" w:hAnsiTheme="majorBidi" w:cs="Times New Roman"/>
          <w:sz w:val="44"/>
          <w:szCs w:val="44"/>
          <w:rtl/>
        </w:rPr>
        <w:t xml:space="preserve"> سلام بدهد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جور م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السلام عل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ابن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العم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B2DC0">
        <w:rPr>
          <w:rFonts w:asciiTheme="majorBidi" w:eastAsia="Calibri" w:hAnsiTheme="majorBidi" w:cs="Times New Roman"/>
          <w:sz w:val="44"/>
          <w:szCs w:val="44"/>
          <w:rtl/>
        </w:rPr>
        <w:t xml:space="preserve"> رسول الله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بعد گفت:من از شما معذرت م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خواهم که مجبورم فرزند شما موس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را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توق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0B2DC0">
        <w:rPr>
          <w:rFonts w:asciiTheme="majorBidi" w:eastAsia="Calibri" w:hAnsiTheme="majorBidi" w:cs="Times New Roman"/>
          <w:sz w:val="44"/>
          <w:szCs w:val="44"/>
          <w:rtl/>
        </w:rPr>
        <w:t xml:space="preserve"> کنم.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مثل 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به پ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هم م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تواند دروغ بگو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مصالح ا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2DC0">
        <w:rPr>
          <w:rFonts w:asciiTheme="majorBidi" w:eastAsia="Calibri" w:hAnsiTheme="majorBidi" w:cs="Times New Roman"/>
          <w:sz w:val="44"/>
          <w:szCs w:val="44"/>
          <w:rtl/>
        </w:rPr>
        <w:t>جور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جاب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>گر ا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 w:rsidRPr="000B2DC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2DC0" w:rsidRPr="000B2DC0">
        <w:rPr>
          <w:rFonts w:asciiTheme="majorBidi" w:eastAsia="Calibri" w:hAnsiTheme="majorBidi" w:cs="Times New Roman"/>
          <w:sz w:val="44"/>
          <w:szCs w:val="44"/>
          <w:rtl/>
        </w:rPr>
        <w:t xml:space="preserve"> کار را نکنم در مملکت فتنه بپا م</w:t>
      </w:r>
      <w:r w:rsidR="000B2DC0" w:rsidRPr="000B2D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DC0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F53FF" w:rsidRPr="008F53FF">
        <w:rPr>
          <w:rtl/>
        </w:rPr>
        <w:t xml:space="preserve"> 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هارون دستور داد جلادها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رفتند سراغ 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C876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در مسجد پ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 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وارد شدند امام نماز م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خواند.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مهلت ندادند که موس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نمازش را تمام کند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F53FF">
        <w:rPr>
          <w:rFonts w:asciiTheme="majorBidi" w:eastAsia="Calibri" w:hAnsiTheme="majorBidi" w:cs="Times New Roman"/>
          <w:sz w:val="44"/>
          <w:szCs w:val="44"/>
          <w:rtl/>
        </w:rPr>
        <w:t>در همان حال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F53FF">
        <w:rPr>
          <w:rFonts w:asciiTheme="majorBidi" w:eastAsia="Calibri" w:hAnsiTheme="majorBidi" w:cs="Times New Roman"/>
          <w:sz w:val="44"/>
          <w:szCs w:val="44"/>
          <w:rtl/>
        </w:rPr>
        <w:t xml:space="preserve"> نماز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آقا را کشان کشان از مسجد پ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بردند که حضرت نگاه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کرد به قبر ر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سول</w:t>
      </w:r>
      <w:r w:rsidR="008F53F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F53FF">
        <w:rPr>
          <w:rFonts w:asciiTheme="majorBidi" w:eastAsia="Calibri" w:hAnsiTheme="majorBidi" w:cs="Times New Roman"/>
          <w:sz w:val="44"/>
          <w:szCs w:val="44"/>
          <w:rtl/>
        </w:rPr>
        <w:t>کرم و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عرض کرد: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السلام عل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F53FF">
        <w:rPr>
          <w:rFonts w:asciiTheme="majorBidi" w:eastAsia="Calibri" w:hAnsiTheme="majorBidi" w:cs="Times New Roman"/>
          <w:sz w:val="44"/>
          <w:szCs w:val="44"/>
          <w:rtl/>
        </w:rPr>
        <w:t xml:space="preserve"> رسول الله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السلام عل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F53FF">
        <w:rPr>
          <w:rFonts w:asciiTheme="majorBidi" w:eastAsia="Calibri" w:hAnsiTheme="majorBidi" w:cs="Times New Roman"/>
          <w:sz w:val="44"/>
          <w:szCs w:val="44"/>
          <w:rtl/>
        </w:rPr>
        <w:t xml:space="preserve"> جداه</w:t>
      </w:r>
      <w:r w:rsidR="008F53F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بب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 xml:space="preserve"> امت تو با فرزندان تو چه م</w:t>
      </w:r>
      <w:r w:rsidR="008F53FF" w:rsidRPr="008F53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53FF" w:rsidRPr="008F53FF">
        <w:rPr>
          <w:rFonts w:asciiTheme="majorBidi" w:eastAsia="Calibri" w:hAnsiTheme="majorBidi" w:cs="Times New Roman"/>
          <w:sz w:val="44"/>
          <w:szCs w:val="44"/>
          <w:rtl/>
        </w:rPr>
        <w:t>کنند؟!</w:t>
      </w:r>
      <w:r w:rsidR="000B2D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شما دو سنت را در م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همه 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ئمه م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91245">
        <w:rPr>
          <w:rFonts w:asciiTheme="majorBidi" w:eastAsia="Calibri" w:hAnsiTheme="majorBidi" w:cs="Times New Roman"/>
          <w:sz w:val="44"/>
          <w:szCs w:val="44"/>
          <w:rtl/>
        </w:rPr>
        <w:t xml:space="preserve"> که ب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طور وضوح و روشن هو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داست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عبادت و خوف از خدا و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دیگری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خدا باور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عج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ز خوف خدا م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گر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1245">
        <w:rPr>
          <w:rFonts w:asciiTheme="majorBidi" w:eastAsia="Calibri" w:hAnsiTheme="majorBidi" w:cs="Times New Roman"/>
          <w:sz w:val="44"/>
          <w:szCs w:val="44"/>
          <w:rtl/>
        </w:rPr>
        <w:t>لرزند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گو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خدا 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بهشت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جهنم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درباره 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موس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م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خوان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191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2FED" w:rsidRPr="00AD2FED">
        <w:rPr>
          <w:rFonts w:asciiTheme="majorBidi" w:eastAsia="Calibri" w:hAnsiTheme="majorBidi" w:cs="Times New Roman"/>
          <w:sz w:val="44"/>
          <w:szCs w:val="44"/>
          <w:rtl/>
        </w:rPr>
        <w:t>حَلِ</w:t>
      </w:r>
      <w:r w:rsidR="00EF7388">
        <w:rPr>
          <w:rFonts w:asciiTheme="majorBidi" w:eastAsia="Calibri" w:hAnsiTheme="majorBidi" w:cs="Times New Roman"/>
          <w:sz w:val="44"/>
          <w:szCs w:val="44"/>
          <w:rtl/>
        </w:rPr>
        <w:t>يفِ السَّجْدَةِ الطَّوِيلَةِ وَالدُّمُوعِ الْغَزِيرَةِ وَالْمُنَاجَاةِ الْكَثِيرَةِ وَ</w:t>
      </w:r>
      <w:r w:rsidR="00AD2FED" w:rsidRPr="00AD2FED">
        <w:rPr>
          <w:rFonts w:asciiTheme="majorBidi" w:eastAsia="Calibri" w:hAnsiTheme="majorBidi" w:cs="Times New Roman"/>
          <w:sz w:val="44"/>
          <w:szCs w:val="44"/>
          <w:rtl/>
        </w:rPr>
        <w:t>الضَّرَاعَاتِ الْمُتَّصِلَةِ.</w:t>
      </w:r>
      <w:r w:rsidR="00AD2F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2FED" w:rsidRPr="00AD2FED">
        <w:rPr>
          <w:rFonts w:asciiTheme="majorBidi" w:eastAsia="Calibri" w:hAnsiTheme="majorBidi" w:cs="Times New Roman"/>
          <w:sz w:val="44"/>
          <w:szCs w:val="44"/>
          <w:rtl/>
        </w:rPr>
        <w:t xml:space="preserve">و در سجده طولانى با چشم </w:t>
      </w:r>
      <w:r w:rsidR="00AD2F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D2FED" w:rsidRPr="00AD2FED">
        <w:rPr>
          <w:rFonts w:asciiTheme="majorBidi" w:eastAsia="Calibri" w:hAnsiTheme="majorBidi" w:cs="Times New Roman"/>
          <w:sz w:val="44"/>
          <w:szCs w:val="44"/>
          <w:rtl/>
        </w:rPr>
        <w:t xml:space="preserve">شكبار با خدا به مناجات و راز و نياز بسيار و پيوسته به تضرع و زارى به درگاه بارى </w:t>
      </w:r>
      <w:r w:rsidR="00AD2FE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D2FED" w:rsidRPr="00AD2FED">
        <w:rPr>
          <w:rFonts w:asciiTheme="majorBidi" w:eastAsia="Calibri" w:hAnsiTheme="majorBidi" w:cs="Times New Roman"/>
          <w:sz w:val="44"/>
          <w:szCs w:val="44"/>
          <w:rtl/>
        </w:rPr>
        <w:t>شتغال داشت</w:t>
      </w:r>
      <w:r w:rsidR="00AD2FED" w:rsidRPr="00AD2F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تا 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AD2F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منقلب</w:t>
      </w:r>
      <w:r w:rsidR="00AD2F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آتش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 xml:space="preserve"> نباشد </w:t>
      </w:r>
      <w:r w:rsidR="00AD2FE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نسان نم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گر</w:t>
      </w:r>
      <w:r w:rsidR="00582FA8" w:rsidRPr="00582F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2FA8" w:rsidRPr="00582FA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2FA8" w:rsidRPr="00582F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سنت دوم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که در تمام اولاد عل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از 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ئمه معصوم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شود همدرد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و همدل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با ضعفا،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محرومان،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 w:hint="eastAsia"/>
          <w:sz w:val="44"/>
          <w:szCs w:val="44"/>
          <w:rtl/>
        </w:rPr>
        <w:t>چارگان</w:t>
      </w:r>
      <w:r w:rsidR="00BB22F6">
        <w:rPr>
          <w:rFonts w:asciiTheme="majorBidi" w:eastAsia="Calibri" w:hAnsiTheme="majorBidi" w:cs="Times New Roman"/>
          <w:sz w:val="44"/>
          <w:szCs w:val="44"/>
          <w:rtl/>
        </w:rPr>
        <w:t xml:space="preserve"> و افتادگان است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>! أ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صلا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نسان »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>رزش د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BB22F6" w:rsidRPr="00BB22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2F6" w:rsidRPr="00BB22F6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BB22F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امام عسکر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>
        <w:rPr>
          <w:rFonts w:asciiTheme="majorBidi" w:eastAsia="Calibri" w:hAnsiTheme="majorBidi" w:cs="Times New Roman"/>
          <w:sz w:val="44"/>
          <w:szCs w:val="44"/>
          <w:rtl/>
        </w:rPr>
        <w:t xml:space="preserve"> (ع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) در صلوات بر امام کاظم (عل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چن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«اللَّهُمَ صَلِ عَلَى الْأَمِ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الْمُؤْتَمَن</w:t>
      </w:r>
      <w:r w:rsidR="001D26A5">
        <w:rPr>
          <w:rFonts w:asciiTheme="majorBidi" w:eastAsia="Calibri" w:hAnsiTheme="majorBidi" w:cs="Times New Roman"/>
          <w:sz w:val="44"/>
          <w:szCs w:val="44"/>
          <w:rtl/>
        </w:rPr>
        <w:t>ِ مُوسَى بْنِ جَعْفَرٍ الْبَرِّ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الْوَفِ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یِّ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الطَّاهِرِ الزَّکِ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یِّ</w:t>
      </w:r>
      <w:r w:rsidR="001D26A5">
        <w:rPr>
          <w:rFonts w:asciiTheme="majorBidi" w:eastAsia="Calibri" w:hAnsiTheme="majorBidi" w:cs="Times New Roman"/>
          <w:sz w:val="44"/>
          <w:szCs w:val="44"/>
          <w:rtl/>
        </w:rPr>
        <w:t xml:space="preserve"> النُّورِ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الْمُبِ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الْمُجْ</w:t>
      </w:r>
      <w:r w:rsidR="001D26A5">
        <w:rPr>
          <w:rFonts w:asciiTheme="majorBidi" w:eastAsia="Calibri" w:hAnsiTheme="majorBidi" w:cs="Times New Roman"/>
          <w:sz w:val="44"/>
          <w:szCs w:val="44"/>
          <w:rtl/>
        </w:rPr>
        <w:t>تَهِدِ الْمُحْتَسِبِ الصَّابِرِ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عَلَى الْأَذ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َى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فِ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کَ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اللَّهُمَّ وَ کَمَا بَلَّغَ عَنْ آبَائِهِ مَا اسْتَوْدَعَ مِنْ أَمْرِکَ وَ نَهْ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کَ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وَ حَمَلَ عَلَى الْمَحَجَّةِ </w:t>
      </w:r>
      <w:r w:rsidR="001D26A5">
        <w:rPr>
          <w:rFonts w:asciiTheme="majorBidi" w:eastAsia="Calibri" w:hAnsiTheme="majorBidi" w:cs="Times New Roman"/>
          <w:sz w:val="44"/>
          <w:szCs w:val="44"/>
          <w:rtl/>
        </w:rPr>
        <w:t>وَ کَابَدَ أَهْلَ الْعِزَّةِ وَ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الشِّدَّةِ فِ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کَانَ 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لْقَى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مِنْ جُهَّالٍ قَوْمِهِ رَبِّ فَصَلِّ عَلَ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هِ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أَفْضَلَ وَ أَکْمَلَ مَا صَلَّ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تَ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عَلَى أَحَدٍ مِمَّنْ أَطَاعَکَ وَ نَصَحَ لِعِبَادِکَ إِنَّکَ غَفُورٌ رَحِ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مٌ»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(مصباح المتهجد، ج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، ص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۴۰۳- ۴۰۴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؛ مفات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الجنان، صلوات بر حجج طاهره).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مورد 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طم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و وثوق و 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عتماد.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الْمُؤْتَمَنِ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 xml:space="preserve">..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ام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که به 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</w:rPr>
        <w:t xml:space="preserve"> بودن مشهور شده است.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631DAC" w:rsidRPr="00631D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1DAC" w:rsidRPr="00631DAC">
        <w:rPr>
          <w:rFonts w:asciiTheme="majorBidi" w:eastAsia="Calibri" w:hAnsiTheme="majorBidi" w:cs="Times New Roman" w:hint="eastAsia"/>
          <w:sz w:val="44"/>
          <w:szCs w:val="44"/>
          <w:rtl/>
        </w:rPr>
        <w:t>کوکار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وفادار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پاک و آراسته.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پاک</w:t>
      </w:r>
      <w:r w:rsidR="00631DAC" w:rsidRPr="00631D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1DAC" w:rsidRPr="00631DAC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 xml:space="preserve"> و پ</w:t>
      </w:r>
      <w:r w:rsidR="00631DAC" w:rsidRPr="00631D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1DAC" w:rsidRPr="00631DAC">
        <w:rPr>
          <w:rFonts w:asciiTheme="majorBidi" w:eastAsia="Calibri" w:hAnsiTheme="majorBidi" w:cs="Times New Roman" w:hint="eastAsia"/>
          <w:sz w:val="44"/>
          <w:szCs w:val="44"/>
          <w:rtl/>
        </w:rPr>
        <w:t>راسته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نور آشکار و واضح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رتلاش و پ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رکار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معامله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کننده با خدا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31DAC" w:rsidRPr="00631DAC">
        <w:rPr>
          <w:rFonts w:asciiTheme="majorBidi" w:eastAsia="Calibri" w:hAnsiTheme="majorBidi" w:cs="Times New Roman"/>
          <w:sz w:val="44"/>
          <w:szCs w:val="44"/>
          <w:rtl/>
        </w:rPr>
        <w:t>شک</w:t>
      </w:r>
      <w:r w:rsidR="00631DAC" w:rsidRPr="00631D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1DAC" w:rsidRPr="00631DAC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631DAC">
        <w:rPr>
          <w:rFonts w:asciiTheme="majorBidi" w:eastAsia="Calibri" w:hAnsiTheme="majorBidi" w:cs="Times New Roman"/>
          <w:sz w:val="44"/>
          <w:szCs w:val="44"/>
          <w:rtl/>
        </w:rPr>
        <w:t xml:space="preserve"> بر آزارها در راه خدا</w:t>
      </w:r>
      <w:r w:rsidR="00631DAC">
        <w:rPr>
          <w:rFonts w:asciiTheme="majorBidi" w:eastAsia="Calibri" w:hAnsiTheme="majorBidi" w:cs="Times New Roman" w:hint="cs"/>
          <w:sz w:val="44"/>
          <w:szCs w:val="44"/>
          <w:rtl/>
        </w:rPr>
        <w:t>ست.</w:t>
      </w:r>
    </w:p>
    <w:p w:rsidR="002B3DC4" w:rsidRPr="00E9595E" w:rsidRDefault="002A6606" w:rsidP="00913A4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913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913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913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913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913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846FF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4B4DE9">
        <w:rPr>
          <w:rFonts w:asciiTheme="majorBidi" w:eastAsia="Calibri" w:hAnsiTheme="majorBidi" w:cstheme="majorBidi" w:hint="cs"/>
          <w:sz w:val="44"/>
          <w:szCs w:val="44"/>
          <w:rtl/>
        </w:rPr>
        <w:t xml:space="preserve"> حضرت موسی بن جعفر (ع) و نیز</w:t>
      </w:r>
      <w:r w:rsidR="000654D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4B4DE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4B4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B4D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پنجم بهمن</w:t>
      </w:r>
      <w:bookmarkStart w:id="0" w:name="_GoBack"/>
      <w:bookmarkEnd w:id="0"/>
      <w:r w:rsidR="004B4D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913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C229D5" w:rsidRDefault="00C229D5" w:rsidP="00775E4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هفته آخر رجب</w:t>
      </w:r>
      <w:r w:rsidRPr="00C2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علاوه 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2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معنو</w:t>
      </w:r>
      <w:r w:rsidRPr="00C2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C2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سرشار از مناسبتها</w:t>
      </w:r>
      <w:r w:rsidRPr="00C2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C2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29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C2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C2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اسلام</w:t>
      </w:r>
      <w:r w:rsidRPr="00C2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جمله: </w:t>
      </w:r>
      <w:r w:rsid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۲۲ رجب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مرگ معاو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۲۳ رجب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ترور 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مجتب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مسموم شدن 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کاظم (عل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</w:t>
      </w:r>
      <w:r w:rsid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۲۴ رجب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فتح خ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دست حضرت 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06D6" w:rsidRP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="001006D6" w:rsidRP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6D6" w:rsidRPr="001006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006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</w:t>
      </w:r>
      <w:r w:rsidR="00100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۲۵ رجب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شهادت امام کاظم (عل</w:t>
      </w:r>
      <w:r w:rsidR="00416B0D" w:rsidRP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B0D" w:rsidRPr="00416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السلام).</w:t>
      </w:r>
      <w:r w:rsid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۲۶ رجب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وفات حضرت </w:t>
      </w:r>
      <w:r w:rsid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بوطالب (ع)</w:t>
      </w:r>
      <w:r w:rsid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بن </w:t>
      </w:r>
      <w:r w:rsid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75E4B" w:rsidRPr="00775E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الحد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درباره ا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ابوطالب از رأ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 خوددار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امّا حق او بر همه مسلمانان را واجب دانسته و م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75E4B" w:rsidRP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5E4B" w:rsidRPr="00775E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بوطالب نبود </w:t>
      </w:r>
      <w:r w:rsidR="00775E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75E4B" w:rsidRPr="00775E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نبود.</w:t>
      </w:r>
      <w:r w:rsid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۲۷ رجب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416B0D" w:rsidRP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B0D" w:rsidRPr="00416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مبعث</w:t>
      </w:r>
      <w:r w:rsid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۲۸ رجب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عز</w:t>
      </w:r>
      <w:r w:rsidR="00416B0D" w:rsidRP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B0D" w:rsidRPr="00416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س</w:t>
      </w:r>
      <w:r w:rsidR="00416B0D" w:rsidRP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B0D" w:rsidRPr="00416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از مد</w:t>
      </w:r>
      <w:r w:rsidR="00416B0D" w:rsidRP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B0D" w:rsidRPr="00416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416B0D" w:rsidRPr="00416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مکه</w:t>
      </w:r>
      <w:r w:rsidR="00416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گذشته از 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هفته آخر ماه رجب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باق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مانده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ستغفار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با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کثر 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را نمود.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«اَستَغفِرُ اللّه وَ اَساَلُهُ التَّوبَةَ»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زیاد تکرار کنیم یا روزانه هفتاد بار 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«أَسْتَغْفِرُاللَّهَ وَ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أَتُوبُ إِلَ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هِ»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بگوییم 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بعد از 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ستغفارها دستها را بلند کند و بگو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«اللّهُمَّ اغْفِرْ لِ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وَتُبْ عَلَ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</w:t>
      </w:r>
      <w:r w:rsid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کسی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ماه 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رجب از دن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برود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از او خشنود باشد و آتش دوزخ به او نم</w:t>
      </w:r>
      <w:r w:rsidR="0068418E" w:rsidRPr="00684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418E" w:rsidRPr="00684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68418E" w:rsidRPr="00684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ألبته مراتب إستغفار زیاد هست که عزیزان می توانند در کتابها مشاهده کنند. مجددا فرا رسیدن أیام شهادت امام موسی کاظم (ع) را بمحضر حضرت ولیعصر و فرزند بزرگوارش امام رضا (ع) و همه شما محبین و إرادتمندان و شیعیان تسلیت عرض می نمایم. 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لقب مشهور امام هفتم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موس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جعفر 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«کاظم» 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شهادت حضرت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۲۵ رجب است و دو روز قبل از ع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مبعث که با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روز 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دانست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به 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جامعه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کامل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 که صاحب خ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D6874" w:rsidRP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بود: «وَ إِنَّکَ لَعَلى خُلُقٍ عَظ</w:t>
      </w:r>
      <w:r w:rsidR="008D6874" w:rsidRP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6874" w:rsidRPr="008D68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8D68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قلم</w:t>
      </w:r>
      <w:r w:rsidR="008D68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/4 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عال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جلوه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محمد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هم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لقب بس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کاظم (ع) است.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«کَظْم» در لغت به معنا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جرعه است. «غَ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ظ»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معنا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دتر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نوع خشم است ب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انسان حرارت ناش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جوشش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را در قلب خود 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کند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غضب دارد ول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4E3371" w:rsidRP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3371" w:rsidRPr="004E33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</w:t>
      </w:r>
      <w:r w:rsidR="004E3371" w:rsidRPr="004E33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</w:t>
      </w:r>
      <w:r w:rsidR="004E33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کظم غ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 فض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عبادت</w:t>
      </w:r>
      <w:r w:rsid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سنگ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فرمودند: «کَاظِمُ الغَ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ظِ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کَضَاربِ السَّ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سَب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اللهِ فِ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وَجهِ عَدوِّهِ... » (مجمع الب</w:t>
      </w:r>
      <w:r w:rsidR="005B4FFD" w:rsidRPr="005B4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FD" w:rsidRPr="005B4F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ان،</w:t>
      </w:r>
      <w:r w:rsidR="005B4FFD" w:rsidRPr="005B4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ج۲، ص۸۳۸).</w:t>
      </w:r>
      <w:r w:rsid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در حق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تصح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خطاها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ماست.</w:t>
      </w:r>
      <w:r w:rsid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خشم نوع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جنون است و تنها زمان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 بروز و ظهور م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C4EB8" w:rsidRPr="000C4E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عقل به </w:t>
      </w:r>
      <w:r w:rsid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نزوا کش</w:t>
      </w:r>
      <w:r w:rsidR="000C4EB8" w:rsidRP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C4EB8" w:rsidRPr="000C4E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C4EB8" w:rsidRPr="000C4E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باشد</w:t>
      </w:r>
      <w:r w:rsidR="000C4E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هم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 w:rsidRP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پ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 w:rsidRP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م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 w:rsidRP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 w:rsidRP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«پهلوانى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زم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 w:rsidRP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زدن حر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 w:rsidRP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</w:t>
      </w:r>
      <w:r w:rsid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پهلوان کسى است که در </w:t>
      </w:r>
      <w:r w:rsid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هنگام خشم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</w:t>
      </w:r>
      <w:r w:rsidR="008A464C" w:rsidRPr="008A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4C" w:rsidRPr="008A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شتندار</w:t>
      </w:r>
      <w:r w:rsidR="008A464C" w:rsidRPr="008A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باشد»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کظم غ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ظ،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کل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6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رمز ورود و راهکار توف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6A5" w:rsidRPr="001D26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آراسته شدن به اسم اله</w:t>
      </w:r>
      <w:r w:rsidR="001D26A5" w:rsidRP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6A5" w:rsidRPr="001D2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«عَفُوّ» است.</w:t>
      </w:r>
      <w:r w:rsidR="001D2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7818BF" w:rsidRPr="007818BF" w:rsidRDefault="007818BF" w:rsidP="007818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نکته دوم:</w:t>
      </w:r>
    </w:p>
    <w:p w:rsidR="007818BF" w:rsidRDefault="007818BF" w:rsidP="007818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24 رجب سالروز فتح خ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در۷هجر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بدست مبارک مولا عل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را دار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ماجراها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تار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إسلام رو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 و حضور حضرت أم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عل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در آن بس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درخشنده و حائز أهم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آنحضرت در ا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قلعه را از جا کندند تا نشان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شجاعتها و ا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حکم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حضرت در جهاد إله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 امام عل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درباره فتح خ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«من هرگز آن در را با قدرت بشر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نکندم بلکه در پرتو ن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خداوند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قلب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مطمئن به ق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أنجام دادم.» لذا 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راو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فتح قلعه خ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جناب أبومحمد، حسن بن عل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حسن بن عل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عمر بن عل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(امام سجاد(ع) ملقب به ناصر الحق و ناصر کب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ناصر اطروش از سلاله نبو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وعلو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فقها، متکلم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علما، حاکمان و شعرا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توانمند در قرن سوم هجر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ش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طوس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در شمار أصحاب امام هاد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آورده و مزار پاکش در شهر آمل ز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ارتگاه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دوست داران أهلب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فضائل و مناقب ز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درباره مولا عل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ب</w:t>
      </w:r>
      <w:r w:rsidRPr="007818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18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7818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نموده است.</w:t>
      </w:r>
    </w:p>
    <w:p w:rsidR="007818BF" w:rsidRDefault="007818BF" w:rsidP="007818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0D5D64" w:rsidRDefault="007818BF" w:rsidP="007818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ششم بهمن سال 1360 یاد آور شکوه و عظمت دلیر مردان</w:t>
      </w:r>
      <w:r w:rsidR="0001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عرصه عشق و محبت به </w:t>
      </w:r>
      <w:r w:rsidR="0001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دین و تَشَیُّع و</w:t>
      </w:r>
      <w:r w:rsidR="00E21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مدافعان حریم ولایت و حافظ دیارِ</w:t>
      </w:r>
      <w:r w:rsidR="0001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علویان </w:t>
      </w:r>
      <w:r w:rsidR="0001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شهرستان آمل </w:t>
      </w:r>
      <w:r w:rsidR="00E21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 باشد که إستکبار ستیزی و مبارزه با منافقین خلوص نیت و إعتقاد و إیمان قلبی آنها را به إثبات رساند و الگویی برای همه مبارزان</w:t>
      </w:r>
      <w:r w:rsidR="00965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إنقلاب و ولایتمدارانِ</w:t>
      </w:r>
      <w:r w:rsidR="00D742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دنیا شدند تا جایی که امام عزیز ما در وصینامه الهی سیاسی خود از شهر آمل به عظمت یاد کردند.</w:t>
      </w:r>
    </w:p>
    <w:p w:rsidR="00D74200" w:rsidRDefault="00D74200" w:rsidP="00D7420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9D6650" w:rsidRDefault="004413C3" w:rsidP="009D665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حماس تسل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پرچم سف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بلند نکرد و اُسرا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آزاد نکرد. ا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بزرگتر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برا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41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زمان تأس</w:t>
      </w:r>
      <w:r w:rsidRPr="00441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41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مقاومت غزه به </w:t>
      </w:r>
      <w:r w:rsidR="002655A3" w:rsidRP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5A3" w:rsidRPr="002655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 در سطح جهان بو</w:t>
      </w:r>
      <w:r w:rsidR="002655A3" w:rsidRP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5A3" w:rsidRPr="002655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</w:t>
      </w:r>
      <w:r w:rsid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تبد</w:t>
      </w:r>
      <w:r w:rsidR="002655A3" w:rsidRP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5A3" w:rsidRPr="002655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655A3" w:rsidRPr="002655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</w:t>
      </w:r>
      <w:r w:rsidR="002655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 w:rsidRPr="002D0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مقاومت </w:t>
      </w:r>
      <w:r w:rsid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غزه و نه با تهد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 w:rsidRPr="002D0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مجبور به پذ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 w:rsidRPr="002D0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 بس شد ۱۵ ماه مقاومت </w:t>
      </w:r>
      <w:r w:rsid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هال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درس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بشر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 w:rsidRPr="002D0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معاصر و مخصوصاً برا</w:t>
      </w:r>
      <w:r w:rsidR="002D0A95" w:rsidRP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</w:t>
      </w:r>
      <w:r w:rsidR="002D0A95" w:rsidRPr="002D0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داشت.</w:t>
      </w:r>
      <w:r w:rsidR="002D0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اهل غزه با مقاومت و صمود خود ثابت کردند اگر ملت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اراده کند حت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اگر اروپا و آمر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آنها صف بکشند اراده ملت غالب م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ه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اروپا و دولت‌ها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مستبد د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کتاتور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ملت‌ها جرأت پ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و احتمالاً در آ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اتفاقات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استان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است که خروس به مورچه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گفته بود تاج من آتش است و شما با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رای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گندم جمع کن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شما را م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سوزانم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مورچه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واقعاً باور کرده بودند که تاج خروس آتش است و از ا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سلاح او م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خروس خواب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 مورچه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‌ها به آتش 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اج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مورچه‌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چوب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 و آهسته به تاج خروس زد تا 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آتش درست کند 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 ا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همه چ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 w:rsidRPr="005301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30130" w:rsidRP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کشف شد و معلوم گشت قدرت خروس قدرت پوشال</w:t>
      </w:r>
      <w:r w:rsidR="00530130" w:rsidRP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01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5301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 بس نشان داد که در نها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پ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آنها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سقوط سور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جشن گرفته بودند که مقاومت به پا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عزا گرفته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به 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هر کس با حق کشت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حتماً زم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ذات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 مص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ع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چند کشور اسلام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عرب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سقوط سور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نت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ز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زوال 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 سور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تصرف خاک سور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توسط 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جشن گرفتند و در برابر 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 پ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کردند. خوشحال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مسلط شدن 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مقدرات سور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زشت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و آن کش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اسلام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خوشحال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پشت پرده همکار صم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B6907" w:rsidRP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B6907" w:rsidRPr="00BB69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B6907" w:rsidRPr="00BB69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BB69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بازنده توافق آتش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 در غزه است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حماس از ب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 نه مرز ف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لادل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دست اسرائ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 و نه خط نتسار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شمال و جنوب غزه محقق شد و نه مهاجرت قهر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اتفاق افتاد و نه زاغه‌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مهمات حماس کشف شد و نه کشتار جمع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نسل کش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اتفاق افتاد و 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و آبرو ر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جواب دهد که چرا ۱۵ ماه زن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بچه‌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ک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شت 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محاکمه او فرا رس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حکم دادگاه ب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الملل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اگر عمل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نشود فقط 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علت دارد و آن حما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اروپا است و لذا 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عامل اصل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اسرائ</w:t>
      </w:r>
      <w:r w:rsidR="00E1301E" w:rsidRP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301E" w:rsidRPr="00E130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1301E" w:rsidRPr="00E13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هستند.</w:t>
      </w:r>
      <w:r w:rsidR="00E13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0D5D64" w:rsidRDefault="000D5D64" w:rsidP="000D5D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9D6650" w:rsidRDefault="009D6650" w:rsidP="001A2D3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دشمن 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ترور و به شهادت رساندن دو قاض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سابقه و شجاع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راز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مُق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 ا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که با إنتقام 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حذف کند و 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هراس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 و ترس برا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خدوم،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66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 قضات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D66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9D66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جا بیندازد</w:t>
      </w:r>
      <w:r w:rsid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9A6401" w:rsidRPr="009A64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ضد انقلاب داخل</w:t>
      </w:r>
      <w:r w:rsidR="009A6401" w:rsidRP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6401" w:rsidRPr="009A64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بستر</w:t>
      </w:r>
      <w:r w:rsid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6401" w:rsidRPr="009A64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9A6401" w:rsidRP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6401" w:rsidRPr="009A64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A6401" w:rsidRP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6401" w:rsidRPr="009A64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A6401" w:rsidRPr="009A64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غتشاشات </w:t>
      </w:r>
      <w:r w:rsid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A6401" w:rsidRPr="009A64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حتمال</w:t>
      </w:r>
      <w:r w:rsidR="009A6401" w:rsidRP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64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امید وار کند</w:t>
      </w:r>
      <w:r w:rsidR="00E720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A2D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72000" w:rsidRPr="00E720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واقع</w:t>
      </w:r>
      <w:r w:rsidR="00E72000" w:rsidRPr="00E720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72000" w:rsidRPr="00E720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72000" w:rsidRPr="00E720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</w:t>
      </w:r>
      <w:r w:rsidR="00E720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72000" w:rsidRPr="00E720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حرکت عظ</w:t>
      </w:r>
      <w:r w:rsidR="00E72000" w:rsidRPr="00E720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72000" w:rsidRPr="00E720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72000" w:rsidRPr="00E720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</w:t>
      </w:r>
      <w:r w:rsidR="001A2D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72000" w:rsidRPr="00E720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72000" w:rsidRPr="00E720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72000" w:rsidRPr="00E720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متوقف </w:t>
      </w:r>
      <w:r w:rsidR="00E72000" w:rsidRPr="001A2D3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نخواهد </w:t>
      </w:r>
      <w:r w:rsidR="001A2D3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شد</w:t>
      </w:r>
      <w:r w:rsidR="00E72000" w:rsidRPr="001A2D3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و با قدرت راه پ</w:t>
      </w:r>
      <w:r w:rsidR="00E72000" w:rsidRPr="001A2D3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ُ</w:t>
      </w:r>
      <w:r w:rsidR="00E72000" w:rsidRPr="001A2D35">
        <w:rPr>
          <w:rFonts w:asciiTheme="majorBidi" w:eastAsia="Calibri" w:hAnsiTheme="majorBidi" w:cs="Times New Roman"/>
          <w:sz w:val="36"/>
          <w:szCs w:val="36"/>
          <w:rtl/>
          <w:lang w:bidi="fa-IR"/>
        </w:rPr>
        <w:t>ر</w:t>
      </w:r>
      <w:r w:rsidR="001A2D3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E72000" w:rsidRPr="001A2D3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فتخار خود را </w:t>
      </w:r>
      <w:r w:rsidR="001A2D3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E72000" w:rsidRPr="001A2D35">
        <w:rPr>
          <w:rFonts w:asciiTheme="majorBidi" w:eastAsia="Calibri" w:hAnsiTheme="majorBidi" w:cs="Times New Roman"/>
          <w:sz w:val="36"/>
          <w:szCs w:val="36"/>
          <w:rtl/>
          <w:lang w:bidi="fa-IR"/>
        </w:rPr>
        <w:t>دامه خواهد داد.</w:t>
      </w:r>
    </w:p>
    <w:sectPr w:rsidR="009D6650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DE7" w:rsidRDefault="00503DE7" w:rsidP="00967F43">
      <w:pPr>
        <w:spacing w:after="0" w:line="240" w:lineRule="auto"/>
      </w:pPr>
      <w:r>
        <w:separator/>
      </w:r>
    </w:p>
  </w:endnote>
  <w:endnote w:type="continuationSeparator" w:id="0">
    <w:p w:rsidR="00503DE7" w:rsidRDefault="00503DE7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B4DE9">
                                <w:rPr>
                                  <w:noProof/>
                                </w:rPr>
                                <w:t>15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B4DE9">
                          <w:rPr>
                            <w:noProof/>
                          </w:rPr>
                          <w:t>15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54D8BDE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DE7" w:rsidRDefault="00503DE7" w:rsidP="00967F43">
      <w:pPr>
        <w:spacing w:after="0" w:line="240" w:lineRule="auto"/>
      </w:pPr>
      <w:r>
        <w:separator/>
      </w:r>
    </w:p>
  </w:footnote>
  <w:footnote w:type="continuationSeparator" w:id="0">
    <w:p w:rsidR="00503DE7" w:rsidRDefault="00503DE7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384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5C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D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60"/>
    <w:rsid w:val="000379F0"/>
    <w:rsid w:val="00037AEC"/>
    <w:rsid w:val="00037DCB"/>
    <w:rsid w:val="00037FCE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62A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8E5"/>
    <w:rsid w:val="000B2A1A"/>
    <w:rsid w:val="000B2A33"/>
    <w:rsid w:val="000B2DC0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EB8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5D64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087"/>
    <w:rsid w:val="001003C6"/>
    <w:rsid w:val="00100457"/>
    <w:rsid w:val="001006D6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5E6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22B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A0D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5D14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DD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245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5AA"/>
    <w:rsid w:val="00194699"/>
    <w:rsid w:val="001946B8"/>
    <w:rsid w:val="0019479F"/>
    <w:rsid w:val="00194817"/>
    <w:rsid w:val="00194C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D35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6A5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55C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5A3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6A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A95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E34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0D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3C3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50E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DE9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49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371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DE7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130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BC5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49F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2FA8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4FFD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AC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9FE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18E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0F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A55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06C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5E4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BF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4C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874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3FF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C68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2C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CCC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54B"/>
    <w:rsid w:val="00995B25"/>
    <w:rsid w:val="00995F21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01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50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2D88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2FED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0B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2FA4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668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2F6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EE3"/>
    <w:rsid w:val="00BB6051"/>
    <w:rsid w:val="00BB64D9"/>
    <w:rsid w:val="00BB663E"/>
    <w:rsid w:val="00BB66C8"/>
    <w:rsid w:val="00BB6736"/>
    <w:rsid w:val="00BB6907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16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A9A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3EB"/>
    <w:rsid w:val="00BF347C"/>
    <w:rsid w:val="00BF3690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9D5"/>
    <w:rsid w:val="00C22B8B"/>
    <w:rsid w:val="00C22C95"/>
    <w:rsid w:val="00C22C98"/>
    <w:rsid w:val="00C22D25"/>
    <w:rsid w:val="00C22D78"/>
    <w:rsid w:val="00C22DD3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1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AC"/>
    <w:rsid w:val="00C876F8"/>
    <w:rsid w:val="00C87723"/>
    <w:rsid w:val="00C879FC"/>
    <w:rsid w:val="00C87A93"/>
    <w:rsid w:val="00C87CEC"/>
    <w:rsid w:val="00C87F6F"/>
    <w:rsid w:val="00C9009F"/>
    <w:rsid w:val="00C903C9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CC1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BDF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200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8C5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1E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1B4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000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D9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6B8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41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388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04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0D8E0E-218D-4241-8E67-438EF9E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42B20-DBD8-471A-92B0-D68F3200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29308</TotalTime>
  <Pages>25</Pages>
  <Words>2248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841</cp:revision>
  <cp:lastPrinted>2024-10-17T10:51:00Z</cp:lastPrinted>
  <dcterms:created xsi:type="dcterms:W3CDTF">2022-10-13T11:22:00Z</dcterms:created>
  <dcterms:modified xsi:type="dcterms:W3CDTF">2025-01-23T21:13:00Z</dcterms:modified>
</cp:coreProperties>
</file>