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052" w:rsidRDefault="00166052" w:rsidP="00166052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26230E" w:rsidRDefault="00166052" w:rsidP="00142EFB">
      <w:pPr>
        <w:jc w:val="both"/>
        <w:rPr>
          <w:rFonts w:hint="cs"/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اوصیکم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تقوالله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کدوم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زینت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لباسی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التقوا</w:t>
      </w:r>
      <w:r>
        <w:rPr>
          <w:rtl/>
        </w:rPr>
        <w:t xml:space="preserve"> </w:t>
      </w:r>
      <w:r>
        <w:rPr>
          <w:rFonts w:hint="cs"/>
          <w:rtl/>
        </w:rPr>
        <w:t>ذ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نازنین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انجامش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دوری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زکات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صله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شدیم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بگید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معصیته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شرابی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فلذا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هستن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همچنانی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معمولا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کرارا</w:t>
      </w:r>
      <w:r>
        <w:rPr>
          <w:rtl/>
        </w:rPr>
        <w:t xml:space="preserve"> </w:t>
      </w:r>
      <w:r>
        <w:rPr>
          <w:rFonts w:hint="cs"/>
          <w:rtl/>
        </w:rPr>
        <w:t>شنیدید</w:t>
      </w:r>
      <w:r>
        <w:rPr>
          <w:rtl/>
        </w:rPr>
        <w:t xml:space="preserve"> </w:t>
      </w:r>
      <w:r>
        <w:rPr>
          <w:rFonts w:hint="cs"/>
          <w:rtl/>
        </w:rPr>
        <w:t>همچنانی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ماشین</w:t>
      </w:r>
      <w:r>
        <w:rPr>
          <w:rtl/>
        </w:rPr>
        <w:t xml:space="preserve">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ترمز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رفتنه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براش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بتونه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رهگذر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ترمزی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Fonts w:hint="cs"/>
          <w:rtl/>
        </w:rPr>
        <w:t>ملبس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انشاالله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الگوهایی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الگوها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اخصی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ایمانید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تقوایی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صادقین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صادقین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نکرد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مشخص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صادقین</w:t>
      </w:r>
      <w:r>
        <w:rPr>
          <w:rtl/>
        </w:rPr>
        <w:t xml:space="preserve"> </w:t>
      </w:r>
      <w:r>
        <w:rPr>
          <w:rFonts w:hint="cs"/>
          <w:rtl/>
        </w:rPr>
        <w:t>اینانا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افل</w:t>
      </w:r>
      <w:r w:rsidR="003F2528">
        <w:rPr>
          <w:rFonts w:hint="cs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المومنین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 w:rsidR="003F2528">
        <w:rPr>
          <w:rFonts w:hint="cs"/>
          <w:rtl/>
        </w:rPr>
        <w:t>الذین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صلاتهم</w:t>
      </w:r>
      <w:r>
        <w:rPr>
          <w:rtl/>
        </w:rPr>
        <w:t xml:space="preserve"> </w:t>
      </w:r>
      <w:r w:rsidR="003F2528">
        <w:rPr>
          <w:rFonts w:hint="cs"/>
          <w:rtl/>
        </w:rPr>
        <w:t>خاشعون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مومنون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قبیل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 w:rsidR="003F2528"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الالباب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الگوهای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الگوها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خاصن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ضرب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للذین</w:t>
      </w:r>
      <w:r>
        <w:rPr>
          <w:rtl/>
        </w:rPr>
        <w:t xml:space="preserve"> </w:t>
      </w:r>
      <w:r>
        <w:rPr>
          <w:rFonts w:hint="cs"/>
          <w:rtl/>
        </w:rPr>
        <w:t>آمنوا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آسیه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ضرب</w:t>
      </w:r>
      <w:r>
        <w:rPr>
          <w:rtl/>
        </w:rPr>
        <w:t xml:space="preserve"> </w:t>
      </w:r>
      <w:r>
        <w:rPr>
          <w:rFonts w:hint="cs"/>
          <w:rtl/>
        </w:rPr>
        <w:t>المثل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کفری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 w:rsidR="003F2528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ربکم</w:t>
      </w:r>
      <w:r>
        <w:rPr>
          <w:rtl/>
        </w:rPr>
        <w:t xml:space="preserve"> </w:t>
      </w:r>
      <w:r>
        <w:rPr>
          <w:rFonts w:hint="cs"/>
          <w:rtl/>
        </w:rPr>
        <w:t>الاعلی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بتونه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محوریت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ببخشه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عالمیان</w:t>
      </w:r>
      <w:r>
        <w:rPr>
          <w:rtl/>
        </w:rPr>
        <w:t xml:space="preserve"> </w:t>
      </w:r>
      <w:r>
        <w:rPr>
          <w:rFonts w:hint="cs"/>
          <w:rtl/>
        </w:rPr>
        <w:t>بسه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صدیق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اخصی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 w:rsidR="003F2528">
        <w:rPr>
          <w:rFonts w:hint="cs"/>
          <w:rtl/>
        </w:rPr>
        <w:t>لق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لکم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="003F2528">
        <w:rPr>
          <w:rFonts w:hint="cs"/>
          <w:rtl/>
        </w:rPr>
        <w:t>س</w:t>
      </w:r>
      <w:r>
        <w:rPr>
          <w:rFonts w:hint="cs"/>
          <w:rtl/>
        </w:rPr>
        <w:t>و</w:t>
      </w:r>
      <w:r w:rsidR="003F252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حسنه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بهترین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نیکو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شخصیتی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بیانی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ایراد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بزرگوارشون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ایستادند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دویدند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شتاب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 w:rsidR="003F2528">
        <w:rPr>
          <w:rFonts w:hint="cs"/>
          <w:rtl/>
        </w:rPr>
        <w:t>ر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خوشامد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معمولا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اهلا</w:t>
      </w:r>
      <w:r>
        <w:rPr>
          <w:rtl/>
        </w:rPr>
        <w:t xml:space="preserve"> </w:t>
      </w:r>
      <w:r>
        <w:rPr>
          <w:rFonts w:hint="cs"/>
          <w:rtl/>
        </w:rPr>
        <w:t>وسهلا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اومدید</w:t>
      </w:r>
      <w:r>
        <w:rPr>
          <w:rtl/>
        </w:rPr>
        <w:t xml:space="preserve"> </w:t>
      </w:r>
      <w:r>
        <w:rPr>
          <w:rFonts w:hint="cs"/>
          <w:rtl/>
        </w:rPr>
        <w:t>تشریف</w:t>
      </w:r>
      <w:r>
        <w:rPr>
          <w:rtl/>
        </w:rPr>
        <w:t xml:space="preserve"> </w:t>
      </w:r>
      <w:r>
        <w:rPr>
          <w:rFonts w:hint="cs"/>
          <w:rtl/>
        </w:rPr>
        <w:t>آوردید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اجلس</w:t>
      </w:r>
      <w:r>
        <w:rPr>
          <w:rtl/>
        </w:rPr>
        <w:t xml:space="preserve"> </w:t>
      </w:r>
      <w:r>
        <w:rPr>
          <w:rFonts w:hint="cs"/>
          <w:rtl/>
        </w:rPr>
        <w:t>هافی</w:t>
      </w:r>
      <w:r>
        <w:rPr>
          <w:rtl/>
        </w:rPr>
        <w:t xml:space="preserve"> </w:t>
      </w:r>
      <w:r>
        <w:rPr>
          <w:rFonts w:hint="cs"/>
          <w:rtl/>
        </w:rPr>
        <w:t>مجلسیه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نشوندن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آرید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جاتون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نشونید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کرامت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بوسیدن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حاکی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رفیعی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صدیقه</w:t>
      </w:r>
      <w:r>
        <w:rPr>
          <w:rtl/>
        </w:rPr>
        <w:t xml:space="preserve"> </w:t>
      </w:r>
      <w:r>
        <w:rPr>
          <w:rFonts w:hint="cs"/>
          <w:rtl/>
        </w:rPr>
        <w:t>شهیده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الارضه</w:t>
      </w:r>
      <w:r>
        <w:rPr>
          <w:rtl/>
        </w:rPr>
        <w:t xml:space="preserve"> </w:t>
      </w:r>
      <w:r>
        <w:rPr>
          <w:rFonts w:hint="cs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لعنی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اباحه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افرادی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 w:rsidR="00142EFB">
        <w:rPr>
          <w:rFonts w:hint="cs"/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بیارم</w:t>
      </w:r>
      <w:r>
        <w:rPr>
          <w:rtl/>
        </w:rPr>
        <w:t xml:space="preserve"> </w:t>
      </w:r>
      <w:r>
        <w:rPr>
          <w:rFonts w:hint="cs"/>
          <w:rtl/>
        </w:rPr>
        <w:t>ولیکن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ذوات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بیارید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برترین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فرمایید</w:t>
      </w:r>
      <w:r>
        <w:rPr>
          <w:rtl/>
        </w:rPr>
        <w:t xml:space="preserve"> </w:t>
      </w:r>
      <w:r>
        <w:rPr>
          <w:rFonts w:hint="cs"/>
          <w:rtl/>
        </w:rPr>
        <w:t>پیغمبری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خطابش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ایین</w:t>
      </w:r>
      <w:r>
        <w:rPr>
          <w:rtl/>
        </w:rPr>
        <w:t xml:space="preserve"> </w:t>
      </w:r>
      <w:r>
        <w:rPr>
          <w:rFonts w:hint="cs"/>
          <w:rtl/>
        </w:rPr>
        <w:t>آمنوا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تقدموا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یدی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جلوتر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جلوتر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نمای</w:t>
      </w:r>
      <w:r>
        <w:rPr>
          <w:rtl/>
        </w:rPr>
        <w:t xml:space="preserve"> </w:t>
      </w:r>
      <w:r>
        <w:rPr>
          <w:rFonts w:hint="cs"/>
          <w:rtl/>
        </w:rPr>
        <w:t>الهیه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کرامت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هادی</w:t>
      </w:r>
      <w:r>
        <w:rPr>
          <w:rtl/>
        </w:rPr>
        <w:t xml:space="preserve"> </w:t>
      </w:r>
      <w:r>
        <w:rPr>
          <w:rFonts w:hint="cs"/>
          <w:rtl/>
        </w:rPr>
        <w:t>ودیعه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ودیعه</w:t>
      </w:r>
      <w:r>
        <w:rPr>
          <w:rtl/>
        </w:rPr>
        <w:t xml:space="preserve"> </w:t>
      </w:r>
      <w:r>
        <w:rPr>
          <w:rFonts w:hint="cs"/>
          <w:rtl/>
        </w:rPr>
        <w:t>رسولی</w:t>
      </w:r>
      <w:r>
        <w:rPr>
          <w:rtl/>
        </w:rPr>
        <w:t xml:space="preserve"> </w:t>
      </w:r>
      <w:r>
        <w:rPr>
          <w:rFonts w:hint="cs"/>
          <w:rtl/>
        </w:rPr>
        <w:t>اندک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عروسی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امیرمومنان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مریم</w:t>
      </w:r>
      <w:r>
        <w:rPr>
          <w:rtl/>
        </w:rPr>
        <w:t xml:space="preserve"> </w:t>
      </w:r>
      <w:r>
        <w:rPr>
          <w:rFonts w:hint="cs"/>
          <w:rtl/>
        </w:rPr>
        <w:t>الکب</w:t>
      </w:r>
      <w:r w:rsidR="00142EFB">
        <w:rPr>
          <w:rFonts w:hint="cs"/>
          <w:rtl/>
        </w:rPr>
        <w:t>ری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مثابه</w:t>
      </w:r>
      <w:r>
        <w:rPr>
          <w:rtl/>
        </w:rPr>
        <w:t xml:space="preserve"> </w:t>
      </w:r>
      <w:r>
        <w:rPr>
          <w:rFonts w:hint="cs"/>
          <w:rtl/>
        </w:rPr>
        <w:t>مریم</w:t>
      </w:r>
      <w:r>
        <w:rPr>
          <w:rtl/>
        </w:rPr>
        <w:t xml:space="preserve"> </w:t>
      </w:r>
      <w:r>
        <w:rPr>
          <w:rFonts w:hint="cs"/>
          <w:rtl/>
        </w:rPr>
        <w:t>کبراست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وای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وای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هتک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بیزاری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فلذا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بزرگانی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زنن</w:t>
      </w:r>
      <w:r>
        <w:rPr>
          <w:rtl/>
        </w:rPr>
        <w:t xml:space="preserve"> </w:t>
      </w:r>
      <w:r>
        <w:rPr>
          <w:rFonts w:hint="cs"/>
          <w:rtl/>
        </w:rPr>
        <w:t>شخصیتی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دکتر</w:t>
      </w:r>
      <w:r>
        <w:rPr>
          <w:rtl/>
        </w:rPr>
        <w:t xml:space="preserve"> </w:t>
      </w:r>
      <w:r>
        <w:rPr>
          <w:rFonts w:hint="cs"/>
          <w:rtl/>
        </w:rPr>
        <w:t>عبدالفتاح</w:t>
      </w:r>
      <w:r>
        <w:rPr>
          <w:rtl/>
        </w:rPr>
        <w:t xml:space="preserve"> </w:t>
      </w:r>
      <w:r>
        <w:rPr>
          <w:rFonts w:hint="cs"/>
          <w:rtl/>
        </w:rPr>
        <w:t>عبدالمقصود</w:t>
      </w:r>
      <w:r>
        <w:rPr>
          <w:rtl/>
        </w:rPr>
        <w:t xml:space="preserve"> </w:t>
      </w:r>
      <w:r>
        <w:rPr>
          <w:rFonts w:hint="cs"/>
          <w:rtl/>
        </w:rPr>
        <w:t>مصری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کتابی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ابیها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نویسه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ماتا</w:t>
      </w:r>
      <w:r>
        <w:rPr>
          <w:rtl/>
        </w:rPr>
        <w:t xml:space="preserve"> </w:t>
      </w:r>
      <w:r>
        <w:rPr>
          <w:rFonts w:hint="cs"/>
          <w:rtl/>
        </w:rPr>
        <w:t>لع</w:t>
      </w:r>
      <w:r>
        <w:rPr>
          <w:rtl/>
        </w:rPr>
        <w:t xml:space="preserve"> </w:t>
      </w:r>
      <w:r>
        <w:rPr>
          <w:rFonts w:hint="cs"/>
          <w:rtl/>
        </w:rPr>
        <w:t>ابیها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مثابه</w:t>
      </w:r>
      <w:r>
        <w:rPr>
          <w:rtl/>
        </w:rPr>
        <w:t xml:space="preserve"> </w:t>
      </w:r>
      <w:r>
        <w:rPr>
          <w:rFonts w:hint="cs"/>
          <w:rtl/>
        </w:rPr>
        <w:t>آینه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شیوه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عبادتی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عصاره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همچنانی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انزلنا</w:t>
      </w:r>
      <w:r>
        <w:rPr>
          <w:rtl/>
        </w:rPr>
        <w:t xml:space="preserve"> </w:t>
      </w:r>
      <w:r>
        <w:rPr>
          <w:rFonts w:hint="cs"/>
          <w:rtl/>
        </w:rPr>
        <w:t>علیک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التا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مشقت</w:t>
      </w:r>
      <w:r>
        <w:rPr>
          <w:rtl/>
        </w:rPr>
        <w:t xml:space="preserve"> </w:t>
      </w:r>
      <w:r>
        <w:rPr>
          <w:rFonts w:hint="cs"/>
          <w:rtl/>
        </w:rPr>
        <w:t>بندازی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بیان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تورم</w:t>
      </w:r>
      <w:r>
        <w:rPr>
          <w:rtl/>
        </w:rPr>
        <w:t xml:space="preserve"> </w:t>
      </w:r>
      <w:r>
        <w:rPr>
          <w:rFonts w:hint="cs"/>
          <w:rtl/>
        </w:rPr>
        <w:t>قدما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کثرت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اونقدر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پاهای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ورم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شخصیتی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افتخاره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معصومین</w:t>
      </w:r>
      <w:r>
        <w:rPr>
          <w:rtl/>
        </w:rPr>
        <w:t xml:space="preserve"> </w:t>
      </w:r>
      <w:r>
        <w:rPr>
          <w:rFonts w:hint="cs"/>
          <w:rtl/>
        </w:rPr>
        <w:t>مخصوصا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 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 xml:space="preserve">قل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الصمد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یلد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یولد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یکن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کفوا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العلی</w:t>
      </w:r>
      <w:r>
        <w:rPr>
          <w:rFonts w:hint="cs"/>
          <w:rtl/>
        </w:rPr>
        <w:t>.</w:t>
      </w:r>
    </w:p>
    <w:p w:rsidR="00166052" w:rsidRDefault="00166052" w:rsidP="00166052">
      <w:pPr>
        <w:rPr>
          <w:rtl/>
        </w:rPr>
      </w:pPr>
      <w:r>
        <w:rPr>
          <w:rFonts w:hint="cs"/>
          <w:rtl/>
        </w:rPr>
        <w:t>خطبه دوم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بنیانی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موردی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تاکتیکی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مستبد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تسلیم،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نکنند؛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بپذیرند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«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سراوانی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۱۶ </w:t>
      </w:r>
      <w:r>
        <w:rPr>
          <w:rFonts w:hint="cs"/>
          <w:rtl/>
        </w:rPr>
        <w:t>آبان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توشه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۱۳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دانش‌آموزان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دیدار،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شاخصی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راحل</w:t>
      </w:r>
      <w:r>
        <w:rPr>
          <w:rtl/>
        </w:rPr>
        <w:t xml:space="preserve"> </w:t>
      </w:r>
      <w:r>
        <w:rPr>
          <w:rFonts w:hint="cs"/>
          <w:rtl/>
        </w:rPr>
        <w:t>عظیم‌الشأن،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نامگذاری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«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تاریخ‌ساز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پرداختند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۲ </w:t>
      </w:r>
      <w:r>
        <w:rPr>
          <w:rFonts w:hint="cs"/>
          <w:rtl/>
        </w:rPr>
        <w:t>زاویه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گفت‌وگو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دهیم؛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«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«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هویتی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حادثه؛</w:t>
      </w:r>
      <w:r>
        <w:rPr>
          <w:rtl/>
        </w:rPr>
        <w:t xml:space="preserve"> </w:t>
      </w:r>
      <w:r>
        <w:rPr>
          <w:rFonts w:hint="cs"/>
          <w:rtl/>
        </w:rPr>
        <w:t>افتخاری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bookmarkStart w:id="0" w:name="_GoBack"/>
      <w:bookmarkEnd w:id="0"/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تشریح</w:t>
      </w:r>
      <w:r>
        <w:rPr>
          <w:rtl/>
        </w:rPr>
        <w:t xml:space="preserve"> </w:t>
      </w:r>
      <w:r>
        <w:rPr>
          <w:rFonts w:hint="cs"/>
          <w:rtl/>
        </w:rPr>
        <w:t>بُعد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تاریخی،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افتخاری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سفارتخانه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ملت‌های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چتر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می‌دادند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سفارتخانه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اشاره‌ای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امری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ظالمی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اتکال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قوی</w:t>
      </w:r>
      <w:r>
        <w:rPr>
          <w:rtl/>
        </w:rPr>
        <w:t xml:space="preserve"> </w:t>
      </w:r>
      <w:r>
        <w:rPr>
          <w:rFonts w:hint="cs"/>
          <w:rtl/>
        </w:rPr>
        <w:t>ساختن،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دین،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انسانیت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بشریت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روبرو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خنثی‌سازی</w:t>
      </w:r>
      <w:r>
        <w:rPr>
          <w:rtl/>
        </w:rPr>
        <w:t xml:space="preserve"> </w:t>
      </w:r>
      <w:r>
        <w:rPr>
          <w:rFonts w:hint="cs"/>
          <w:rtl/>
        </w:rPr>
        <w:t>قرارداد</w:t>
      </w:r>
      <w:r>
        <w:rPr>
          <w:rtl/>
        </w:rPr>
        <w:t xml:space="preserve"> </w:t>
      </w:r>
      <w:r>
        <w:rPr>
          <w:rFonts w:hint="cs"/>
          <w:rtl/>
        </w:rPr>
        <w:t>استعماری</w:t>
      </w:r>
      <w:r>
        <w:rPr>
          <w:rtl/>
        </w:rPr>
        <w:t xml:space="preserve"> </w:t>
      </w:r>
      <w:r>
        <w:rPr>
          <w:rFonts w:hint="cs"/>
          <w:rtl/>
        </w:rPr>
        <w:t>تنباکو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نمونه‌های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خنثی‌سازی</w:t>
      </w:r>
      <w:r>
        <w:rPr>
          <w:rtl/>
        </w:rPr>
        <w:t xml:space="preserve"> </w:t>
      </w:r>
      <w:r>
        <w:rPr>
          <w:rFonts w:hint="cs"/>
          <w:rtl/>
        </w:rPr>
        <w:t>قرارداد</w:t>
      </w:r>
      <w:r>
        <w:rPr>
          <w:rtl/>
        </w:rPr>
        <w:t xml:space="preserve"> </w:t>
      </w:r>
      <w:r>
        <w:rPr>
          <w:rFonts w:hint="cs"/>
          <w:rtl/>
        </w:rPr>
        <w:t>استعماری</w:t>
      </w:r>
      <w:r>
        <w:rPr>
          <w:rtl/>
        </w:rPr>
        <w:t xml:space="preserve"> </w:t>
      </w:r>
      <w:r>
        <w:rPr>
          <w:rFonts w:hint="cs"/>
          <w:rtl/>
        </w:rPr>
        <w:t>تنباکو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وسیله</w:t>
      </w:r>
      <w:r>
        <w:rPr>
          <w:rtl/>
        </w:rPr>
        <w:t xml:space="preserve"> </w:t>
      </w:r>
      <w:r>
        <w:rPr>
          <w:rFonts w:hint="cs"/>
          <w:rtl/>
        </w:rPr>
        <w:t>میرزای</w:t>
      </w:r>
      <w:r>
        <w:rPr>
          <w:rtl/>
        </w:rPr>
        <w:t xml:space="preserve"> </w:t>
      </w:r>
      <w:r>
        <w:rPr>
          <w:rFonts w:hint="cs"/>
          <w:rtl/>
        </w:rPr>
        <w:t>شیرازی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بطلان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نمونه‌ای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انگلیس،</w:t>
      </w:r>
      <w:r>
        <w:rPr>
          <w:rtl/>
        </w:rPr>
        <w:t xml:space="preserve"> </w:t>
      </w:r>
      <w:r>
        <w:rPr>
          <w:rFonts w:hint="cs"/>
          <w:rtl/>
        </w:rPr>
        <w:t>ابرقدرت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توانستیم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فائق</w:t>
      </w:r>
      <w:r>
        <w:rPr>
          <w:rtl/>
        </w:rPr>
        <w:t xml:space="preserve"> </w:t>
      </w:r>
      <w:r>
        <w:rPr>
          <w:rFonts w:hint="cs"/>
          <w:rtl/>
        </w:rPr>
        <w:t>شویم</w:t>
      </w:r>
      <w:r>
        <w:rPr>
          <w:rtl/>
        </w:rPr>
        <w:t xml:space="preserve">.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جایگاهی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بیداری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لغو</w:t>
      </w:r>
      <w:r>
        <w:rPr>
          <w:rtl/>
        </w:rPr>
        <w:t xml:space="preserve"> </w:t>
      </w:r>
      <w:r>
        <w:rPr>
          <w:rFonts w:hint="cs"/>
          <w:rtl/>
        </w:rPr>
        <w:t>قرارداد</w:t>
      </w:r>
      <w:r>
        <w:rPr>
          <w:rtl/>
        </w:rPr>
        <w:t xml:space="preserve"> «</w:t>
      </w:r>
      <w:r>
        <w:rPr>
          <w:rFonts w:hint="cs"/>
          <w:rtl/>
        </w:rPr>
        <w:t>وثوق‌الدوله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گونه‌ای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انگلیسی‌ها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بودند؛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همه‌کاره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فلذا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«</w:t>
      </w:r>
      <w:r>
        <w:rPr>
          <w:rFonts w:hint="cs"/>
          <w:rtl/>
        </w:rPr>
        <w:t>مدرس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جمعی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بزرگوارانی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قرارداد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.  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هوشیاری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بزنگاهی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می‌شدند،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نکته‌ای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>.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</w:t>
      </w:r>
      <w:r>
        <w:rPr>
          <w:rFonts w:hint="cs"/>
          <w:rtl/>
        </w:rPr>
        <w:t>حلقه‌های</w:t>
      </w:r>
      <w:r>
        <w:rPr>
          <w:rtl/>
        </w:rPr>
        <w:t xml:space="preserve"> </w:t>
      </w:r>
      <w:r>
        <w:rPr>
          <w:rFonts w:hint="cs"/>
          <w:rtl/>
        </w:rPr>
        <w:t>مطالعاتی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توصیه‌ای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حلقه‌های</w:t>
      </w:r>
      <w:r>
        <w:rPr>
          <w:rtl/>
        </w:rPr>
        <w:t xml:space="preserve"> </w:t>
      </w:r>
      <w:r>
        <w:rPr>
          <w:rFonts w:hint="cs"/>
          <w:rtl/>
        </w:rPr>
        <w:t>معرفتی،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حلقه‌های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مطالعاتی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کارهایی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گرفته،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حادثه‌ای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دقت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دهید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بُعد</w:t>
      </w:r>
      <w:r>
        <w:rPr>
          <w:rtl/>
        </w:rPr>
        <w:t xml:space="preserve"> </w:t>
      </w:r>
      <w:r>
        <w:rPr>
          <w:rFonts w:hint="cs"/>
          <w:rtl/>
        </w:rPr>
        <w:t>هویتی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هویتی</w:t>
      </w:r>
      <w:r>
        <w:rPr>
          <w:rtl/>
        </w:rPr>
        <w:t xml:space="preserve"> </w:t>
      </w:r>
      <w:r>
        <w:rPr>
          <w:rFonts w:hint="cs"/>
          <w:rtl/>
        </w:rPr>
        <w:t>هم،</w:t>
      </w:r>
      <w:r>
        <w:rPr>
          <w:rtl/>
        </w:rPr>
        <w:t xml:space="preserve"> </w:t>
      </w:r>
      <w:r>
        <w:rPr>
          <w:rFonts w:hint="cs"/>
          <w:rtl/>
        </w:rPr>
        <w:t>تسخیر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هویت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مشخص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هویت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مشخص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ماهیت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خودبرتربینی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طیفی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خوی</w:t>
      </w:r>
      <w:r>
        <w:rPr>
          <w:rtl/>
        </w:rPr>
        <w:t xml:space="preserve"> </w:t>
      </w:r>
      <w:r>
        <w:rPr>
          <w:rFonts w:hint="cs"/>
          <w:rtl/>
        </w:rPr>
        <w:t>استکباری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خودبرتربین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نمی‌کنند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عده‌ای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استکباری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خودبرتربینی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رسانده‌اند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دست‌اندازی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آن‌ها،</w:t>
      </w:r>
      <w:r>
        <w:rPr>
          <w:rtl/>
        </w:rPr>
        <w:t xml:space="preserve"> </w:t>
      </w:r>
      <w:r>
        <w:rPr>
          <w:rFonts w:hint="cs"/>
          <w:rtl/>
        </w:rPr>
        <w:t>نفت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یغما</w:t>
      </w:r>
      <w:r>
        <w:rPr>
          <w:rtl/>
        </w:rPr>
        <w:t xml:space="preserve"> </w:t>
      </w:r>
      <w:r>
        <w:rPr>
          <w:rFonts w:hint="cs"/>
          <w:rtl/>
        </w:rPr>
        <w:t>می‌برند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پایگاه‌های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سیاستی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می‌خواهند،</w:t>
      </w:r>
      <w:r>
        <w:rPr>
          <w:rtl/>
        </w:rPr>
        <w:t xml:space="preserve"> </w:t>
      </w:r>
      <w:r>
        <w:rPr>
          <w:rFonts w:hint="cs"/>
          <w:rtl/>
        </w:rPr>
        <w:t>همانجا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lastRenderedPageBreak/>
        <w:t>اختلاف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بنیانی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موردی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تاکتیکی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مستبد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تسلیم،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نکنند؛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بپذیرند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: </w:t>
      </w:r>
      <w:r>
        <w:rPr>
          <w:rFonts w:hint="cs"/>
          <w:rtl/>
        </w:rPr>
        <w:t>علاجی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علاج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شدنی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همه،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جوانان،</w:t>
      </w:r>
      <w:r>
        <w:rPr>
          <w:rtl/>
        </w:rPr>
        <w:t xml:space="preserve"> </w:t>
      </w:r>
      <w:r>
        <w:rPr>
          <w:rFonts w:hint="cs"/>
          <w:rtl/>
        </w:rPr>
        <w:t>نخبگان،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نظامی،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مدیریتی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عزیز،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مدیران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گونه‌ای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کید</w:t>
      </w:r>
      <w:r>
        <w:rPr>
          <w:rtl/>
        </w:rPr>
        <w:t xml:space="preserve"> </w:t>
      </w:r>
      <w:r>
        <w:rPr>
          <w:rFonts w:hint="cs"/>
          <w:rtl/>
        </w:rPr>
        <w:t>دشمنان،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آمریکای</w:t>
      </w:r>
      <w:r>
        <w:rPr>
          <w:rtl/>
        </w:rPr>
        <w:t xml:space="preserve"> </w:t>
      </w:r>
      <w:r>
        <w:rPr>
          <w:rFonts w:hint="cs"/>
          <w:rtl/>
        </w:rPr>
        <w:t>جنایتکار،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بتوانیم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دهیم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دستاورد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تسخیر</w:t>
      </w:r>
      <w:r>
        <w:rPr>
          <w:rtl/>
        </w:rPr>
        <w:t xml:space="preserve"> </w:t>
      </w:r>
      <w:r>
        <w:rPr>
          <w:rFonts w:hint="cs"/>
          <w:rtl/>
        </w:rPr>
        <w:t>لانه</w:t>
      </w:r>
      <w:r>
        <w:rPr>
          <w:rtl/>
        </w:rPr>
        <w:t xml:space="preserve"> </w:t>
      </w:r>
      <w:r>
        <w:rPr>
          <w:rFonts w:hint="cs"/>
          <w:rtl/>
        </w:rPr>
        <w:t>جاسوسی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لانه</w:t>
      </w:r>
      <w:r>
        <w:rPr>
          <w:rtl/>
        </w:rPr>
        <w:t xml:space="preserve"> </w:t>
      </w:r>
      <w:r>
        <w:rPr>
          <w:rFonts w:hint="cs"/>
          <w:rtl/>
        </w:rPr>
        <w:t>جاسوسی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اسنادی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تا،</w:t>
      </w:r>
      <w:r>
        <w:rPr>
          <w:rtl/>
        </w:rPr>
        <w:t xml:space="preserve"> </w:t>
      </w:r>
      <w:r>
        <w:rPr>
          <w:rFonts w:hint="cs"/>
          <w:rtl/>
        </w:rPr>
        <w:t>توطئه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اکتشاف‌هایی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سفارتخانه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توانستند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بیاورند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راهداری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خط‌کشی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رشت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استانی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راهداری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همتی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کشی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رشت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مدیران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عزیزان،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می‌توانند،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مدیریتی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می‌گذارد،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مسئولیتی</w:t>
      </w:r>
      <w:r>
        <w:rPr>
          <w:rtl/>
        </w:rPr>
        <w:t xml:space="preserve">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مسئولیت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تمامه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قیمت‌گذاری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واردات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محصولی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برنج،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محصول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کشت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هزینه‌های</w:t>
      </w:r>
      <w:r>
        <w:rPr>
          <w:rtl/>
        </w:rPr>
        <w:t xml:space="preserve"> </w:t>
      </w:r>
      <w:r>
        <w:rPr>
          <w:rFonts w:hint="cs"/>
          <w:rtl/>
        </w:rPr>
        <w:t>وافری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.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قیمت‌گذاری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وارداتی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بعضاً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اهتمامی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کننده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صنعت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برمی‌دارد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کشاورزی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کیفیت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دهیم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نقدی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توجیهات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واردات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وارداتی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واردات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فهمیده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بخواهند</w:t>
      </w:r>
      <w:r>
        <w:rPr>
          <w:rtl/>
        </w:rPr>
        <w:t xml:space="preserve"> </w:t>
      </w:r>
      <w:r>
        <w:rPr>
          <w:rFonts w:hint="cs"/>
          <w:rtl/>
        </w:rPr>
        <w:t>کیفیت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ببرند،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درستی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372BED" w:rsidRDefault="00372BED" w:rsidP="00372BED">
      <w:pPr>
        <w:jc w:val="both"/>
        <w:rPr>
          <w:rtl/>
        </w:rPr>
      </w:pPr>
      <w:r>
        <w:rPr>
          <w:rFonts w:hint="cs"/>
          <w:rtl/>
        </w:rPr>
        <w:t>پیگیری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نانوایی‌ها</w:t>
      </w:r>
    </w:p>
    <w:p w:rsidR="00372BED" w:rsidRDefault="00372BED" w:rsidP="00372BED">
      <w:pPr>
        <w:jc w:val="both"/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کارگروهی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گرفته،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شبانه‌روز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پزشکی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-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کشاورزی،</w:t>
      </w:r>
      <w:r>
        <w:rPr>
          <w:rtl/>
        </w:rPr>
        <w:t xml:space="preserve"> </w:t>
      </w:r>
      <w:r>
        <w:rPr>
          <w:rFonts w:hint="cs"/>
          <w:rtl/>
        </w:rPr>
        <w:t>صنعت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بیایند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بیایند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بهبود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کوشا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sectPr w:rsidR="00372BED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052"/>
    <w:rsid w:val="00142EFB"/>
    <w:rsid w:val="00166052"/>
    <w:rsid w:val="0026230E"/>
    <w:rsid w:val="00372BED"/>
    <w:rsid w:val="003F2528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19F104"/>
  <w15:chartTrackingRefBased/>
  <w15:docId w15:val="{F2DB98B4-8450-4023-A96B-B1AF3299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47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78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1842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2025-11-11T06:33:00Z</dcterms:created>
  <dcterms:modified xsi:type="dcterms:W3CDTF">2025-11-11T06:53:00Z</dcterms:modified>
</cp:coreProperties>
</file>