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2EC" w:rsidRDefault="005D2573" w:rsidP="001D02EC">
      <w:pPr>
        <w:rPr>
          <w:rtl/>
        </w:rPr>
      </w:pPr>
      <w:r w:rsidRPr="005D2573">
        <w:rPr>
          <w:rFonts w:cs="Arial"/>
          <w:rtl/>
        </w:rPr>
        <w:t>امام جمعه شهرستان ارزوئ</w:t>
      </w:r>
      <w:r w:rsidRPr="005D2573">
        <w:rPr>
          <w:rFonts w:cs="Arial" w:hint="cs"/>
          <w:rtl/>
        </w:rPr>
        <w:t>ی</w:t>
      </w:r>
      <w:r w:rsidRPr="005D2573">
        <w:rPr>
          <w:rFonts w:cs="Arial" w:hint="eastAsia"/>
          <w:rtl/>
        </w:rPr>
        <w:t>ه</w:t>
      </w:r>
      <w:r w:rsidRPr="005D2573">
        <w:rPr>
          <w:rFonts w:cs="Arial"/>
          <w:rtl/>
        </w:rPr>
        <w:t>: ن</w:t>
      </w:r>
      <w:r w:rsidRPr="005D2573">
        <w:rPr>
          <w:rFonts w:cs="Arial" w:hint="cs"/>
          <w:rtl/>
        </w:rPr>
        <w:t>ی</w:t>
      </w:r>
      <w:r w:rsidRPr="005D2573">
        <w:rPr>
          <w:rFonts w:cs="Arial" w:hint="eastAsia"/>
          <w:rtl/>
        </w:rPr>
        <w:t>روها</w:t>
      </w:r>
      <w:r w:rsidRPr="005D2573">
        <w:rPr>
          <w:rFonts w:cs="Arial" w:hint="cs"/>
          <w:rtl/>
        </w:rPr>
        <w:t>ی</w:t>
      </w:r>
      <w:r w:rsidRPr="005D2573">
        <w:rPr>
          <w:rFonts w:cs="Arial"/>
          <w:rtl/>
        </w:rPr>
        <w:t xml:space="preserve"> مسلح همواره در آماده‌باش هستند</w:t>
      </w:r>
    </w:p>
    <w:p w:rsidR="005D2573" w:rsidRDefault="005D2573" w:rsidP="001D02EC">
      <w:pPr>
        <w:rPr>
          <w:rtl/>
        </w:rPr>
      </w:pPr>
    </w:p>
    <w:p w:rsidR="005D2573" w:rsidRDefault="005D2573" w:rsidP="001D02EC">
      <w:pPr>
        <w:rPr>
          <w:rtl/>
        </w:rPr>
      </w:pPr>
    </w:p>
    <w:p w:rsidR="005D2573" w:rsidRDefault="005D2573" w:rsidP="005D2573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اول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گفت:هدف از تقوا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به عبود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پروردگار و نت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تقوا بهشت 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</w:t>
      </w:r>
    </w:p>
    <w:p w:rsidR="005D2573" w:rsidRDefault="005D2573" w:rsidP="005D2573">
      <w:pPr>
        <w:rPr>
          <w:rtl/>
        </w:rPr>
      </w:pPr>
    </w:p>
    <w:p w:rsidR="005D2573" w:rsidRDefault="005D2573" w:rsidP="005D2573">
      <w:pPr>
        <w:rPr>
          <w:rtl/>
        </w:rPr>
      </w:pPr>
      <w:r>
        <w:rPr>
          <w:rFonts w:cs="Arial" w:hint="eastAsia"/>
          <w:rtl/>
        </w:rPr>
        <w:t>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جمعه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کرد: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نشان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نامگذار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است که بر فرزندانمان انتخاب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نام ها نور دارند و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نام ها نور ندارند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نام ها انسان را به بهشت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برند</w:t>
      </w:r>
      <w:r>
        <w:rPr>
          <w:rFonts w:cs="Arial"/>
          <w:rtl/>
        </w:rPr>
        <w:t xml:space="preserve">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 اگر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نام رسول اکرم (ص) را بر خود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فرزندش بگذارد خداون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گناهان اون شخص را به احترام نام رسول خدا (ص)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بخشد</w:t>
      </w:r>
      <w:r>
        <w:rPr>
          <w:rFonts w:cs="Arial"/>
          <w:rtl/>
        </w:rPr>
        <w:t xml:space="preserve"> و منظور گناهان حق الله است نه حق الناس است</w:t>
      </w:r>
    </w:p>
    <w:p w:rsidR="005D2573" w:rsidRDefault="005D2573" w:rsidP="005D2573">
      <w:pPr>
        <w:rPr>
          <w:rtl/>
        </w:rPr>
      </w:pPr>
    </w:p>
    <w:p w:rsidR="005D2573" w:rsidRDefault="005D2573" w:rsidP="005D2573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افزود :روا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 از وجود 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رسول اکرم(ص) حضرت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: اگر خداوند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پسر به او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اگر اسم پسرش را محمد بگذارد خداوند او و فرزند پسرش را به بهشت خودش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برد</w:t>
      </w:r>
      <w:r>
        <w:rPr>
          <w:rFonts w:cs="Arial"/>
          <w:rtl/>
        </w:rPr>
        <w:t xml:space="preserve"> 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است خانه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اسم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 انب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(ابراه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وسف</w:t>
      </w:r>
      <w:r>
        <w:rPr>
          <w:rFonts w:cs="Arial"/>
          <w:rtl/>
        </w:rPr>
        <w:t xml:space="preserve"> و ...)و 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اسم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اکرم ص  و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طاهر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باشد ملائکه خدا آن خانه را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لذا نامگذار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اسم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خلق و خو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آدم تاث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رگذار</w:t>
      </w:r>
      <w:r>
        <w:rPr>
          <w:rFonts w:cs="Arial"/>
          <w:rtl/>
        </w:rPr>
        <w:t xml:space="preserve"> است </w:t>
      </w:r>
    </w:p>
    <w:p w:rsidR="005D2573" w:rsidRDefault="005D2573" w:rsidP="005D2573">
      <w:pPr>
        <w:rPr>
          <w:rtl/>
        </w:rPr>
      </w:pPr>
      <w:r>
        <w:rPr>
          <w:rFonts w:cs="Arial" w:hint="eastAsia"/>
          <w:rtl/>
        </w:rPr>
        <w:t>حجت‌الاسلام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شهرستان با اشاره بر عظمت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اسلام ادامه داد :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نب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مرسل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اکرم ص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رسند</w:t>
      </w:r>
      <w:r>
        <w:rPr>
          <w:rFonts w:cs="Arial"/>
          <w:rtl/>
        </w:rPr>
        <w:t xml:space="preserve"> امام صادق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غمبر</w:t>
      </w:r>
      <w:r>
        <w:rPr>
          <w:rFonts w:cs="Arial"/>
          <w:rtl/>
        </w:rPr>
        <w:t xml:space="preserve"> اکرم (ص) نب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 انب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بود قبل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آنها خلق شوند </w:t>
      </w:r>
    </w:p>
    <w:p w:rsidR="005D2573" w:rsidRDefault="005D2573" w:rsidP="005D2573">
      <w:pPr>
        <w:rPr>
          <w:rtl/>
        </w:rPr>
      </w:pPr>
    </w:p>
    <w:p w:rsidR="005D2573" w:rsidRDefault="005D2573" w:rsidP="005D2573">
      <w:pPr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خطبه اول با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انتظار رسول خدا (ص) از ما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خاطرنشان کرد:  عبادت خالصانه و اطاعت خالصانه از خداوند و دفاع جانانه از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اسلام است</w:t>
      </w:r>
    </w:p>
    <w:p w:rsidR="005D2573" w:rsidRDefault="005D2573" w:rsidP="005D2573">
      <w:pPr>
        <w:rPr>
          <w:rtl/>
        </w:rPr>
      </w:pPr>
      <w:r>
        <w:rPr>
          <w:rFonts w:cs="Arial"/>
          <w:rtl/>
        </w:rPr>
        <w:t>حجت‌الاسلام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خطبه‌</w:t>
      </w:r>
      <w:r>
        <w:rPr>
          <w:rFonts w:cs="Arial" w:hint="cs"/>
          <w:rtl/>
        </w:rPr>
        <w:t xml:space="preserve"> دوم </w:t>
      </w:r>
      <w:bookmarkStart w:id="0" w:name="_GoBack"/>
      <w:bookmarkEnd w:id="0"/>
      <w:r>
        <w:rPr>
          <w:rFonts w:cs="Arial"/>
          <w:rtl/>
        </w:rPr>
        <w:t xml:space="preserve"> نماز جمعه با تأک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 ضرورت الگوبردار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منش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اسلام (ص)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به تقوا،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ادآور</w:t>
      </w:r>
      <w:r>
        <w:rPr>
          <w:rFonts w:cs="Arial"/>
          <w:rtl/>
        </w:rPr>
        <w:t xml:space="preserve"> شد و گفت: مسئولان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همواره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مردم باشند و از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با مشکلات آن‌ها آشنا شوند.</w:t>
      </w:r>
    </w:p>
    <w:p w:rsidR="005D2573" w:rsidRDefault="005D2573" w:rsidP="005D2573">
      <w:pPr>
        <w:rPr>
          <w:rtl/>
        </w:rPr>
      </w:pPr>
    </w:p>
    <w:p w:rsidR="005D2573" w:rsidRDefault="005D2573" w:rsidP="005D2573">
      <w:pPr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عنوان کرد: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معضلات شهرستان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ن‌ها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است که در قالب شرکت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به مردم واگذار شد مردم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حاکم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بود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افت</w:t>
      </w:r>
      <w:r>
        <w:rPr>
          <w:rFonts w:cs="Arial"/>
          <w:rtl/>
        </w:rPr>
        <w:t xml:space="preserve"> کردند که هز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را هم پرداخت کردند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برگه واگذار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افت</w:t>
      </w:r>
      <w:r>
        <w:rPr>
          <w:rFonts w:cs="Arial"/>
          <w:rtl/>
        </w:rPr>
        <w:t xml:space="preserve"> کردند و چرا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امروز به خا</w:t>
      </w:r>
      <w:r>
        <w:rPr>
          <w:rFonts w:cs="Arial" w:hint="eastAsia"/>
          <w:rtl/>
        </w:rPr>
        <w:t>طر</w:t>
      </w:r>
      <w:r>
        <w:rPr>
          <w:rFonts w:cs="Arial"/>
          <w:rtl/>
        </w:rPr>
        <w:t xml:space="preserve"> سند هز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اضافه بدهند،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عدالت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ما از مسئولان شهرستان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درخواست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موضوع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کند.</w:t>
      </w:r>
    </w:p>
    <w:p w:rsidR="005D2573" w:rsidRDefault="005D2573" w:rsidP="005D2573">
      <w:pPr>
        <w:rPr>
          <w:rtl/>
        </w:rPr>
      </w:pPr>
    </w:p>
    <w:p w:rsidR="005D2573" w:rsidRDefault="005D2573" w:rsidP="005D2573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ادامه داد: مسئول تراز نظام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به درد مردم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کند،</w:t>
      </w:r>
      <w:r>
        <w:rPr>
          <w:rFonts w:cs="Arial"/>
          <w:rtl/>
        </w:rPr>
        <w:t xml:space="preserve"> درد مردم عدم اشتغال جوانان است، فرهنگ اشتغال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افزا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کند.</w:t>
      </w:r>
    </w:p>
    <w:p w:rsidR="005D2573" w:rsidRDefault="005D2573" w:rsidP="005D2573">
      <w:pPr>
        <w:rPr>
          <w:rtl/>
        </w:rPr>
      </w:pPr>
    </w:p>
    <w:p w:rsidR="005D2573" w:rsidRDefault="005D2573" w:rsidP="005D2573">
      <w:pPr>
        <w:rPr>
          <w:rtl/>
        </w:rPr>
      </w:pPr>
      <w:r>
        <w:rPr>
          <w:rFonts w:cs="Arial" w:hint="eastAsia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اشاره به دروغ بزرگ «خلع سلاح مقاومت» و تلاش دشمن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ترس و وحشت، تصر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کرد: جنگ ۱۲ روزه به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ست‌ها</w:t>
      </w:r>
      <w:r>
        <w:rPr>
          <w:rFonts w:cs="Arial"/>
          <w:rtl/>
        </w:rPr>
        <w:t xml:space="preserve"> درس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داده که جرأت حمله نظام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نخواهند داشت.</w:t>
      </w:r>
    </w:p>
    <w:p w:rsidR="005D2573" w:rsidRDefault="005D2573" w:rsidP="005D2573">
      <w:pPr>
        <w:rPr>
          <w:rtl/>
        </w:rPr>
      </w:pPr>
    </w:p>
    <w:p w:rsidR="005D2573" w:rsidRDefault="005D2573" w:rsidP="005D2573">
      <w:pPr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هشدار به دشمنان خاطرنشان کرد: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مسلح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در حالت آماده‌باش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دفاع از نظام هستند و حزب‌الله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هرگز خلع سلاح نخواهد شد و محاسبات دشمن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تفرقه و عقب‌نش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حزب‌الله با شکست مواجه شده است.</w:t>
      </w:r>
    </w:p>
    <w:p w:rsidR="005D2573" w:rsidRDefault="005D2573" w:rsidP="005D2573">
      <w:pPr>
        <w:rPr>
          <w:rtl/>
        </w:rPr>
      </w:pPr>
    </w:p>
    <w:sectPr w:rsidR="005D2573" w:rsidSect="00D51D7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A57"/>
    <w:rsid w:val="00042F2B"/>
    <w:rsid w:val="000657EB"/>
    <w:rsid w:val="000B26A2"/>
    <w:rsid w:val="001D02EC"/>
    <w:rsid w:val="00341965"/>
    <w:rsid w:val="005A0D71"/>
    <w:rsid w:val="005D2573"/>
    <w:rsid w:val="007C57A8"/>
    <w:rsid w:val="008B2A57"/>
    <w:rsid w:val="009B579F"/>
    <w:rsid w:val="00B7362D"/>
    <w:rsid w:val="00C02458"/>
    <w:rsid w:val="00D51D7D"/>
    <w:rsid w:val="00E12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91DA65BE-1B30-4ED7-9872-C57E00144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7</cp:revision>
  <cp:lastPrinted>2025-08-24T08:10:00Z</cp:lastPrinted>
  <dcterms:created xsi:type="dcterms:W3CDTF">2025-08-03T09:32:00Z</dcterms:created>
  <dcterms:modified xsi:type="dcterms:W3CDTF">2025-08-24T08:11:00Z</dcterms:modified>
</cp:coreProperties>
</file>