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B177E3" w:rsidRDefault="00171649" w:rsidP="003F7CB3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2F32BD" w:rsidRDefault="00402A79" w:rsidP="003F7CB3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0A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28</w:t>
      </w:r>
      <w:r w:rsidR="00D951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دیماه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B1CDA" w:rsidRPr="00E9595E" w:rsidRDefault="008B1CDA" w:rsidP="003F7CB3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A112A6" w:rsidRDefault="009550E8" w:rsidP="003F7CB3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0B1E7A" w:rsidRDefault="000B1E7A" w:rsidP="003F7CB3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تعالی فی کتابه الکریم:</w:t>
      </w:r>
    </w:p>
    <w:p w:rsidR="007F4759" w:rsidRDefault="007F4759" w:rsidP="003F7CB3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إِنَّ الَّذِينَ اتَّقَوْاْ إِذَا مَسَّهُمْ طَائِفٌ مِّنَ الشَّيْطَنِ تَذَكَّرُواْ فَإِذَا هُم مُّبْصِرُونَ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62128F">
        <w:rPr>
          <w:rFonts w:asciiTheme="majorBidi" w:eastAsia="Calibri" w:hAnsiTheme="majorBidi" w:cs="Times New Roman" w:hint="cs"/>
          <w:sz w:val="44"/>
          <w:szCs w:val="44"/>
          <w:rtl/>
        </w:rPr>
        <w:t>أعراف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>/</w:t>
      </w:r>
      <w:r w:rsidR="0062128F">
        <w:rPr>
          <w:rFonts w:asciiTheme="majorBidi" w:eastAsia="Calibri" w:hAnsiTheme="majorBidi" w:cs="Times New Roman" w:hint="cs"/>
          <w:sz w:val="44"/>
          <w:szCs w:val="44"/>
          <w:rtl/>
        </w:rPr>
        <w:t>201</w:t>
      </w: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:rsidR="007F4759" w:rsidRDefault="007F4759" w:rsidP="003F7CB3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ترجمه: " 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>مسلماً کسان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>نسبت به گناهان، معاص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و آلودگ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ظاهر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وباطن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تقوا ورز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62128F">
        <w:rPr>
          <w:rFonts w:asciiTheme="majorBidi" w:eastAsia="Calibri" w:hAnsiTheme="majorBidi" w:cs="Times New Roman"/>
          <w:sz w:val="44"/>
          <w:szCs w:val="44"/>
          <w:rtl/>
        </w:rPr>
        <w:t xml:space="preserve"> اند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62128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>گاه وسوسه ها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از سو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62128F">
        <w:rPr>
          <w:rFonts w:asciiTheme="majorBidi" w:eastAsia="Calibri" w:hAnsiTheme="majorBidi" w:cs="Times New Roman"/>
          <w:sz w:val="44"/>
          <w:szCs w:val="44"/>
          <w:rtl/>
        </w:rPr>
        <w:t xml:space="preserve"> به آنان رسد 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>خدا و ق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62128F">
        <w:rPr>
          <w:rFonts w:asciiTheme="majorBidi" w:eastAsia="Calibri" w:hAnsiTheme="majorBidi" w:cs="Times New Roman"/>
          <w:sz w:val="44"/>
          <w:szCs w:val="44"/>
          <w:rtl/>
        </w:rPr>
        <w:t xml:space="preserve"> را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62128F">
        <w:rPr>
          <w:rFonts w:asciiTheme="majorBidi" w:eastAsia="Calibri" w:hAnsiTheme="majorBidi" w:cs="Times New Roman"/>
          <w:sz w:val="44"/>
          <w:szCs w:val="44"/>
          <w:rtl/>
        </w:rPr>
        <w:t xml:space="preserve"> کنند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پس ب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درنگ ب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62128F">
        <w:rPr>
          <w:rFonts w:asciiTheme="majorBidi" w:eastAsia="Calibri" w:hAnsiTheme="majorBidi" w:cs="Times New Roman"/>
          <w:sz w:val="44"/>
          <w:szCs w:val="44"/>
          <w:rtl/>
        </w:rPr>
        <w:t xml:space="preserve"> شوند 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>و از دام وسوسه ها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نجات </w:t>
      </w:r>
      <w:r w:rsidR="0062128F" w:rsidRPr="006212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28F" w:rsidRPr="0062128F">
        <w:rPr>
          <w:rFonts w:asciiTheme="majorBidi" w:eastAsia="Calibri" w:hAnsiTheme="majorBidi" w:cs="Times New Roman" w:hint="eastAsia"/>
          <w:sz w:val="44"/>
          <w:szCs w:val="44"/>
          <w:rtl/>
        </w:rPr>
        <w:t>ابند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" </w:t>
      </w:r>
    </w:p>
    <w:p w:rsidR="00BB5EE3" w:rsidRPr="004E384C" w:rsidRDefault="000624AC" w:rsidP="003F7CB3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0624AC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>خودم و همه بندگان خدا را به رعايت تق</w:t>
      </w:r>
      <w:r w:rsidR="00CD3061">
        <w:rPr>
          <w:rFonts w:asciiTheme="majorBidi" w:eastAsia="Calibri" w:hAnsiTheme="majorBidi" w:cs="Times New Roman"/>
          <w:sz w:val="44"/>
          <w:szCs w:val="44"/>
          <w:rtl/>
        </w:rPr>
        <w:t>واي إلهي و نظم در امور سفارش مي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>کنم که سفارش</w:t>
      </w:r>
      <w:r w:rsidR="00CD3061" w:rsidRPr="00CD30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CD30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CD306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CD30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 </w:t>
      </w:r>
      <w:r w:rsidR="00D64CD5">
        <w:rPr>
          <w:rFonts w:asciiTheme="majorBidi" w:eastAsia="Calibri" w:hAnsiTheme="majorBidi" w:cs="Times New Roman" w:hint="cs"/>
          <w:sz w:val="44"/>
          <w:szCs w:val="44"/>
          <w:rtl/>
        </w:rPr>
        <w:t xml:space="preserve">پیامبر أکرم فرموند: </w:t>
      </w:r>
      <w:r w:rsidR="00D64CD5" w:rsidRPr="00D64CD5">
        <w:rPr>
          <w:rFonts w:asciiTheme="majorBidi" w:eastAsia="Calibri" w:hAnsiTheme="majorBidi" w:cs="Times New Roman"/>
          <w:sz w:val="44"/>
          <w:szCs w:val="44"/>
          <w:rtl/>
        </w:rPr>
        <w:t xml:space="preserve">إِنَّ لِلَّهِ فِي كُلِّ يَوْمٍ </w:t>
      </w:r>
      <w:r w:rsidR="00D64CD5" w:rsidRPr="00D64CD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وَ لَيْلَةٍ مَلَكاً يُنَادِي مَهْلًا مَهْلًا عِبَادَ اللَّهِ عَنْ مَعَاصِي اللَّهِ فَلَوْ لَا بَهَائِمُ رُتَّعٌ وَ صِبْيَةٌ رُضَّعٌ وَ شُيُوخٌ رُكَّعٌ لَصُبَّ عَلَيْكُمُ الْعَذَابُ صَبّاً تُرَضُّونَ بِهِ رَضّاً</w:t>
      </w:r>
      <w:r w:rsidR="00D64CD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64CD5">
        <w:rPr>
          <w:rFonts w:asciiTheme="majorBidi" w:eastAsia="Calibri" w:hAnsiTheme="majorBidi" w:cs="Times New Roman"/>
          <w:sz w:val="44"/>
          <w:szCs w:val="44"/>
          <w:rtl/>
        </w:rPr>
        <w:t>بحار الأنوار: 381/70 باب 139</w:t>
      </w:r>
      <w:r w:rsidR="00D64CD5" w:rsidRPr="00D64CD5">
        <w:rPr>
          <w:rFonts w:asciiTheme="majorBidi" w:eastAsia="Calibri" w:hAnsiTheme="majorBidi" w:cs="Times New Roman"/>
          <w:sz w:val="44"/>
          <w:szCs w:val="44"/>
          <w:rtl/>
        </w:rPr>
        <w:t xml:space="preserve"> حديث 2</w:t>
      </w:r>
      <w:r w:rsidR="00D64C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42C" w:rsidRPr="00E8142C">
        <w:rPr>
          <w:rFonts w:asciiTheme="majorBidi" w:eastAsia="Calibri" w:hAnsiTheme="majorBidi" w:cs="Times New Roman"/>
          <w:sz w:val="44"/>
          <w:szCs w:val="44"/>
          <w:rtl/>
        </w:rPr>
        <w:t xml:space="preserve"> در هر شب و روز از جانب خداوند</w:t>
      </w:r>
      <w:r w:rsidR="00E8142C">
        <w:rPr>
          <w:rFonts w:asciiTheme="majorBidi" w:eastAsia="Calibri" w:hAnsiTheme="majorBidi" w:cs="Times New Roman"/>
          <w:sz w:val="44"/>
          <w:szCs w:val="44"/>
          <w:rtl/>
        </w:rPr>
        <w:t xml:space="preserve"> عزّ و جلّ آواز دهنده اى ندا م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42C">
        <w:rPr>
          <w:rFonts w:asciiTheme="majorBidi" w:eastAsia="Calibri" w:hAnsiTheme="majorBidi" w:cs="Times New Roman"/>
          <w:sz w:val="44"/>
          <w:szCs w:val="44"/>
          <w:rtl/>
        </w:rPr>
        <w:t>دهد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E8142C" w:rsidRPr="00E8142C">
        <w:rPr>
          <w:rFonts w:asciiTheme="majorBidi" w:eastAsia="Calibri" w:hAnsiTheme="majorBidi" w:cs="Times New Roman"/>
          <w:sz w:val="44"/>
          <w:szCs w:val="44"/>
          <w:rtl/>
        </w:rPr>
        <w:t xml:space="preserve"> اى بندگان </w:t>
      </w:r>
      <w:r w:rsidR="00E8142C">
        <w:rPr>
          <w:rFonts w:asciiTheme="majorBidi" w:eastAsia="Calibri" w:hAnsiTheme="majorBidi" w:cs="Times New Roman"/>
          <w:sz w:val="44"/>
          <w:szCs w:val="44"/>
          <w:rtl/>
        </w:rPr>
        <w:t>خدا! از نافرمانى خدا باز ايستيد</w:t>
      </w:r>
      <w:r w:rsidR="00E8142C" w:rsidRPr="00E8142C">
        <w:rPr>
          <w:rFonts w:asciiTheme="majorBidi" w:eastAsia="Calibri" w:hAnsiTheme="majorBidi" w:cs="Times New Roman"/>
          <w:sz w:val="44"/>
          <w:szCs w:val="44"/>
          <w:rtl/>
        </w:rPr>
        <w:t xml:space="preserve"> زيرا 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42C">
        <w:rPr>
          <w:rFonts w:asciiTheme="majorBidi" w:eastAsia="Calibri" w:hAnsiTheme="majorBidi" w:cs="Times New Roman"/>
          <w:sz w:val="44"/>
          <w:szCs w:val="44"/>
          <w:rtl/>
        </w:rPr>
        <w:t>گر ب</w:t>
      </w:r>
      <w:r w:rsidR="00E8142C" w:rsidRPr="00E8142C">
        <w:rPr>
          <w:rFonts w:asciiTheme="majorBidi" w:eastAsia="Calibri" w:hAnsiTheme="majorBidi" w:cs="Times New Roman"/>
          <w:sz w:val="44"/>
          <w:szCs w:val="44"/>
          <w:rtl/>
        </w:rPr>
        <w:t>خاطر حيوانات چرنده و كودكان شيرخواره و سال خوردگان خميده</w:t>
      </w:r>
      <w:r w:rsidR="00E8142C">
        <w:rPr>
          <w:rFonts w:asciiTheme="majorBidi" w:eastAsia="Calibri" w:hAnsiTheme="majorBidi" w:cs="Times New Roman"/>
          <w:sz w:val="44"/>
          <w:szCs w:val="44"/>
          <w:rtl/>
        </w:rPr>
        <w:t xml:space="preserve"> پشت نبود چنان عذابى بر سر شما ريخته م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42C" w:rsidRPr="00E8142C">
        <w:rPr>
          <w:rFonts w:asciiTheme="majorBidi" w:eastAsia="Calibri" w:hAnsiTheme="majorBidi" w:cs="Times New Roman"/>
          <w:sz w:val="44"/>
          <w:szCs w:val="44"/>
          <w:rtl/>
        </w:rPr>
        <w:t>شد كه خ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8142C">
        <w:rPr>
          <w:rFonts w:asciiTheme="majorBidi" w:eastAsia="Calibri" w:hAnsiTheme="majorBidi" w:cs="Times New Roman"/>
          <w:sz w:val="44"/>
          <w:szCs w:val="44"/>
          <w:rtl/>
        </w:rPr>
        <w:t>رد و خمير م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42C">
        <w:rPr>
          <w:rFonts w:asciiTheme="majorBidi" w:eastAsia="Calibri" w:hAnsiTheme="majorBidi" w:cs="Times New Roman"/>
          <w:sz w:val="44"/>
          <w:szCs w:val="44"/>
          <w:rtl/>
        </w:rPr>
        <w:t>شديد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916E8E" w:rsidRPr="00916E8E">
        <w:rPr>
          <w:rFonts w:asciiTheme="majorBidi" w:eastAsia="Calibri" w:hAnsiTheme="majorBidi" w:cs="Times New Roman"/>
          <w:sz w:val="44"/>
          <w:szCs w:val="44"/>
          <w:rtl/>
        </w:rPr>
        <w:t xml:space="preserve">پس بندگان خدا إتقوا الله! 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 xml:space="preserve">موضوع خطبه اولِ إین هفته در مورد </w:t>
      </w:r>
      <w:r w:rsidR="00E8142C" w:rsidRPr="00E8142C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E8142C" w:rsidRPr="00E814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42C" w:rsidRPr="00E8142C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E8142C" w:rsidRPr="00E8142C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42C" w:rsidRPr="00E8142C">
        <w:rPr>
          <w:rFonts w:asciiTheme="majorBidi" w:eastAsia="Calibri" w:hAnsiTheme="majorBidi" w:cs="Times New Roman"/>
          <w:sz w:val="44"/>
          <w:szCs w:val="44"/>
          <w:rtl/>
        </w:rPr>
        <w:t>هل تقوا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 xml:space="preserve">ست. </w:t>
      </w:r>
      <w:r w:rsidR="002053D5" w:rsidRPr="002053D5">
        <w:rPr>
          <w:rFonts w:asciiTheme="majorBidi" w:eastAsia="Calibri" w:hAnsiTheme="majorBidi" w:cs="Times New Roman"/>
          <w:sz w:val="44"/>
          <w:szCs w:val="44"/>
          <w:rtl/>
        </w:rPr>
        <w:t xml:space="preserve">يقيناً كسانى كه </w:t>
      </w:r>
      <w:r w:rsidR="002053D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53D5" w:rsidRPr="002053D5">
        <w:rPr>
          <w:rFonts w:asciiTheme="majorBidi" w:eastAsia="Calibri" w:hAnsiTheme="majorBidi" w:cs="Times New Roman"/>
          <w:sz w:val="44"/>
          <w:szCs w:val="44"/>
          <w:rtl/>
        </w:rPr>
        <w:t>هل تقوا شدند و</w:t>
      </w:r>
      <w:r w:rsidR="002053D5">
        <w:rPr>
          <w:rFonts w:asciiTheme="majorBidi" w:eastAsia="Calibri" w:hAnsiTheme="majorBidi" w:cs="Times New Roman"/>
          <w:sz w:val="44"/>
          <w:szCs w:val="44"/>
          <w:rtl/>
        </w:rPr>
        <w:t xml:space="preserve"> جاده تقوا را طى كردند </w:t>
      </w:r>
      <w:r w:rsidR="002053D5" w:rsidRPr="002053D5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2053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53D5">
        <w:rPr>
          <w:rFonts w:asciiTheme="majorBidi" w:eastAsia="Calibri" w:hAnsiTheme="majorBidi" w:cs="Times New Roman"/>
          <w:sz w:val="44"/>
          <w:szCs w:val="44"/>
          <w:rtl/>
        </w:rPr>
        <w:t xml:space="preserve">گاه شياطين جنّى و </w:t>
      </w:r>
      <w:r w:rsidR="002053D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053D5">
        <w:rPr>
          <w:rFonts w:asciiTheme="majorBidi" w:eastAsia="Calibri" w:hAnsiTheme="majorBidi" w:cs="Times New Roman"/>
          <w:sz w:val="44"/>
          <w:szCs w:val="44"/>
          <w:rtl/>
        </w:rPr>
        <w:t>نسى م</w:t>
      </w:r>
      <w:r w:rsidR="0020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53D5">
        <w:rPr>
          <w:rFonts w:asciiTheme="majorBidi" w:eastAsia="Calibri" w:hAnsiTheme="majorBidi" w:cs="Times New Roman"/>
          <w:sz w:val="44"/>
          <w:szCs w:val="44"/>
          <w:rtl/>
        </w:rPr>
        <w:t>خواهند آنها را م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053D5">
        <w:rPr>
          <w:rFonts w:asciiTheme="majorBidi" w:eastAsia="Calibri" w:hAnsiTheme="majorBidi" w:cs="Times New Roman"/>
          <w:sz w:val="44"/>
          <w:szCs w:val="44"/>
          <w:rtl/>
        </w:rPr>
        <w:t xml:space="preserve">سّ </w:t>
      </w:r>
      <w:r w:rsidR="002053D5" w:rsidRPr="002053D5">
        <w:rPr>
          <w:rFonts w:asciiTheme="majorBidi" w:eastAsia="Calibri" w:hAnsiTheme="majorBidi" w:cs="Times New Roman"/>
          <w:sz w:val="44"/>
          <w:szCs w:val="44"/>
          <w:rtl/>
        </w:rPr>
        <w:t>يعنى با وسوسه ها و شي</w:t>
      </w:r>
      <w:r w:rsidR="002053D5">
        <w:rPr>
          <w:rFonts w:asciiTheme="majorBidi" w:eastAsia="Calibri" w:hAnsiTheme="majorBidi" w:cs="Times New Roman"/>
          <w:sz w:val="44"/>
          <w:szCs w:val="44"/>
          <w:rtl/>
        </w:rPr>
        <w:t xml:space="preserve">رين جلوه </w:t>
      </w:r>
      <w:r w:rsidR="002053D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دادن گناه در منظر آنان</w:t>
      </w:r>
      <w:r w:rsidR="002053D5" w:rsidRPr="002053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53D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53D5" w:rsidRPr="002053D5">
        <w:rPr>
          <w:rFonts w:asciiTheme="majorBidi" w:eastAsia="Calibri" w:hAnsiTheme="majorBidi" w:cs="Times New Roman"/>
          <w:sz w:val="44"/>
          <w:szCs w:val="44"/>
          <w:rtl/>
        </w:rPr>
        <w:t>هل تقوا را از ط</w:t>
      </w:r>
      <w:r w:rsidR="002053D5">
        <w:rPr>
          <w:rFonts w:asciiTheme="majorBidi" w:eastAsia="Calibri" w:hAnsiTheme="majorBidi" w:cs="Times New Roman"/>
          <w:sz w:val="44"/>
          <w:szCs w:val="44"/>
          <w:rtl/>
        </w:rPr>
        <w:t>ى جاده تقوا منحرف كنند</w:t>
      </w:r>
      <w:r w:rsidR="002053D5" w:rsidRPr="002053D5">
        <w:rPr>
          <w:rFonts w:asciiTheme="majorBidi" w:eastAsia="Calibri" w:hAnsiTheme="majorBidi" w:cs="Times New Roman"/>
          <w:sz w:val="44"/>
          <w:szCs w:val="44"/>
          <w:rtl/>
        </w:rPr>
        <w:t xml:space="preserve"> آنها با ياد خدا به حالت بصيرت در</w:t>
      </w:r>
      <w:r w:rsidR="009D3E3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3E3F">
        <w:rPr>
          <w:rFonts w:asciiTheme="majorBidi" w:eastAsia="Calibri" w:hAnsiTheme="majorBidi" w:cs="Times New Roman"/>
          <w:sz w:val="44"/>
          <w:szCs w:val="44"/>
          <w:rtl/>
        </w:rPr>
        <w:t>آمده خود را از گناهان دور م</w:t>
      </w:r>
      <w:r w:rsidR="009D3E3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3E3F">
        <w:rPr>
          <w:rFonts w:asciiTheme="majorBidi" w:eastAsia="Calibri" w:hAnsiTheme="majorBidi" w:cs="Times New Roman"/>
          <w:sz w:val="44"/>
          <w:szCs w:val="44"/>
          <w:rtl/>
        </w:rPr>
        <w:t>كنند</w:t>
      </w:r>
      <w:r w:rsidR="009D3E3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95589" w:rsidRPr="00895589">
        <w:rPr>
          <w:rFonts w:asciiTheme="majorBidi" w:eastAsia="Calibri" w:hAnsiTheme="majorBidi" w:cs="Times New Roman"/>
          <w:sz w:val="44"/>
          <w:szCs w:val="44"/>
          <w:rtl/>
        </w:rPr>
        <w:t xml:space="preserve">تقوا نيز به اين است كه </w:t>
      </w:r>
      <w:r w:rsidR="0089558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5589" w:rsidRPr="00895589">
        <w:rPr>
          <w:rFonts w:asciiTheme="majorBidi" w:eastAsia="Calibri" w:hAnsiTheme="majorBidi" w:cs="Times New Roman"/>
          <w:sz w:val="44"/>
          <w:szCs w:val="44"/>
          <w:rtl/>
        </w:rPr>
        <w:t>نسان گناهان صغيره و ك</w:t>
      </w:r>
      <w:r w:rsidR="00895589">
        <w:rPr>
          <w:rFonts w:asciiTheme="majorBidi" w:eastAsia="Calibri" w:hAnsiTheme="majorBidi" w:cs="Times New Roman"/>
          <w:sz w:val="44"/>
          <w:szCs w:val="44"/>
          <w:rtl/>
        </w:rPr>
        <w:t xml:space="preserve">بيره را از طريق قرآن كريم و </w:t>
      </w:r>
      <w:r w:rsidR="0089558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5589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895589" w:rsidRPr="00895589">
        <w:rPr>
          <w:rFonts w:asciiTheme="majorBidi" w:eastAsia="Calibri" w:hAnsiTheme="majorBidi" w:cs="Times New Roman"/>
          <w:sz w:val="44"/>
          <w:szCs w:val="44"/>
          <w:rtl/>
        </w:rPr>
        <w:t>بيت عليهم السلام بشناسد</w:t>
      </w:r>
      <w:r w:rsidR="008955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5589" w:rsidRPr="00895589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895589">
        <w:rPr>
          <w:rFonts w:asciiTheme="majorBidi" w:eastAsia="Calibri" w:hAnsiTheme="majorBidi" w:cs="Times New Roman"/>
          <w:sz w:val="44"/>
          <w:szCs w:val="44"/>
          <w:rtl/>
        </w:rPr>
        <w:t xml:space="preserve"> هنگامى كه گناه ر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95589">
        <w:rPr>
          <w:rFonts w:asciiTheme="majorBidi" w:eastAsia="Calibri" w:hAnsiTheme="majorBidi" w:cs="Times New Roman"/>
          <w:sz w:val="44"/>
          <w:szCs w:val="44"/>
          <w:rtl/>
        </w:rPr>
        <w:t>خ نشان م</w:t>
      </w:r>
      <w:r w:rsidR="008955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5589">
        <w:rPr>
          <w:rFonts w:asciiTheme="majorBidi" w:eastAsia="Calibri" w:hAnsiTheme="majorBidi" w:cs="Times New Roman"/>
          <w:sz w:val="44"/>
          <w:szCs w:val="44"/>
          <w:rtl/>
        </w:rPr>
        <w:t>دهد</w:t>
      </w:r>
      <w:r w:rsidR="00895589" w:rsidRPr="00895589">
        <w:rPr>
          <w:rFonts w:asciiTheme="majorBidi" w:eastAsia="Calibri" w:hAnsiTheme="majorBidi" w:cs="Times New Roman"/>
          <w:sz w:val="44"/>
          <w:szCs w:val="44"/>
          <w:rtl/>
        </w:rPr>
        <w:t xml:space="preserve"> در مقابل آن بايستد و خودش را حفظ كند و</w:t>
      </w:r>
      <w:r w:rsidR="00895589">
        <w:rPr>
          <w:rFonts w:asciiTheme="majorBidi" w:eastAsia="Calibri" w:hAnsiTheme="majorBidi" w:cs="Times New Roman"/>
          <w:sz w:val="44"/>
          <w:szCs w:val="44"/>
          <w:rtl/>
        </w:rPr>
        <w:t xml:space="preserve"> هر چه كه ظاهر گناه شيرين باشد</w:t>
      </w:r>
      <w:r w:rsidR="00895589" w:rsidRPr="00895589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89558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95589" w:rsidRPr="00895589">
        <w:rPr>
          <w:rFonts w:asciiTheme="majorBidi" w:eastAsia="Calibri" w:hAnsiTheme="majorBidi" w:cs="Times New Roman"/>
          <w:sz w:val="44"/>
          <w:szCs w:val="44"/>
          <w:rtl/>
        </w:rPr>
        <w:t>لف</w:t>
      </w:r>
      <w:r w:rsidR="0089558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95589">
        <w:rPr>
          <w:rFonts w:asciiTheme="majorBidi" w:eastAsia="Calibri" w:hAnsiTheme="majorBidi" w:cs="Times New Roman"/>
          <w:sz w:val="44"/>
          <w:szCs w:val="44"/>
          <w:rtl/>
        </w:rPr>
        <w:t>ش را به زلف گناه گ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5589">
        <w:rPr>
          <w:rFonts w:asciiTheme="majorBidi" w:eastAsia="Calibri" w:hAnsiTheme="majorBidi" w:cs="Times New Roman"/>
          <w:sz w:val="44"/>
          <w:szCs w:val="44"/>
          <w:rtl/>
        </w:rPr>
        <w:t xml:space="preserve">ره نزند </w:t>
      </w:r>
      <w:r w:rsidR="00895589" w:rsidRPr="00895589">
        <w:rPr>
          <w:rFonts w:asciiTheme="majorBidi" w:eastAsia="Calibri" w:hAnsiTheme="majorBidi" w:cs="Times New Roman"/>
          <w:sz w:val="44"/>
          <w:szCs w:val="44"/>
          <w:rtl/>
        </w:rPr>
        <w:t xml:space="preserve">به تعبير پيغمبر </w:t>
      </w:r>
      <w:r w:rsidR="0038187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5589" w:rsidRPr="00895589">
        <w:rPr>
          <w:rFonts w:asciiTheme="majorBidi" w:eastAsia="Calibri" w:hAnsiTheme="majorBidi" w:cs="Times New Roman"/>
          <w:sz w:val="44"/>
          <w:szCs w:val="44"/>
          <w:rtl/>
        </w:rPr>
        <w:t xml:space="preserve">كرم </w:t>
      </w:r>
      <w:r w:rsidR="00E8142C">
        <w:rPr>
          <w:rFonts w:asciiTheme="majorBidi" w:eastAsia="Calibri" w:hAnsiTheme="majorBidi" w:cs="Times New Roman" w:hint="cs"/>
          <w:sz w:val="44"/>
          <w:szCs w:val="44"/>
          <w:rtl/>
        </w:rPr>
        <w:t>(ص)</w:t>
      </w:r>
      <w:r w:rsidR="00895589">
        <w:rPr>
          <w:rFonts w:asciiTheme="majorBidi" w:eastAsia="Calibri" w:hAnsiTheme="majorBidi" w:cs="Times New Roman"/>
          <w:sz w:val="44"/>
          <w:szCs w:val="44"/>
          <w:rtl/>
        </w:rPr>
        <w:t xml:space="preserve"> در روايت بسيار مهمى</w:t>
      </w:r>
      <w:r w:rsidR="00895589" w:rsidRPr="00895589">
        <w:rPr>
          <w:rFonts w:asciiTheme="majorBidi" w:eastAsia="Calibri" w:hAnsiTheme="majorBidi" w:cs="Times New Roman"/>
          <w:sz w:val="44"/>
          <w:szCs w:val="44"/>
          <w:rtl/>
        </w:rPr>
        <w:t xml:space="preserve"> هميشه با گناه قهر باشد</w:t>
      </w:r>
      <w:r w:rsidR="0089558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B36A17" w:rsidRPr="00B36A17">
        <w:rPr>
          <w:rFonts w:asciiTheme="majorBidi" w:eastAsia="Calibri" w:hAnsiTheme="majorBidi" w:cs="Times New Roman"/>
          <w:sz w:val="44"/>
          <w:szCs w:val="44"/>
          <w:rtl/>
        </w:rPr>
        <w:t>قهر بودن با گناه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3066F">
        <w:rPr>
          <w:rFonts w:asciiTheme="majorBidi" w:eastAsia="Calibri" w:hAnsiTheme="majorBidi" w:cs="Times New Roman"/>
          <w:sz w:val="44"/>
          <w:szCs w:val="44"/>
          <w:rtl/>
        </w:rPr>
        <w:t xml:space="preserve"> روح تقوا را در 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3066F">
        <w:rPr>
          <w:rFonts w:asciiTheme="majorBidi" w:eastAsia="Calibri" w:hAnsiTheme="majorBidi" w:cs="Times New Roman"/>
          <w:sz w:val="44"/>
          <w:szCs w:val="44"/>
          <w:rtl/>
        </w:rPr>
        <w:t>نسان ظهور م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066F" w:rsidRPr="00E3066F">
        <w:rPr>
          <w:rFonts w:asciiTheme="majorBidi" w:eastAsia="Calibri" w:hAnsiTheme="majorBidi" w:cs="Times New Roman"/>
          <w:sz w:val="44"/>
          <w:szCs w:val="44"/>
          <w:rtl/>
        </w:rPr>
        <w:t>دهد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3066F" w:rsidRPr="00E3066F">
        <w:rPr>
          <w:rFonts w:asciiTheme="majorBidi" w:eastAsia="Calibri" w:hAnsiTheme="majorBidi" w:cs="Times New Roman"/>
          <w:sz w:val="44"/>
          <w:szCs w:val="44"/>
          <w:rtl/>
        </w:rPr>
        <w:t>طى كردن جاده</w:t>
      </w:r>
      <w:r w:rsidR="00E3066F">
        <w:rPr>
          <w:rFonts w:asciiTheme="majorBidi" w:eastAsia="Calibri" w:hAnsiTheme="majorBidi" w:cs="Times New Roman"/>
          <w:sz w:val="44"/>
          <w:szCs w:val="44"/>
          <w:rtl/>
        </w:rPr>
        <w:t xml:space="preserve"> تقوا از دو مرحله تشكيل م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066F" w:rsidRPr="00E3066F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E3066F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E3066F" w:rsidRPr="00E3066F">
        <w:rPr>
          <w:rFonts w:asciiTheme="majorBidi" w:eastAsia="Calibri" w:hAnsiTheme="majorBidi" w:cs="Times New Roman"/>
          <w:sz w:val="44"/>
          <w:szCs w:val="44"/>
          <w:rtl/>
        </w:rPr>
        <w:t>: مرحله علم است كه من گناهان كبيره و صغيره را بشناسم و هر وقت هر كدام از اين گناهان به جان</w:t>
      </w:r>
      <w:r w:rsidR="00E3066F">
        <w:rPr>
          <w:rFonts w:asciiTheme="majorBidi" w:eastAsia="Calibri" w:hAnsiTheme="majorBidi" w:cs="Times New Roman"/>
          <w:sz w:val="44"/>
          <w:szCs w:val="44"/>
          <w:rtl/>
        </w:rPr>
        <w:t xml:space="preserve">ب من </w:t>
      </w:r>
      <w:r w:rsidR="00E3066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هجوم كرد</w:t>
      </w:r>
      <w:r w:rsidR="00E3066F" w:rsidRPr="00E3066F">
        <w:rPr>
          <w:rFonts w:asciiTheme="majorBidi" w:eastAsia="Calibri" w:hAnsiTheme="majorBidi" w:cs="Times New Roman"/>
          <w:sz w:val="44"/>
          <w:szCs w:val="44"/>
          <w:rtl/>
        </w:rPr>
        <w:t xml:space="preserve"> من هجوم او را دفع كنم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>. إ</w:t>
      </w:r>
      <w:r w:rsidR="00E3066F">
        <w:rPr>
          <w:rFonts w:asciiTheme="majorBidi" w:eastAsia="Calibri" w:hAnsiTheme="majorBidi" w:cs="Times New Roman"/>
          <w:sz w:val="44"/>
          <w:szCs w:val="44"/>
          <w:rtl/>
        </w:rPr>
        <w:t>مام صادق عليه السلام م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066F">
        <w:rPr>
          <w:rFonts w:asciiTheme="majorBidi" w:eastAsia="Calibri" w:hAnsiTheme="majorBidi" w:cs="Times New Roman"/>
          <w:sz w:val="44"/>
          <w:szCs w:val="44"/>
          <w:rtl/>
        </w:rPr>
        <w:t>فرمايد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>: إ</w:t>
      </w:r>
      <w:r w:rsidR="00E3066F">
        <w:rPr>
          <w:rFonts w:asciiTheme="majorBidi" w:eastAsia="Calibri" w:hAnsiTheme="majorBidi" w:cs="Times New Roman"/>
          <w:sz w:val="44"/>
          <w:szCs w:val="44"/>
          <w:rtl/>
        </w:rPr>
        <w:t xml:space="preserve">نسان </w:t>
      </w:r>
      <w:r w:rsidR="00E3066F" w:rsidRPr="00E3066F">
        <w:rPr>
          <w:rFonts w:asciiTheme="majorBidi" w:eastAsia="Calibri" w:hAnsiTheme="majorBidi" w:cs="Times New Roman"/>
          <w:sz w:val="44"/>
          <w:szCs w:val="44"/>
          <w:rtl/>
        </w:rPr>
        <w:t>ظرف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3066F" w:rsidRPr="00E3066F">
        <w:rPr>
          <w:rFonts w:asciiTheme="majorBidi" w:eastAsia="Calibri" w:hAnsiTheme="majorBidi" w:cs="Times New Roman"/>
          <w:sz w:val="44"/>
          <w:szCs w:val="44"/>
          <w:rtl/>
        </w:rPr>
        <w:t xml:space="preserve"> پنج روح 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3066F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E3066F" w:rsidRPr="00E3066F">
        <w:rPr>
          <w:rFonts w:asciiTheme="majorBidi" w:eastAsia="Calibri" w:hAnsiTheme="majorBidi" w:cs="Times New Roman"/>
          <w:sz w:val="44"/>
          <w:szCs w:val="44"/>
          <w:rtl/>
        </w:rPr>
        <w:t xml:space="preserve"> يكى از آن 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3066F" w:rsidRPr="00E3066F">
        <w:rPr>
          <w:rFonts w:asciiTheme="majorBidi" w:eastAsia="Calibri" w:hAnsiTheme="majorBidi" w:cs="Times New Roman"/>
          <w:sz w:val="44"/>
          <w:szCs w:val="44"/>
          <w:rtl/>
        </w:rPr>
        <w:t>رواح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3066F">
        <w:rPr>
          <w:rFonts w:asciiTheme="majorBidi" w:eastAsia="Calibri" w:hAnsiTheme="majorBidi" w:cs="Times New Roman"/>
          <w:sz w:val="44"/>
          <w:szCs w:val="44"/>
          <w:rtl/>
        </w:rPr>
        <w:t xml:space="preserve"> پنج گانه </w:t>
      </w:r>
      <w:r w:rsidR="00E3066F" w:rsidRPr="00E3066F">
        <w:rPr>
          <w:rFonts w:asciiTheme="majorBidi" w:eastAsia="Calibri" w:hAnsiTheme="majorBidi" w:cs="Times New Roman"/>
          <w:sz w:val="44"/>
          <w:szCs w:val="44"/>
          <w:rtl/>
        </w:rPr>
        <w:t>روح ق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3066F" w:rsidRPr="00E3066F">
        <w:rPr>
          <w:rFonts w:asciiTheme="majorBidi" w:eastAsia="Calibri" w:hAnsiTheme="majorBidi" w:cs="Times New Roman"/>
          <w:sz w:val="44"/>
          <w:szCs w:val="44"/>
          <w:rtl/>
        </w:rPr>
        <w:t>دسى است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24AF0">
        <w:rPr>
          <w:rFonts w:asciiTheme="majorBidi" w:eastAsia="Calibri" w:hAnsiTheme="majorBidi" w:cs="Times New Roman"/>
          <w:sz w:val="44"/>
          <w:szCs w:val="44"/>
          <w:rtl/>
        </w:rPr>
        <w:t>الكافى: 272 - 271/1</w:t>
      </w:r>
      <w:r w:rsidR="00F24AF0" w:rsidRPr="00F24AF0">
        <w:rPr>
          <w:rFonts w:asciiTheme="majorBidi" w:eastAsia="Calibri" w:hAnsiTheme="majorBidi" w:cs="Times New Roman"/>
          <w:sz w:val="44"/>
          <w:szCs w:val="44"/>
          <w:rtl/>
        </w:rPr>
        <w:t xml:space="preserve"> بَابٌ فِيهِ ذِكْرُ الْأَرْوَاحِ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F24AF0" w:rsidRPr="00F24AF0">
        <w:rPr>
          <w:rFonts w:asciiTheme="majorBidi" w:eastAsia="Calibri" w:hAnsiTheme="majorBidi" w:cs="Times New Roman"/>
          <w:sz w:val="44"/>
          <w:szCs w:val="44"/>
          <w:rtl/>
        </w:rPr>
        <w:t xml:space="preserve">يعنى روحى كه 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24AF0" w:rsidRPr="00F24AF0">
        <w:rPr>
          <w:rFonts w:asciiTheme="majorBidi" w:eastAsia="Calibri" w:hAnsiTheme="majorBidi" w:cs="Times New Roman"/>
          <w:sz w:val="44"/>
          <w:szCs w:val="44"/>
          <w:rtl/>
        </w:rPr>
        <w:t>نسان د</w:t>
      </w:r>
      <w:r w:rsidR="00F24AF0">
        <w:rPr>
          <w:rFonts w:asciiTheme="majorBidi" w:eastAsia="Calibri" w:hAnsiTheme="majorBidi" w:cs="Times New Roman"/>
          <w:sz w:val="44"/>
          <w:szCs w:val="44"/>
          <w:rtl/>
        </w:rPr>
        <w:t xml:space="preserve">ر مقابل حقايق 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24AF0">
        <w:rPr>
          <w:rFonts w:asciiTheme="majorBidi" w:eastAsia="Calibri" w:hAnsiTheme="majorBidi" w:cs="Times New Roman"/>
          <w:sz w:val="44"/>
          <w:szCs w:val="44"/>
          <w:rtl/>
        </w:rPr>
        <w:t>لهيه حال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24AF0">
        <w:rPr>
          <w:rFonts w:asciiTheme="majorBidi" w:eastAsia="Calibri" w:hAnsiTheme="majorBidi" w:cs="Times New Roman"/>
          <w:sz w:val="44"/>
          <w:szCs w:val="44"/>
          <w:rtl/>
        </w:rPr>
        <w:t xml:space="preserve"> قناعت دارد و با س</w:t>
      </w:r>
      <w:r w:rsidR="0074731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24AF0">
        <w:rPr>
          <w:rFonts w:asciiTheme="majorBidi" w:eastAsia="Calibri" w:hAnsiTheme="majorBidi" w:cs="Times New Roman"/>
          <w:sz w:val="44"/>
          <w:szCs w:val="44"/>
          <w:rtl/>
        </w:rPr>
        <w:t>ير م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24AF0">
        <w:rPr>
          <w:rFonts w:asciiTheme="majorBidi" w:eastAsia="Calibri" w:hAnsiTheme="majorBidi" w:cs="Times New Roman"/>
          <w:sz w:val="44"/>
          <w:szCs w:val="44"/>
          <w:rtl/>
        </w:rPr>
        <w:t>ثبت به امور منفى ميلى ندارد</w:t>
      </w:r>
      <w:r w:rsidR="00F24AF0" w:rsidRPr="00F24AF0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24AF0" w:rsidRPr="00F24AF0">
        <w:rPr>
          <w:rFonts w:asciiTheme="majorBidi" w:eastAsia="Calibri" w:hAnsiTheme="majorBidi" w:cs="Times New Roman"/>
          <w:sz w:val="44"/>
          <w:szCs w:val="44"/>
          <w:rtl/>
        </w:rPr>
        <w:t>هل تقوا</w:t>
      </w:r>
      <w:r w:rsidR="00F24AF0">
        <w:rPr>
          <w:rFonts w:asciiTheme="majorBidi" w:eastAsia="Calibri" w:hAnsiTheme="majorBidi" w:cs="Times New Roman"/>
          <w:sz w:val="44"/>
          <w:szCs w:val="44"/>
          <w:rtl/>
        </w:rPr>
        <w:t xml:space="preserve"> نيازى در خودشان به گناه حس نم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4AF0" w:rsidRPr="00F24AF0">
        <w:rPr>
          <w:rFonts w:asciiTheme="majorBidi" w:eastAsia="Calibri" w:hAnsiTheme="majorBidi" w:cs="Times New Roman"/>
          <w:sz w:val="44"/>
          <w:szCs w:val="44"/>
          <w:rtl/>
        </w:rPr>
        <w:t>كن</w:t>
      </w:r>
      <w:r w:rsidR="00F24AF0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F24AF0" w:rsidRPr="00F24AF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24AF0" w:rsidRPr="00F24AF0">
        <w:rPr>
          <w:rFonts w:asciiTheme="majorBidi" w:eastAsia="Calibri" w:hAnsiTheme="majorBidi" w:cs="Times New Roman"/>
          <w:sz w:val="44"/>
          <w:szCs w:val="44"/>
          <w:rtl/>
        </w:rPr>
        <w:t>لبته آنها</w:t>
      </w:r>
      <w:r w:rsidR="00F24AF0">
        <w:rPr>
          <w:rFonts w:asciiTheme="majorBidi" w:eastAsia="Calibri" w:hAnsiTheme="majorBidi" w:cs="Times New Roman"/>
          <w:sz w:val="44"/>
          <w:szCs w:val="44"/>
          <w:rtl/>
        </w:rPr>
        <w:t>يى كه در اوج مرتبه تقوا هستند ب</w:t>
      </w:r>
      <w:r w:rsidR="00F24AF0" w:rsidRPr="00F24AF0">
        <w:rPr>
          <w:rFonts w:asciiTheme="majorBidi" w:eastAsia="Calibri" w:hAnsiTheme="majorBidi" w:cs="Times New Roman"/>
          <w:sz w:val="44"/>
          <w:szCs w:val="44"/>
          <w:rtl/>
        </w:rPr>
        <w:t xml:space="preserve">قدرى از عبادت خدا و زندگى كردن با او </w:t>
      </w:r>
      <w:r w:rsidR="00F24AF0">
        <w:rPr>
          <w:rFonts w:asciiTheme="majorBidi" w:eastAsia="Calibri" w:hAnsiTheme="majorBidi" w:cs="Times New Roman"/>
          <w:sz w:val="44"/>
          <w:szCs w:val="44"/>
          <w:rtl/>
        </w:rPr>
        <w:t>لذت م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4AF0" w:rsidRPr="00F24AF0">
        <w:rPr>
          <w:rFonts w:asciiTheme="majorBidi" w:eastAsia="Calibri" w:hAnsiTheme="majorBidi" w:cs="Times New Roman"/>
          <w:sz w:val="44"/>
          <w:szCs w:val="44"/>
          <w:rtl/>
        </w:rPr>
        <w:t xml:space="preserve">برد كه </w:t>
      </w:r>
      <w:r w:rsidR="00F24AF0">
        <w:rPr>
          <w:rFonts w:asciiTheme="majorBidi" w:eastAsia="Calibri" w:hAnsiTheme="majorBidi" w:cs="Times New Roman"/>
          <w:sz w:val="44"/>
          <w:szCs w:val="44"/>
          <w:rtl/>
        </w:rPr>
        <w:t>هيچ گناهى به آنها لذت نم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4AF0">
        <w:rPr>
          <w:rFonts w:asciiTheme="majorBidi" w:eastAsia="Calibri" w:hAnsiTheme="majorBidi" w:cs="Times New Roman"/>
          <w:sz w:val="44"/>
          <w:szCs w:val="44"/>
          <w:rtl/>
        </w:rPr>
        <w:t>دهد لذا ميل ندارند</w:t>
      </w:r>
      <w:r w:rsidR="00F24AF0" w:rsidRPr="00F24AF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>اين معنا معروف است كه دنيا در ع</w:t>
      </w:r>
      <w:r w:rsidR="00E0605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E0605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0605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0605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0605E">
        <w:rPr>
          <w:rFonts w:asciiTheme="majorBidi" w:eastAsia="Calibri" w:hAnsiTheme="majorBidi" w:cs="Times New Roman"/>
          <w:sz w:val="44"/>
          <w:szCs w:val="44"/>
          <w:rtl/>
        </w:rPr>
        <w:t>كاشفه بصورت زن بسيار زيبايى است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 xml:space="preserve"> ما </w:t>
      </w:r>
      <w:r w:rsidR="00C903C9">
        <w:rPr>
          <w:rFonts w:asciiTheme="majorBidi" w:eastAsia="Calibri" w:hAnsiTheme="majorBidi" w:cs="Times New Roman" w:hint="cs"/>
          <w:sz w:val="44"/>
          <w:szCs w:val="44"/>
          <w:rtl/>
        </w:rPr>
        <w:t>عوالمِ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 xml:space="preserve"> زياد</w:t>
      </w:r>
      <w:r w:rsidR="00C903C9">
        <w:rPr>
          <w:rFonts w:asciiTheme="majorBidi" w:eastAsia="Calibri" w:hAnsiTheme="majorBidi" w:cs="Times New Roman"/>
          <w:sz w:val="44"/>
          <w:szCs w:val="44"/>
          <w:rtl/>
        </w:rPr>
        <w:t>ى داريم كه مربوط به انسان است عالم غيب، شهود، مكاشفه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>، حضور</w:t>
      </w:r>
      <w:r w:rsidR="00C903C9">
        <w:rPr>
          <w:rFonts w:asciiTheme="majorBidi" w:eastAsia="Calibri" w:hAnsiTheme="majorBidi" w:cs="Times New Roman"/>
          <w:sz w:val="44"/>
          <w:szCs w:val="44"/>
          <w:rtl/>
        </w:rPr>
        <w:t>، نفس مطمئنة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>، ن</w:t>
      </w:r>
      <w:r w:rsidR="0071768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>فس</w:t>
      </w:r>
      <w:r w:rsidR="0071768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 xml:space="preserve"> راضيه</w:t>
      </w:r>
      <w:r w:rsidR="00C903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 xml:space="preserve">و </w:t>
      </w:r>
      <w:r w:rsidR="00C903C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مرضيه. در عالم مكاشفه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 xml:space="preserve"> كه براى م</w:t>
      </w:r>
      <w:r w:rsidR="00C903C9">
        <w:rPr>
          <w:rFonts w:asciiTheme="majorBidi" w:eastAsia="Calibri" w:hAnsiTheme="majorBidi" w:cs="Times New Roman"/>
          <w:sz w:val="44"/>
          <w:szCs w:val="44"/>
          <w:rtl/>
        </w:rPr>
        <w:t>ا روشن نيست چگونه ع</w:t>
      </w:r>
      <w:r w:rsidR="00C903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903C9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C903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903C9">
        <w:rPr>
          <w:rFonts w:asciiTheme="majorBidi" w:eastAsia="Calibri" w:hAnsiTheme="majorBidi" w:cs="Times New Roman"/>
          <w:sz w:val="44"/>
          <w:szCs w:val="44"/>
          <w:rtl/>
        </w:rPr>
        <w:t>مى است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 xml:space="preserve"> مجموع امور</w:t>
      </w:r>
      <w:r w:rsidR="00C903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0605E" w:rsidRPr="00E0605E">
        <w:rPr>
          <w:rFonts w:asciiTheme="majorBidi" w:eastAsia="Calibri" w:hAnsiTheme="majorBidi" w:cs="Times New Roman"/>
          <w:sz w:val="44"/>
          <w:szCs w:val="44"/>
          <w:rtl/>
        </w:rPr>
        <w:t xml:space="preserve"> مادى</w:t>
      </w:r>
      <w:r w:rsidR="00C903C9">
        <w:rPr>
          <w:rFonts w:asciiTheme="majorBidi" w:eastAsia="Calibri" w:hAnsiTheme="majorBidi" w:cs="Times New Roman"/>
          <w:sz w:val="44"/>
          <w:szCs w:val="44"/>
          <w:rtl/>
        </w:rPr>
        <w:t xml:space="preserve"> كه از آن تعبير به دنيا شده است</w:t>
      </w:r>
      <w:r w:rsidR="00C903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7687" w:rsidRPr="00717687">
        <w:rPr>
          <w:rFonts w:asciiTheme="majorBidi" w:eastAsia="Calibri" w:hAnsiTheme="majorBidi" w:cs="Times New Roman"/>
          <w:sz w:val="44"/>
          <w:szCs w:val="44"/>
          <w:rtl/>
        </w:rPr>
        <w:t xml:space="preserve">روزى دنيا در برابر </w:t>
      </w:r>
      <w:r w:rsidR="0071768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7687" w:rsidRPr="00717687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717687">
        <w:rPr>
          <w:rFonts w:asciiTheme="majorBidi" w:eastAsia="Calibri" w:hAnsiTheme="majorBidi" w:cs="Times New Roman"/>
          <w:sz w:val="44"/>
          <w:szCs w:val="44"/>
          <w:rtl/>
        </w:rPr>
        <w:t>يرالمؤمنين جلوه كرد</w:t>
      </w:r>
      <w:r w:rsidR="00717687" w:rsidRPr="00717687">
        <w:rPr>
          <w:rFonts w:asciiTheme="majorBidi" w:eastAsia="Calibri" w:hAnsiTheme="majorBidi" w:cs="Times New Roman"/>
          <w:sz w:val="44"/>
          <w:szCs w:val="44"/>
          <w:rtl/>
        </w:rPr>
        <w:t xml:space="preserve">. سير بودن </w:t>
      </w:r>
      <w:r w:rsidR="0071768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7687" w:rsidRPr="00717687">
        <w:rPr>
          <w:rFonts w:asciiTheme="majorBidi" w:eastAsia="Calibri" w:hAnsiTheme="majorBidi" w:cs="Times New Roman"/>
          <w:sz w:val="44"/>
          <w:szCs w:val="44"/>
          <w:rtl/>
        </w:rPr>
        <w:t xml:space="preserve">ميرالمؤمنين </w:t>
      </w:r>
      <w:r w:rsidR="00717687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717687" w:rsidRPr="00717687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717687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717687">
        <w:rPr>
          <w:rFonts w:asciiTheme="majorBidi" w:eastAsia="Calibri" w:hAnsiTheme="majorBidi" w:cs="Times New Roman"/>
          <w:sz w:val="44"/>
          <w:szCs w:val="44"/>
          <w:rtl/>
        </w:rPr>
        <w:t>از لذت</w:t>
      </w:r>
      <w:r w:rsidR="00717687" w:rsidRPr="00717687">
        <w:rPr>
          <w:rFonts w:asciiTheme="majorBidi" w:eastAsia="Calibri" w:hAnsiTheme="majorBidi" w:cs="Times New Roman"/>
          <w:sz w:val="44"/>
          <w:szCs w:val="44"/>
          <w:rtl/>
        </w:rPr>
        <w:t xml:space="preserve">هاى </w:t>
      </w:r>
      <w:r w:rsidR="0071768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17687" w:rsidRPr="00717687">
        <w:rPr>
          <w:rFonts w:asciiTheme="majorBidi" w:eastAsia="Calibri" w:hAnsiTheme="majorBidi" w:cs="Times New Roman"/>
          <w:sz w:val="44"/>
          <w:szCs w:val="44"/>
          <w:rtl/>
        </w:rPr>
        <w:t xml:space="preserve">لهى را ببينيد چقدر بوده است كه با ديدن اين دختر زيبا چهره </w:t>
      </w:r>
      <w:r w:rsidR="00717687">
        <w:rPr>
          <w:rFonts w:asciiTheme="majorBidi" w:eastAsia="Calibri" w:hAnsiTheme="majorBidi" w:cs="Times New Roman"/>
          <w:sz w:val="44"/>
          <w:szCs w:val="44"/>
          <w:rtl/>
        </w:rPr>
        <w:t>فرمودند</w:t>
      </w:r>
      <w:r w:rsidR="00717687" w:rsidRPr="00717687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F24A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7310" w:rsidRPr="00987310">
        <w:rPr>
          <w:rFonts w:asciiTheme="majorBidi" w:eastAsia="Calibri" w:hAnsiTheme="majorBidi" w:cs="Times New Roman"/>
          <w:sz w:val="44"/>
          <w:szCs w:val="44"/>
          <w:rtl/>
        </w:rPr>
        <w:t>طلّقتك ثلاثاً</w:t>
      </w:r>
      <w:r w:rsidR="0098731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987310" w:rsidRPr="00987310">
        <w:rPr>
          <w:rFonts w:asciiTheme="majorBidi" w:eastAsia="Calibri" w:hAnsiTheme="majorBidi" w:cs="Times New Roman"/>
          <w:sz w:val="44"/>
          <w:szCs w:val="44"/>
          <w:rtl/>
        </w:rPr>
        <w:t>من قبلاً تو را سه طلاقه كردم</w:t>
      </w:r>
      <w:r w:rsidR="0098731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987310" w:rsidRPr="00987310">
        <w:rPr>
          <w:rFonts w:asciiTheme="majorBidi" w:eastAsia="Calibri" w:hAnsiTheme="majorBidi" w:cs="Times New Roman"/>
          <w:sz w:val="44"/>
          <w:szCs w:val="44"/>
          <w:rtl/>
        </w:rPr>
        <w:t xml:space="preserve">لبته </w:t>
      </w:r>
      <w:r w:rsidR="0098731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87310" w:rsidRPr="00987310">
        <w:rPr>
          <w:rFonts w:asciiTheme="majorBidi" w:eastAsia="Calibri" w:hAnsiTheme="majorBidi" w:cs="Times New Roman"/>
          <w:sz w:val="44"/>
          <w:szCs w:val="44"/>
          <w:rtl/>
        </w:rPr>
        <w:t xml:space="preserve">صلاً </w:t>
      </w:r>
      <w:r w:rsidR="0098731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87310" w:rsidRPr="00987310">
        <w:rPr>
          <w:rFonts w:asciiTheme="majorBidi" w:eastAsia="Calibri" w:hAnsiTheme="majorBidi" w:cs="Times New Roman"/>
          <w:sz w:val="44"/>
          <w:szCs w:val="44"/>
          <w:rtl/>
        </w:rPr>
        <w:t xml:space="preserve">زدواجى پيش نيامد </w:t>
      </w:r>
      <w:r w:rsidR="00987310">
        <w:rPr>
          <w:rFonts w:asciiTheme="majorBidi" w:eastAsia="Calibri" w:hAnsiTheme="majorBidi" w:cs="Times New Roman" w:hint="cs"/>
          <w:sz w:val="44"/>
          <w:szCs w:val="44"/>
          <w:rtl/>
        </w:rPr>
        <w:t xml:space="preserve">ولی </w:t>
      </w:r>
      <w:r w:rsidR="00987310" w:rsidRPr="00987310">
        <w:rPr>
          <w:rFonts w:asciiTheme="majorBidi" w:eastAsia="Calibri" w:hAnsiTheme="majorBidi" w:cs="Times New Roman"/>
          <w:sz w:val="44"/>
          <w:szCs w:val="44"/>
          <w:rtl/>
        </w:rPr>
        <w:t xml:space="preserve">سه طلاقه قلبى </w:t>
      </w:r>
      <w:r w:rsidR="00C76AA3">
        <w:rPr>
          <w:rFonts w:asciiTheme="majorBidi" w:eastAsia="Calibri" w:hAnsiTheme="majorBidi" w:cs="Times New Roman" w:hint="cs"/>
          <w:sz w:val="44"/>
          <w:szCs w:val="44"/>
          <w:rtl/>
        </w:rPr>
        <w:t>کرده بود!</w:t>
      </w:r>
      <w:r w:rsidR="00F81FC1" w:rsidRPr="00F81FC1">
        <w:rPr>
          <w:rFonts w:asciiTheme="majorBidi" w:eastAsia="Calibri" w:hAnsiTheme="majorBidi" w:cs="Times New Roman"/>
          <w:sz w:val="44"/>
          <w:szCs w:val="44"/>
          <w:rtl/>
        </w:rPr>
        <w:t xml:space="preserve"> مرحوم</w:t>
      </w:r>
      <w:r w:rsidR="00F81FC1">
        <w:rPr>
          <w:rFonts w:asciiTheme="majorBidi" w:eastAsia="Calibri" w:hAnsiTheme="majorBidi" w:cs="Times New Roman"/>
          <w:sz w:val="44"/>
          <w:szCs w:val="44"/>
          <w:rtl/>
        </w:rPr>
        <w:t xml:space="preserve"> علامه طباطبايى بياناتى داشتند</w:t>
      </w:r>
      <w:r w:rsidR="00F81FC1" w:rsidRPr="00F81FC1">
        <w:rPr>
          <w:rFonts w:asciiTheme="majorBidi" w:eastAsia="Calibri" w:hAnsiTheme="majorBidi" w:cs="Times New Roman"/>
          <w:sz w:val="44"/>
          <w:szCs w:val="44"/>
          <w:rtl/>
        </w:rPr>
        <w:t xml:space="preserve"> يك بار </w:t>
      </w:r>
      <w:r w:rsidR="00F81FC1">
        <w:rPr>
          <w:rFonts w:asciiTheme="majorBidi" w:eastAsia="Calibri" w:hAnsiTheme="majorBidi" w:cs="Times New Roman" w:hint="cs"/>
          <w:sz w:val="44"/>
          <w:szCs w:val="44"/>
          <w:rtl/>
        </w:rPr>
        <w:t xml:space="preserve">کسی </w:t>
      </w:r>
      <w:r w:rsidR="00F81FC1" w:rsidRPr="00F81FC1">
        <w:rPr>
          <w:rFonts w:asciiTheme="majorBidi" w:eastAsia="Calibri" w:hAnsiTheme="majorBidi" w:cs="Times New Roman"/>
          <w:sz w:val="44"/>
          <w:szCs w:val="44"/>
          <w:rtl/>
        </w:rPr>
        <w:t>به</w:t>
      </w:r>
      <w:r w:rsidR="00F81FC1">
        <w:rPr>
          <w:rFonts w:asciiTheme="majorBidi" w:eastAsia="Calibri" w:hAnsiTheme="majorBidi" w:cs="Times New Roman"/>
          <w:sz w:val="44"/>
          <w:szCs w:val="44"/>
          <w:rtl/>
        </w:rPr>
        <w:t xml:space="preserve"> ايشان عرض كرد: مرا نصيحت كنيد</w:t>
      </w:r>
      <w:r w:rsidR="00F81FC1" w:rsidRPr="00F81FC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81FC1">
        <w:rPr>
          <w:rFonts w:asciiTheme="majorBidi" w:eastAsia="Calibri" w:hAnsiTheme="majorBidi" w:cs="Times New Roman"/>
          <w:sz w:val="44"/>
          <w:szCs w:val="44"/>
          <w:rtl/>
        </w:rPr>
        <w:t>فرمودند</w:t>
      </w:r>
      <w:r w:rsidR="00F81FC1" w:rsidRPr="00F81FC1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C76AA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F38E0" w:rsidRPr="00EF38E0">
        <w:rPr>
          <w:rFonts w:asciiTheme="majorBidi" w:eastAsia="Calibri" w:hAnsiTheme="majorBidi" w:cs="Times New Roman"/>
          <w:sz w:val="44"/>
          <w:szCs w:val="44"/>
          <w:rtl/>
        </w:rPr>
        <w:t>الَّذِينَ إِذَآ أَصَبَتْهُم مُّصِيبَةٌ قَالُواْ إِنَّ</w:t>
      </w:r>
      <w:r w:rsidR="00EF38E0">
        <w:rPr>
          <w:rFonts w:asciiTheme="majorBidi" w:eastAsia="Calibri" w:hAnsiTheme="majorBidi" w:cs="Times New Roman"/>
          <w:sz w:val="44"/>
          <w:szCs w:val="44"/>
          <w:rtl/>
        </w:rPr>
        <w:t>ا لِلَّهِ وَ إِنَّآ إِلَيْهِ رَ</w:t>
      </w:r>
      <w:r w:rsidR="00EF38E0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EF38E0" w:rsidRPr="00EF38E0">
        <w:rPr>
          <w:rFonts w:asciiTheme="majorBidi" w:eastAsia="Calibri" w:hAnsiTheme="majorBidi" w:cs="Times New Roman"/>
          <w:sz w:val="44"/>
          <w:szCs w:val="44"/>
          <w:rtl/>
        </w:rPr>
        <w:t>جِعُونَ</w:t>
      </w:r>
      <w:r w:rsidR="00EF38E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بقره/156 </w:t>
      </w:r>
      <w:r w:rsidR="008755AA">
        <w:rPr>
          <w:rFonts w:asciiTheme="majorBidi" w:eastAsia="Calibri" w:hAnsiTheme="majorBidi" w:cs="Times New Roman"/>
          <w:sz w:val="44"/>
          <w:szCs w:val="44"/>
          <w:rtl/>
        </w:rPr>
        <w:t xml:space="preserve">يعنى تو نه براى </w:t>
      </w:r>
      <w:r w:rsidR="008755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755AA">
        <w:rPr>
          <w:rFonts w:asciiTheme="majorBidi" w:eastAsia="Calibri" w:hAnsiTheme="majorBidi" w:cs="Times New Roman"/>
          <w:sz w:val="44"/>
          <w:szCs w:val="44"/>
          <w:rtl/>
        </w:rPr>
        <w:t>ينجايى</w:t>
      </w:r>
      <w:r w:rsidR="008755AA" w:rsidRPr="008755AA">
        <w:rPr>
          <w:rFonts w:asciiTheme="majorBidi" w:eastAsia="Calibri" w:hAnsiTheme="majorBidi" w:cs="Times New Roman"/>
          <w:sz w:val="44"/>
          <w:szCs w:val="44"/>
          <w:rtl/>
        </w:rPr>
        <w:t xml:space="preserve"> نه براى </w:t>
      </w:r>
      <w:r w:rsidR="008755AA">
        <w:rPr>
          <w:rFonts w:asciiTheme="majorBidi" w:eastAsia="Calibri" w:hAnsiTheme="majorBidi" w:cs="Times New Roman"/>
          <w:sz w:val="44"/>
          <w:szCs w:val="44"/>
          <w:rtl/>
        </w:rPr>
        <w:t>آخرت، نه براى خودت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 xml:space="preserve">، نه براى مردم، نه براى زن و بچه، نه براى پول و نه براى 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صندلى</w:t>
      </w:r>
      <w:r w:rsidR="008755AA" w:rsidRPr="008755AA">
        <w:rPr>
          <w:rFonts w:asciiTheme="majorBidi" w:eastAsia="Calibri" w:hAnsiTheme="majorBidi" w:cs="Times New Roman"/>
          <w:sz w:val="44"/>
          <w:szCs w:val="44"/>
          <w:rtl/>
        </w:rPr>
        <w:t xml:space="preserve"> تو 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 xml:space="preserve">فقط </w:t>
      </w:r>
      <w:r w:rsidR="008755AA" w:rsidRPr="008755AA">
        <w:rPr>
          <w:rFonts w:asciiTheme="majorBidi" w:eastAsia="Calibri" w:hAnsiTheme="majorBidi" w:cs="Times New Roman"/>
          <w:sz w:val="44"/>
          <w:szCs w:val="44"/>
          <w:rtl/>
        </w:rPr>
        <w:t>براى خدا هستى و آخر نيز براى خدا خواهى بود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3BD2" w:rsidRPr="00AE3BD2">
        <w:rPr>
          <w:rFonts w:asciiTheme="majorBidi" w:eastAsia="Calibri" w:hAnsiTheme="majorBidi" w:cs="Times New Roman" w:hint="eastAsia"/>
          <w:sz w:val="44"/>
          <w:szCs w:val="44"/>
          <w:rtl/>
        </w:rPr>
        <w:t>إمكان</w:t>
      </w:r>
      <w:r w:rsidR="00AE3BD2" w:rsidRPr="00AE3B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3BD2" w:rsidRPr="00AE3BD2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8755AA" w:rsidRPr="008755AA">
        <w:rPr>
          <w:rFonts w:asciiTheme="majorBidi" w:eastAsia="Calibri" w:hAnsiTheme="majorBidi" w:cs="Times New Roman"/>
          <w:sz w:val="44"/>
          <w:szCs w:val="44"/>
          <w:rtl/>
        </w:rPr>
        <w:t xml:space="preserve"> خودت را از اين مالكيت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55AA" w:rsidRPr="008755AA">
        <w:rPr>
          <w:rFonts w:asciiTheme="majorBidi" w:eastAsia="Calibri" w:hAnsiTheme="majorBidi" w:cs="Times New Roman"/>
          <w:sz w:val="44"/>
          <w:szCs w:val="44"/>
          <w:rtl/>
        </w:rPr>
        <w:t xml:space="preserve"> خدا به ملكيت كسى ديگر درآورى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>مرحوم علامه طباطبايى م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B08BE" w:rsidRPr="001B08BE">
        <w:rPr>
          <w:rFonts w:asciiTheme="majorBidi" w:eastAsia="Calibri" w:hAnsiTheme="majorBidi" w:cs="Times New Roman"/>
          <w:sz w:val="44"/>
          <w:szCs w:val="44"/>
          <w:rtl/>
        </w:rPr>
        <w:t xml:space="preserve">فرمودند: من در نجف 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B08BE" w:rsidRPr="001B08BE">
        <w:rPr>
          <w:rFonts w:asciiTheme="majorBidi" w:eastAsia="Calibri" w:hAnsiTheme="majorBidi" w:cs="Times New Roman"/>
          <w:sz w:val="44"/>
          <w:szCs w:val="44"/>
          <w:rtl/>
        </w:rPr>
        <w:t>ساتيد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مثل </w:t>
      </w:r>
      <w:r w:rsidR="001B08BE" w:rsidRPr="001B08BE">
        <w:rPr>
          <w:rFonts w:asciiTheme="majorBidi" w:eastAsia="Calibri" w:hAnsiTheme="majorBidi" w:cs="Times New Roman"/>
          <w:sz w:val="44"/>
          <w:szCs w:val="44"/>
          <w:rtl/>
        </w:rPr>
        <w:t xml:space="preserve">آيات عظام شيخ محمد حسين </w:t>
      </w:r>
      <w:r w:rsidR="00AE3B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B08BE" w:rsidRPr="001B08BE">
        <w:rPr>
          <w:rFonts w:asciiTheme="majorBidi" w:eastAsia="Calibri" w:hAnsiTheme="majorBidi" w:cs="Times New Roman"/>
          <w:sz w:val="44"/>
          <w:szCs w:val="44"/>
          <w:rtl/>
        </w:rPr>
        <w:t>صفهانى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 xml:space="preserve"> كه خودش </w:t>
      </w:r>
      <w:r w:rsidR="00AE3BD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>هل مكاشفه بود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مرحوم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 xml:space="preserve"> نايينى كه چهره كم نظير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>علم اصول بود</w:t>
      </w:r>
      <w:r w:rsidR="001B08BE" w:rsidRPr="001B08BE">
        <w:rPr>
          <w:rFonts w:asciiTheme="majorBidi" w:eastAsia="Calibri" w:hAnsiTheme="majorBidi" w:cs="Times New Roman"/>
          <w:sz w:val="44"/>
          <w:szCs w:val="44"/>
          <w:rtl/>
        </w:rPr>
        <w:t xml:space="preserve"> حاج سيد حسين باد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E3BD2">
        <w:rPr>
          <w:rFonts w:asciiTheme="majorBidi" w:eastAsia="Calibri" w:hAnsiTheme="majorBidi" w:cs="Times New Roman"/>
          <w:sz w:val="44"/>
          <w:szCs w:val="44"/>
          <w:rtl/>
        </w:rPr>
        <w:t>كوب</w:t>
      </w:r>
      <w:r w:rsidR="00AE3BD2">
        <w:rPr>
          <w:rFonts w:asciiTheme="majorBidi" w:eastAsia="Calibri" w:hAnsiTheme="majorBidi" w:cs="Times New Roman" w:hint="cs"/>
          <w:sz w:val="44"/>
          <w:szCs w:val="44"/>
          <w:rtl/>
        </w:rPr>
        <w:t>ه ای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 xml:space="preserve"> كه يكى از سفارشهاى ايشان اين بود كه: در بيست وچهار ساعت يك ساعت به خودتان برسيد يعنى خود را براى يافتن عيب ها، نقصها</w:t>
      </w:r>
      <w:r w:rsidR="001B08BE" w:rsidRPr="001B08BE">
        <w:rPr>
          <w:rFonts w:asciiTheme="majorBidi" w:eastAsia="Calibri" w:hAnsiTheme="majorBidi" w:cs="Times New Roman"/>
          <w:sz w:val="44"/>
          <w:szCs w:val="44"/>
          <w:rtl/>
        </w:rPr>
        <w:t xml:space="preserve">، كمبودها و امور منفى تان 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>رزيابى كنيد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B08BE" w:rsidRPr="001B08BE">
        <w:rPr>
          <w:rFonts w:asciiTheme="majorBidi" w:eastAsia="Calibri" w:hAnsiTheme="majorBidi" w:cs="Times New Roman"/>
          <w:sz w:val="44"/>
          <w:szCs w:val="44"/>
          <w:rtl/>
        </w:rPr>
        <w:t>اين سفارش را به يكى از شا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>گردان بسيار مهم خود كرده بودند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B08BE" w:rsidRPr="001B08BE">
        <w:rPr>
          <w:rFonts w:asciiTheme="majorBidi" w:eastAsia="Calibri" w:hAnsiTheme="majorBidi" w:cs="Times New Roman"/>
          <w:sz w:val="44"/>
          <w:szCs w:val="44"/>
          <w:rtl/>
        </w:rPr>
        <w:t>خدا به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 xml:space="preserve"> حضرت عيسى عليه السلام فرمود: ع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>ظ ن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>فس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 xml:space="preserve">ك 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B08BE">
        <w:rPr>
          <w:rFonts w:asciiTheme="majorBidi" w:eastAsia="Calibri" w:hAnsiTheme="majorBidi" w:cs="Times New Roman"/>
          <w:sz w:val="44"/>
          <w:szCs w:val="44"/>
          <w:rtl/>
        </w:rPr>
        <w:t>ول خودت را موعظه كن بعد ديگران را</w:t>
      </w:r>
      <w:r w:rsidR="001B08B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0729B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مجموعة ورام: 239/1</w:t>
      </w:r>
      <w:r w:rsidR="000729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29B9">
        <w:rPr>
          <w:rFonts w:asciiTheme="majorBidi" w:eastAsia="Calibri" w:hAnsiTheme="majorBidi" w:cs="Times New Roman"/>
          <w:sz w:val="44"/>
          <w:szCs w:val="44"/>
          <w:rtl/>
        </w:rPr>
        <w:t>مرحوم علّامه م</w:t>
      </w:r>
      <w:r w:rsidR="000729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29B9">
        <w:rPr>
          <w:rFonts w:asciiTheme="majorBidi" w:eastAsia="Calibri" w:hAnsiTheme="majorBidi" w:cs="Times New Roman"/>
          <w:sz w:val="44"/>
          <w:szCs w:val="44"/>
          <w:rtl/>
        </w:rPr>
        <w:t>فرمودند</w:t>
      </w:r>
      <w:r w:rsidR="000729B9" w:rsidRPr="000729B9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0F0FE0" w:rsidRPr="000F0FE0">
        <w:rPr>
          <w:rFonts w:asciiTheme="majorBidi" w:eastAsia="Calibri" w:hAnsiTheme="majorBidi" w:cs="Times New Roman"/>
          <w:sz w:val="44"/>
          <w:szCs w:val="44"/>
          <w:rtl/>
        </w:rPr>
        <w:t>آيت الله حاج سيد على قاضى</w:t>
      </w:r>
      <w:r w:rsidR="000729B9" w:rsidRPr="000729B9">
        <w:rPr>
          <w:rFonts w:asciiTheme="majorBidi" w:eastAsia="Calibri" w:hAnsiTheme="majorBidi" w:cs="Times New Roman"/>
          <w:sz w:val="44"/>
          <w:szCs w:val="44"/>
          <w:rtl/>
        </w:rPr>
        <w:t xml:space="preserve"> به ما چند شاگردى كه بطور خصوصى</w:t>
      </w:r>
      <w:r w:rsidR="000F0FE0">
        <w:rPr>
          <w:rFonts w:asciiTheme="majorBidi" w:eastAsia="Calibri" w:hAnsiTheme="majorBidi" w:cs="Times New Roman"/>
          <w:sz w:val="44"/>
          <w:szCs w:val="44"/>
          <w:rtl/>
        </w:rPr>
        <w:t xml:space="preserve"> ما را تربيت م</w:t>
      </w:r>
      <w:r w:rsidR="000F0F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0FE0">
        <w:rPr>
          <w:rFonts w:asciiTheme="majorBidi" w:eastAsia="Calibri" w:hAnsiTheme="majorBidi" w:cs="Times New Roman"/>
          <w:sz w:val="44"/>
          <w:szCs w:val="44"/>
          <w:rtl/>
        </w:rPr>
        <w:t>كرد فرمود: به مسجد سهله كه م</w:t>
      </w:r>
      <w:r w:rsidR="000F0F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0FE0">
        <w:rPr>
          <w:rFonts w:asciiTheme="majorBidi" w:eastAsia="Calibri" w:hAnsiTheme="majorBidi" w:cs="Times New Roman"/>
          <w:sz w:val="44"/>
          <w:szCs w:val="44"/>
          <w:rtl/>
        </w:rPr>
        <w:t>رويد</w:t>
      </w:r>
      <w:r w:rsidR="000729B9" w:rsidRPr="000729B9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0F0FE0">
        <w:rPr>
          <w:rFonts w:asciiTheme="majorBidi" w:eastAsia="Calibri" w:hAnsiTheme="majorBidi" w:cs="Times New Roman"/>
          <w:sz w:val="44"/>
          <w:szCs w:val="44"/>
          <w:rtl/>
        </w:rPr>
        <w:t xml:space="preserve">ا عبادت قلبى و ذكر باطن و ظاهر سير </w:t>
      </w:r>
      <w:r w:rsidR="000F0FE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F0FE0">
        <w:rPr>
          <w:rFonts w:asciiTheme="majorBidi" w:eastAsia="Calibri" w:hAnsiTheme="majorBidi" w:cs="Times New Roman"/>
          <w:sz w:val="44"/>
          <w:szCs w:val="44"/>
          <w:rtl/>
        </w:rPr>
        <w:t>لى الله  م</w:t>
      </w:r>
      <w:r w:rsidR="000F0F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0FE0">
        <w:rPr>
          <w:rFonts w:asciiTheme="majorBidi" w:eastAsia="Calibri" w:hAnsiTheme="majorBidi" w:cs="Times New Roman"/>
          <w:sz w:val="44"/>
          <w:szCs w:val="44"/>
          <w:rtl/>
        </w:rPr>
        <w:t>كنيد</w:t>
      </w:r>
      <w:r w:rsidR="000729B9" w:rsidRPr="000729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F0FE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F0FE0">
        <w:rPr>
          <w:rFonts w:asciiTheme="majorBidi" w:eastAsia="Calibri" w:hAnsiTheme="majorBidi" w:cs="Times New Roman"/>
          <w:sz w:val="44"/>
          <w:szCs w:val="44"/>
          <w:rtl/>
        </w:rPr>
        <w:t>گر از بركت اين عبادات زيبايى</w:t>
      </w:r>
      <w:r w:rsidR="000729B9" w:rsidRPr="000729B9">
        <w:rPr>
          <w:rFonts w:asciiTheme="majorBidi" w:eastAsia="Calibri" w:hAnsiTheme="majorBidi" w:cs="Times New Roman"/>
          <w:sz w:val="44"/>
          <w:szCs w:val="44"/>
          <w:rtl/>
        </w:rPr>
        <w:t xml:space="preserve">هايى را </w:t>
      </w:r>
      <w:r w:rsidR="00AE3BD2" w:rsidRPr="00AE3BD2">
        <w:rPr>
          <w:rFonts w:asciiTheme="majorBidi" w:eastAsia="Calibri" w:hAnsiTheme="majorBidi" w:cs="Times New Roman" w:hint="eastAsia"/>
          <w:sz w:val="44"/>
          <w:szCs w:val="44"/>
          <w:rtl/>
        </w:rPr>
        <w:t>بشما</w:t>
      </w:r>
      <w:r w:rsidR="00AE3BD2" w:rsidRPr="00AE3B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729B9" w:rsidRPr="000729B9">
        <w:rPr>
          <w:rFonts w:asciiTheme="majorBidi" w:eastAsia="Calibri" w:hAnsiTheme="majorBidi" w:cs="Times New Roman"/>
          <w:sz w:val="44"/>
          <w:szCs w:val="44"/>
          <w:rtl/>
        </w:rPr>
        <w:t>نشان</w:t>
      </w:r>
      <w:r w:rsidR="000F0FE0">
        <w:rPr>
          <w:rFonts w:asciiTheme="majorBidi" w:eastAsia="Calibri" w:hAnsiTheme="majorBidi" w:cs="Times New Roman"/>
          <w:sz w:val="44"/>
          <w:szCs w:val="44"/>
          <w:rtl/>
        </w:rPr>
        <w:t xml:space="preserve"> دادند</w:t>
      </w:r>
      <w:r w:rsidR="00AE3BD2">
        <w:rPr>
          <w:rFonts w:asciiTheme="majorBidi" w:eastAsia="Calibri" w:hAnsiTheme="majorBidi" w:cs="Times New Roman"/>
          <w:sz w:val="44"/>
          <w:szCs w:val="44"/>
          <w:rtl/>
        </w:rPr>
        <w:t xml:space="preserve"> دست از عبادت بر</w:t>
      </w:r>
      <w:r w:rsidR="000729B9" w:rsidRPr="000729B9">
        <w:rPr>
          <w:rFonts w:asciiTheme="majorBidi" w:eastAsia="Calibri" w:hAnsiTheme="majorBidi" w:cs="Times New Roman"/>
          <w:sz w:val="44"/>
          <w:szCs w:val="44"/>
          <w:rtl/>
        </w:rPr>
        <w:t>ندا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>ريد و خود را به دامان آن زيباي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0FE0">
        <w:rPr>
          <w:rFonts w:asciiTheme="majorBidi" w:eastAsia="Calibri" w:hAnsiTheme="majorBidi" w:cs="Times New Roman"/>
          <w:sz w:val="44"/>
          <w:szCs w:val="44"/>
          <w:rtl/>
        </w:rPr>
        <w:t>ها ني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F0FE0">
        <w:rPr>
          <w:rFonts w:asciiTheme="majorBidi" w:eastAsia="Calibri" w:hAnsiTheme="majorBidi" w:cs="Times New Roman"/>
          <w:sz w:val="44"/>
          <w:szCs w:val="44"/>
          <w:rtl/>
        </w:rPr>
        <w:t>ندازيد</w:t>
      </w:r>
      <w:r w:rsidR="000729B9" w:rsidRPr="000729B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23281" w:rsidRPr="00823281">
        <w:rPr>
          <w:rFonts w:asciiTheme="majorBidi" w:eastAsia="Calibri" w:hAnsiTheme="majorBidi" w:cs="Times New Roman"/>
          <w:sz w:val="44"/>
          <w:szCs w:val="44"/>
          <w:rtl/>
        </w:rPr>
        <w:t>نخواس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>تنهاى آنها فوق العاده قوى بود اين نخواستن يعنى تقوا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>خودشان را نگه م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>داشتند</w:t>
      </w:r>
      <w:r w:rsidR="00823281" w:rsidRPr="00823281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>لا به اين مقامات نم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>رسيدند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E3BD2" w:rsidRPr="00AE3BD2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AE3BD2" w:rsidRPr="00AE3B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3BD2" w:rsidRPr="00AE3BD2">
        <w:rPr>
          <w:rFonts w:asciiTheme="majorBidi" w:eastAsia="Calibri" w:hAnsiTheme="majorBidi" w:cs="Times New Roman" w:hint="eastAsia"/>
          <w:sz w:val="44"/>
          <w:szCs w:val="44"/>
          <w:rtl/>
        </w:rPr>
        <w:t>سلوكى</w:t>
      </w:r>
      <w:r w:rsidR="00AE3BD2" w:rsidRPr="00AE3B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3BD2" w:rsidRPr="00AE3BD2">
        <w:rPr>
          <w:rFonts w:asciiTheme="majorBidi" w:eastAsia="Calibri" w:hAnsiTheme="majorBidi" w:cs="Times New Roman" w:hint="eastAsia"/>
          <w:sz w:val="44"/>
          <w:szCs w:val="44"/>
          <w:rtl/>
        </w:rPr>
        <w:t>كردند</w:t>
      </w:r>
      <w:r w:rsidR="00AE3BD2" w:rsidRPr="00AE3B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3BD2" w:rsidRPr="00AE3BD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E3BD2" w:rsidRPr="00AE3B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3BD2" w:rsidRPr="00AE3BD2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AE3BD2" w:rsidRPr="00AE3B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3BD2" w:rsidRPr="00AE3BD2">
        <w:rPr>
          <w:rFonts w:asciiTheme="majorBidi" w:eastAsia="Calibri" w:hAnsiTheme="majorBidi" w:cs="Times New Roman" w:hint="eastAsia"/>
          <w:sz w:val="44"/>
          <w:szCs w:val="44"/>
          <w:rtl/>
        </w:rPr>
        <w:t>چيزها</w:t>
      </w:r>
      <w:r w:rsidR="00AE3BD2" w:rsidRPr="00AE3B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3BD2" w:rsidRPr="00AE3BD2">
        <w:rPr>
          <w:rFonts w:asciiTheme="majorBidi" w:eastAsia="Calibri" w:hAnsiTheme="majorBidi" w:cs="Times New Roman" w:hint="eastAsia"/>
          <w:sz w:val="44"/>
          <w:szCs w:val="44"/>
          <w:rtl/>
        </w:rPr>
        <w:t>ديدند</w:t>
      </w:r>
      <w:r w:rsidR="00AE3BD2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AE3B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>مرحوم علّامه م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 xml:space="preserve">فرمودند: </w:t>
      </w:r>
      <w:r w:rsidR="00584A84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جوانی 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>يكى از آنهايى كه زيباي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>ها را به او نشان دادند من بودم</w:t>
      </w:r>
      <w:r w:rsidR="00823281" w:rsidRPr="00823281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>مسجد سهله</w:t>
      </w:r>
      <w:r w:rsidR="00823281" w:rsidRPr="00823281">
        <w:rPr>
          <w:rFonts w:asciiTheme="majorBidi" w:eastAsia="Calibri" w:hAnsiTheme="majorBidi" w:cs="Times New Roman"/>
          <w:sz w:val="44"/>
          <w:szCs w:val="44"/>
          <w:rtl/>
        </w:rPr>
        <w:t xml:space="preserve"> در مقام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23281" w:rsidRPr="00823281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23281" w:rsidRPr="00823281">
        <w:rPr>
          <w:rFonts w:asciiTheme="majorBidi" w:eastAsia="Calibri" w:hAnsiTheme="majorBidi" w:cs="Times New Roman"/>
          <w:sz w:val="44"/>
          <w:szCs w:val="44"/>
          <w:rtl/>
        </w:rPr>
        <w:t>بوديت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23281" w:rsidRPr="00823281">
        <w:rPr>
          <w:rFonts w:asciiTheme="majorBidi" w:eastAsia="Calibri" w:hAnsiTheme="majorBidi" w:cs="Times New Roman"/>
          <w:sz w:val="44"/>
          <w:szCs w:val="44"/>
          <w:rtl/>
        </w:rPr>
        <w:t xml:space="preserve"> حضرت حق و ذكر قلبى نشس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 xml:space="preserve">ته بودم كه ديدم حوريه اى 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بهشتى با جامى از شربت بهشتى طرف دست راست من آمد گفت: محمدحسين</w:t>
      </w:r>
      <w:r w:rsidR="00823281" w:rsidRPr="00823281">
        <w:rPr>
          <w:rFonts w:asciiTheme="majorBidi" w:eastAsia="Calibri" w:hAnsiTheme="majorBidi" w:cs="Times New Roman"/>
          <w:sz w:val="44"/>
          <w:szCs w:val="44"/>
          <w:rtl/>
        </w:rPr>
        <w:t>! اين شربت و من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 xml:space="preserve"> ويژه تو </w:t>
      </w:r>
      <w:r w:rsidR="00823281">
        <w:rPr>
          <w:rFonts w:asciiTheme="majorBidi" w:eastAsia="Calibri" w:hAnsiTheme="majorBidi" w:cs="Times New Roman" w:hint="cs"/>
          <w:sz w:val="44"/>
          <w:szCs w:val="44"/>
          <w:rtl/>
        </w:rPr>
        <w:t>هستیم</w:t>
      </w:r>
      <w:r w:rsidR="00823281">
        <w:rPr>
          <w:rFonts w:asciiTheme="majorBidi" w:eastAsia="Calibri" w:hAnsiTheme="majorBidi" w:cs="Times New Roman"/>
          <w:sz w:val="44"/>
          <w:szCs w:val="44"/>
          <w:rtl/>
        </w:rPr>
        <w:t xml:space="preserve"> شربت را بگير</w:t>
      </w:r>
      <w:r w:rsidR="00C161DE">
        <w:rPr>
          <w:rFonts w:asciiTheme="majorBidi" w:eastAsia="Calibri" w:hAnsiTheme="majorBidi" w:cs="Times New Roman"/>
          <w:sz w:val="44"/>
          <w:szCs w:val="44"/>
          <w:rtl/>
        </w:rPr>
        <w:t>! قيافه او را نگاه كردم</w:t>
      </w:r>
      <w:r w:rsidR="00823281" w:rsidRPr="00823281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E3066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61DE">
        <w:rPr>
          <w:rFonts w:asciiTheme="majorBidi" w:eastAsia="Calibri" w:hAnsiTheme="majorBidi" w:cs="Times New Roman"/>
          <w:sz w:val="44"/>
          <w:szCs w:val="44"/>
          <w:rtl/>
        </w:rPr>
        <w:t>وَ حُورٌعِينٌ</w:t>
      </w:r>
      <w:r w:rsidR="00AE3BD2">
        <w:rPr>
          <w:rFonts w:asciiTheme="majorBidi" w:eastAsia="Calibri" w:hAnsiTheme="majorBidi" w:cs="Times New Roman"/>
          <w:sz w:val="44"/>
          <w:szCs w:val="44"/>
          <w:rtl/>
        </w:rPr>
        <w:t xml:space="preserve"> كَأَمْثَلِ اللُّؤْلُوِ</w:t>
      </w:r>
      <w:r w:rsidR="00C161DE" w:rsidRPr="00C161DE">
        <w:rPr>
          <w:rFonts w:asciiTheme="majorBidi" w:eastAsia="Calibri" w:hAnsiTheme="majorBidi" w:cs="Times New Roman"/>
          <w:sz w:val="44"/>
          <w:szCs w:val="44"/>
          <w:rtl/>
        </w:rPr>
        <w:t>الْمَكْنُونِ</w:t>
      </w:r>
      <w:r w:rsidR="00C161D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واقعه/22-23 </w:t>
      </w:r>
      <w:r w:rsidR="00C161DE">
        <w:rPr>
          <w:rFonts w:asciiTheme="majorBidi" w:eastAsia="Calibri" w:hAnsiTheme="majorBidi" w:cs="Times New Roman"/>
          <w:sz w:val="44"/>
          <w:szCs w:val="44"/>
          <w:rtl/>
        </w:rPr>
        <w:t>علامه فرمودند ياد</w:t>
      </w:r>
      <w:r w:rsidR="00AE3BD2">
        <w:rPr>
          <w:rFonts w:asciiTheme="majorBidi" w:eastAsia="Calibri" w:hAnsiTheme="majorBidi" w:cs="Times New Roman" w:hint="cs"/>
          <w:sz w:val="44"/>
          <w:szCs w:val="44"/>
          <w:rtl/>
        </w:rPr>
        <w:t>ِ حرفِ</w:t>
      </w:r>
      <w:r w:rsidR="00C161DE">
        <w:rPr>
          <w:rFonts w:asciiTheme="majorBidi" w:eastAsia="Calibri" w:hAnsiTheme="majorBidi" w:cs="Times New Roman"/>
          <w:sz w:val="44"/>
          <w:szCs w:val="44"/>
          <w:rtl/>
        </w:rPr>
        <w:t xml:space="preserve"> استادم افتادم كه گفته بود</w:t>
      </w:r>
      <w:r w:rsidR="00C161DE" w:rsidRPr="00C161DE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C161D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161DE" w:rsidRPr="00C161DE">
        <w:rPr>
          <w:rFonts w:asciiTheme="majorBidi" w:eastAsia="Calibri" w:hAnsiTheme="majorBidi" w:cs="Times New Roman"/>
          <w:sz w:val="44"/>
          <w:szCs w:val="44"/>
          <w:rtl/>
        </w:rPr>
        <w:t xml:space="preserve">گر در فضاى عبادت و </w:t>
      </w:r>
      <w:r w:rsidR="00C161D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161DE">
        <w:rPr>
          <w:rFonts w:asciiTheme="majorBidi" w:eastAsia="Calibri" w:hAnsiTheme="majorBidi" w:cs="Times New Roman"/>
          <w:sz w:val="44"/>
          <w:szCs w:val="44"/>
          <w:rtl/>
        </w:rPr>
        <w:t>تصال بحق</w:t>
      </w:r>
      <w:r w:rsidR="00C161DE" w:rsidRPr="00C161DE">
        <w:rPr>
          <w:rFonts w:asciiTheme="majorBidi" w:eastAsia="Calibri" w:hAnsiTheme="majorBidi" w:cs="Times New Roman"/>
          <w:sz w:val="44"/>
          <w:szCs w:val="44"/>
          <w:rtl/>
        </w:rPr>
        <w:t xml:space="preserve"> پرده ها </w:t>
      </w:r>
      <w:r w:rsidR="00C161DE">
        <w:rPr>
          <w:rFonts w:asciiTheme="majorBidi" w:eastAsia="Calibri" w:hAnsiTheme="majorBidi" w:cs="Times New Roman"/>
          <w:sz w:val="44"/>
          <w:szCs w:val="44"/>
          <w:rtl/>
        </w:rPr>
        <w:t>كنار رفت و چيزى نشان</w:t>
      </w:r>
      <w:r w:rsidR="00584A8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161DE">
        <w:rPr>
          <w:rFonts w:asciiTheme="majorBidi" w:eastAsia="Calibri" w:hAnsiTheme="majorBidi" w:cs="Times New Roman"/>
          <w:sz w:val="44"/>
          <w:szCs w:val="44"/>
          <w:rtl/>
        </w:rPr>
        <w:t xml:space="preserve"> شما دادند</w:t>
      </w:r>
      <w:r w:rsidR="00C161DE" w:rsidRPr="00C161DE">
        <w:rPr>
          <w:rFonts w:asciiTheme="majorBidi" w:eastAsia="Calibri" w:hAnsiTheme="majorBidi" w:cs="Times New Roman"/>
          <w:sz w:val="44"/>
          <w:szCs w:val="44"/>
          <w:rtl/>
        </w:rPr>
        <w:t xml:space="preserve"> از ه</w:t>
      </w:r>
      <w:r w:rsidR="00C161D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161DE" w:rsidRPr="00C161DE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C161D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4A84">
        <w:rPr>
          <w:rFonts w:asciiTheme="majorBidi" w:eastAsia="Calibri" w:hAnsiTheme="majorBidi" w:cs="Times New Roman"/>
          <w:sz w:val="44"/>
          <w:szCs w:val="44"/>
          <w:rtl/>
        </w:rPr>
        <w:t xml:space="preserve"> حليم </w:t>
      </w:r>
      <w:r w:rsidR="00AE3BD2">
        <w:rPr>
          <w:rFonts w:asciiTheme="majorBidi" w:eastAsia="Calibri" w:hAnsiTheme="majorBidi" w:cs="Times New Roman" w:hint="cs"/>
          <w:sz w:val="44"/>
          <w:szCs w:val="44"/>
          <w:rtl/>
        </w:rPr>
        <w:t>تو</w:t>
      </w:r>
      <w:r w:rsidR="00584A84">
        <w:rPr>
          <w:rFonts w:asciiTheme="majorBidi" w:eastAsia="Calibri" w:hAnsiTheme="majorBidi" w:cs="Times New Roman"/>
          <w:sz w:val="44"/>
          <w:szCs w:val="44"/>
          <w:rtl/>
        </w:rPr>
        <w:t xml:space="preserve"> ديگ ني</w:t>
      </w:r>
      <w:r w:rsidR="00C161DE" w:rsidRPr="00C161DE">
        <w:rPr>
          <w:rFonts w:asciiTheme="majorBidi" w:eastAsia="Calibri" w:hAnsiTheme="majorBidi" w:cs="Times New Roman"/>
          <w:sz w:val="44"/>
          <w:szCs w:val="44"/>
          <w:rtl/>
        </w:rPr>
        <w:t>فتيد و راه را</w:t>
      </w:r>
      <w:r w:rsidR="00C161DE">
        <w:rPr>
          <w:rFonts w:asciiTheme="majorBidi" w:eastAsia="Calibri" w:hAnsiTheme="majorBidi" w:cs="Times New Roman"/>
          <w:sz w:val="44"/>
          <w:szCs w:val="44"/>
          <w:rtl/>
        </w:rPr>
        <w:t xml:space="preserve"> رها نكنيد</w:t>
      </w:r>
      <w:r w:rsidR="00C161D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C161DE">
        <w:rPr>
          <w:rFonts w:asciiTheme="majorBidi" w:eastAsia="Calibri" w:hAnsiTheme="majorBidi" w:cs="Times New Roman"/>
          <w:sz w:val="44"/>
          <w:szCs w:val="44"/>
          <w:rtl/>
        </w:rPr>
        <w:t>به او گفتم: نم</w:t>
      </w:r>
      <w:r w:rsidR="00C161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61DE">
        <w:rPr>
          <w:rFonts w:asciiTheme="majorBidi" w:eastAsia="Calibri" w:hAnsiTheme="majorBidi" w:cs="Times New Roman"/>
          <w:sz w:val="44"/>
          <w:szCs w:val="44"/>
          <w:rtl/>
        </w:rPr>
        <w:t>خواهم  سمت چپم آمد گفت</w:t>
      </w:r>
      <w:r w:rsidR="00584A84">
        <w:rPr>
          <w:rFonts w:asciiTheme="majorBidi" w:eastAsia="Calibri" w:hAnsiTheme="majorBidi" w:cs="Times New Roman"/>
          <w:sz w:val="44"/>
          <w:szCs w:val="44"/>
          <w:rtl/>
        </w:rPr>
        <w:t>: اين شربت و من ويژه تو</w:t>
      </w:r>
      <w:r w:rsidR="00C161DE">
        <w:rPr>
          <w:rFonts w:asciiTheme="majorBidi" w:eastAsia="Calibri" w:hAnsiTheme="majorBidi" w:cs="Times New Roman"/>
          <w:sz w:val="44"/>
          <w:szCs w:val="44"/>
          <w:rtl/>
        </w:rPr>
        <w:t>هستيم. دوباره گفتم: نم</w:t>
      </w:r>
      <w:r w:rsidR="00C161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61DE">
        <w:rPr>
          <w:rFonts w:asciiTheme="majorBidi" w:eastAsia="Calibri" w:hAnsiTheme="majorBidi" w:cs="Times New Roman"/>
          <w:sz w:val="44"/>
          <w:szCs w:val="44"/>
          <w:rtl/>
        </w:rPr>
        <w:t>خواهم</w:t>
      </w:r>
      <w:r w:rsidR="00C161DE" w:rsidRPr="00C161D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4A84" w:rsidRPr="00584A84">
        <w:rPr>
          <w:rFonts w:asciiTheme="majorBidi" w:eastAsia="Calibri" w:hAnsiTheme="majorBidi" w:cs="Times New Roman"/>
          <w:sz w:val="44"/>
          <w:szCs w:val="44"/>
          <w:rtl/>
        </w:rPr>
        <w:t xml:space="preserve">او چهره اش درهم كشيده شد و از دست من </w:t>
      </w:r>
      <w:r w:rsidR="007A686D">
        <w:rPr>
          <w:rFonts w:asciiTheme="majorBidi" w:eastAsia="Calibri" w:hAnsiTheme="majorBidi" w:cs="Times New Roman"/>
          <w:sz w:val="44"/>
          <w:szCs w:val="44"/>
          <w:rtl/>
        </w:rPr>
        <w:t>كسل شد</w:t>
      </w:r>
      <w:r w:rsidR="00584A84" w:rsidRPr="00584A84">
        <w:rPr>
          <w:rFonts w:asciiTheme="majorBidi" w:eastAsia="Calibri" w:hAnsiTheme="majorBidi" w:cs="Times New Roman"/>
          <w:sz w:val="44"/>
          <w:szCs w:val="44"/>
          <w:rtl/>
        </w:rPr>
        <w:t>. شصت سال است كه از آن جريان گذشته</w:t>
      </w:r>
      <w:r w:rsidR="007A68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A686D">
        <w:rPr>
          <w:rFonts w:asciiTheme="majorBidi" w:eastAsia="Calibri" w:hAnsiTheme="majorBidi" w:cs="Times New Roman"/>
          <w:sz w:val="44"/>
          <w:szCs w:val="44"/>
          <w:rtl/>
        </w:rPr>
        <w:t>من هنوز ب</w:t>
      </w:r>
      <w:r w:rsidR="00584A84" w:rsidRPr="00584A84">
        <w:rPr>
          <w:rFonts w:asciiTheme="majorBidi" w:eastAsia="Calibri" w:hAnsiTheme="majorBidi" w:cs="Times New Roman"/>
          <w:sz w:val="44"/>
          <w:szCs w:val="44"/>
          <w:rtl/>
        </w:rPr>
        <w:t>ياد ناراحتى و ت</w:t>
      </w:r>
      <w:r w:rsidR="007A686D">
        <w:rPr>
          <w:rFonts w:asciiTheme="majorBidi" w:eastAsia="Calibri" w:hAnsiTheme="majorBidi" w:cs="Times New Roman"/>
          <w:sz w:val="44"/>
          <w:szCs w:val="44"/>
          <w:rtl/>
        </w:rPr>
        <w:t>لخى او هستم كه چرا او رنجيده شد</w:t>
      </w:r>
      <w:r w:rsidR="00584A84" w:rsidRPr="00584A84">
        <w:rPr>
          <w:rFonts w:asciiTheme="majorBidi" w:eastAsia="Calibri" w:hAnsiTheme="majorBidi" w:cs="Times New Roman"/>
          <w:sz w:val="44"/>
          <w:szCs w:val="44"/>
          <w:rtl/>
        </w:rPr>
        <w:t>؟</w:t>
      </w:r>
      <w:r w:rsidR="00AE3BD2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4A64BC">
        <w:rPr>
          <w:rFonts w:asciiTheme="majorBidi" w:eastAsia="Calibri" w:hAnsiTheme="majorBidi" w:cs="Times New Roman"/>
          <w:sz w:val="44"/>
          <w:szCs w:val="44"/>
          <w:rtl/>
        </w:rPr>
        <w:t xml:space="preserve"> تذكر</w:t>
      </w:r>
      <w:r w:rsidR="004A64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A686D">
        <w:rPr>
          <w:rFonts w:asciiTheme="majorBidi" w:eastAsia="Calibri" w:hAnsiTheme="majorBidi" w:cs="Times New Roman"/>
          <w:sz w:val="44"/>
          <w:szCs w:val="44"/>
          <w:rtl/>
        </w:rPr>
        <w:t xml:space="preserve">و بصيرت </w:t>
      </w:r>
      <w:r w:rsidR="007A686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A686D">
        <w:rPr>
          <w:rFonts w:asciiTheme="majorBidi" w:eastAsia="Calibri" w:hAnsiTheme="majorBidi" w:cs="Times New Roman"/>
          <w:sz w:val="44"/>
          <w:szCs w:val="44"/>
          <w:rtl/>
        </w:rPr>
        <w:t>يجاد</w:t>
      </w:r>
      <w:r w:rsidR="007A686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A686D">
        <w:rPr>
          <w:rFonts w:asciiTheme="majorBidi" w:eastAsia="Calibri" w:hAnsiTheme="majorBidi" w:cs="Times New Roman"/>
          <w:sz w:val="44"/>
          <w:szCs w:val="44"/>
          <w:rtl/>
        </w:rPr>
        <w:t xml:space="preserve"> راه</w:t>
      </w:r>
      <w:r w:rsidR="007A686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A686D">
        <w:rPr>
          <w:rFonts w:asciiTheme="majorBidi" w:eastAsia="Calibri" w:hAnsiTheme="majorBidi" w:cs="Times New Roman"/>
          <w:sz w:val="44"/>
          <w:szCs w:val="44"/>
          <w:rtl/>
        </w:rPr>
        <w:t xml:space="preserve"> تقواست</w:t>
      </w:r>
      <w:r w:rsidR="007A686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4A64BC" w:rsidRPr="004A64BC">
        <w:rPr>
          <w:rFonts w:asciiTheme="majorBidi" w:eastAsia="Calibri" w:hAnsiTheme="majorBidi" w:cs="Times New Roman"/>
          <w:sz w:val="44"/>
          <w:szCs w:val="44"/>
          <w:rtl/>
        </w:rPr>
        <w:t xml:space="preserve">إِنَّ الَّذِينَ اتَّقَوْاْ إِذَا </w:t>
      </w:r>
      <w:r w:rsidR="004A64BC" w:rsidRPr="004A64B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مَسَّهُمْ طَائِفٌ مِّنَ الشَّيْطَنِ تَذَكَّرُواْ فَإِذَا هُم مُّبْصِرُونَ</w:t>
      </w:r>
      <w:r w:rsidR="004A64B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4A64BC">
        <w:rPr>
          <w:rFonts w:asciiTheme="majorBidi" w:eastAsia="Calibri" w:hAnsiTheme="majorBidi" w:cs="Times New Roman"/>
          <w:sz w:val="44"/>
          <w:szCs w:val="44"/>
          <w:rtl/>
        </w:rPr>
        <w:t>اينجا صحبت از</w:t>
      </w:r>
      <w:r w:rsidR="004A64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4A64BC" w:rsidRPr="004A64BC">
        <w:rPr>
          <w:rFonts w:asciiTheme="majorBidi" w:eastAsia="Calibri" w:hAnsiTheme="majorBidi" w:cs="Times New Roman"/>
          <w:sz w:val="44"/>
          <w:szCs w:val="44"/>
          <w:rtl/>
        </w:rPr>
        <w:t>لذين آمنوا</w:t>
      </w:r>
      <w:r w:rsidR="004A64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یعنی </w:t>
      </w:r>
      <w:r w:rsidR="004A64BC">
        <w:rPr>
          <w:rFonts w:asciiTheme="majorBidi" w:eastAsia="Calibri" w:hAnsiTheme="majorBidi" w:cs="Times New Roman"/>
          <w:sz w:val="44"/>
          <w:szCs w:val="44"/>
          <w:rtl/>
        </w:rPr>
        <w:t>صحبت از مردم مؤمن نيست</w:t>
      </w:r>
      <w:r w:rsidR="004A64BC" w:rsidRPr="004A64BC">
        <w:rPr>
          <w:rFonts w:asciiTheme="majorBidi" w:eastAsia="Calibri" w:hAnsiTheme="majorBidi" w:cs="Times New Roman"/>
          <w:sz w:val="44"/>
          <w:szCs w:val="44"/>
          <w:rtl/>
        </w:rPr>
        <w:t xml:space="preserve"> بل</w:t>
      </w:r>
      <w:r w:rsidR="004A64BC">
        <w:rPr>
          <w:rFonts w:asciiTheme="majorBidi" w:eastAsia="Calibri" w:hAnsiTheme="majorBidi" w:cs="Times New Roman"/>
          <w:sz w:val="44"/>
          <w:szCs w:val="44"/>
          <w:rtl/>
        </w:rPr>
        <w:t>كه صحبت از مؤمنان</w:t>
      </w:r>
      <w:r w:rsidR="004A64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64BC">
        <w:rPr>
          <w:rFonts w:asciiTheme="majorBidi" w:eastAsia="Calibri" w:hAnsiTheme="majorBidi" w:cs="Times New Roman"/>
          <w:sz w:val="44"/>
          <w:szCs w:val="44"/>
          <w:rtl/>
        </w:rPr>
        <w:t xml:space="preserve"> داراى تقوا </w:t>
      </w:r>
      <w:r w:rsidR="004A64BC">
        <w:rPr>
          <w:rFonts w:asciiTheme="majorBidi" w:eastAsia="Calibri" w:hAnsiTheme="majorBidi" w:cs="Times New Roman" w:hint="cs"/>
          <w:sz w:val="44"/>
          <w:szCs w:val="44"/>
          <w:rtl/>
        </w:rPr>
        <w:t>و إ</w:t>
      </w:r>
      <w:r w:rsidR="004A64BC">
        <w:rPr>
          <w:rFonts w:asciiTheme="majorBidi" w:eastAsia="Calibri" w:hAnsiTheme="majorBidi" w:cs="Times New Roman"/>
          <w:sz w:val="44"/>
          <w:szCs w:val="44"/>
          <w:rtl/>
        </w:rPr>
        <w:t xml:space="preserve">نسانهاى ويژه بين مردمِ مؤمن </w:t>
      </w:r>
      <w:r w:rsidR="004A64BC">
        <w:rPr>
          <w:rFonts w:asciiTheme="majorBidi" w:eastAsia="Calibri" w:hAnsiTheme="majorBidi" w:cs="Times New Roman" w:hint="cs"/>
          <w:sz w:val="44"/>
          <w:szCs w:val="44"/>
          <w:rtl/>
        </w:rPr>
        <w:t xml:space="preserve">أست. </w:t>
      </w:r>
      <w:r w:rsidR="004A64BC">
        <w:rPr>
          <w:rFonts w:asciiTheme="majorBidi" w:eastAsia="Calibri" w:hAnsiTheme="majorBidi" w:cs="Times New Roman"/>
          <w:sz w:val="44"/>
          <w:szCs w:val="44"/>
          <w:rtl/>
        </w:rPr>
        <w:t>به فعل ماضى بيان م</w:t>
      </w:r>
      <w:r w:rsidR="004A64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64BC">
        <w:rPr>
          <w:rFonts w:asciiTheme="majorBidi" w:eastAsia="Calibri" w:hAnsiTheme="majorBidi" w:cs="Times New Roman"/>
          <w:sz w:val="44"/>
          <w:szCs w:val="44"/>
          <w:rtl/>
        </w:rPr>
        <w:t xml:space="preserve">كند </w:t>
      </w:r>
      <w:r w:rsidR="004A64BC" w:rsidRPr="004A64BC">
        <w:rPr>
          <w:rFonts w:asciiTheme="majorBidi" w:eastAsia="Calibri" w:hAnsiTheme="majorBidi" w:cs="Times New Roman"/>
          <w:sz w:val="44"/>
          <w:szCs w:val="44"/>
          <w:rtl/>
        </w:rPr>
        <w:t>يعنى راه ر</w:t>
      </w:r>
      <w:r w:rsidR="004A64BC">
        <w:rPr>
          <w:rFonts w:asciiTheme="majorBidi" w:eastAsia="Calibri" w:hAnsiTheme="majorBidi" w:cs="Times New Roman"/>
          <w:sz w:val="44"/>
          <w:szCs w:val="44"/>
          <w:rtl/>
        </w:rPr>
        <w:t>ا رفتند و روح تقوا در آنها هست</w:t>
      </w:r>
      <w:r w:rsidR="004A64BC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4A64BC">
        <w:rPr>
          <w:rFonts w:asciiTheme="majorBidi" w:eastAsia="Calibri" w:hAnsiTheme="majorBidi" w:cs="Times New Roman"/>
          <w:sz w:val="44"/>
          <w:szCs w:val="44"/>
          <w:rtl/>
        </w:rPr>
        <w:t>هنگامى كه گروه</w:t>
      </w:r>
      <w:r w:rsidR="004A64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64BC" w:rsidRPr="004A64BC">
        <w:rPr>
          <w:rFonts w:asciiTheme="majorBidi" w:eastAsia="Calibri" w:hAnsiTheme="majorBidi" w:cs="Times New Roman"/>
          <w:sz w:val="44"/>
          <w:szCs w:val="44"/>
          <w:rtl/>
        </w:rPr>
        <w:t xml:space="preserve"> شيطانى دور</w:t>
      </w:r>
      <w:r w:rsidR="00913A4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64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64BC" w:rsidRPr="004A64BC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913A4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13A4C">
        <w:rPr>
          <w:rFonts w:asciiTheme="majorBidi" w:eastAsia="Calibri" w:hAnsiTheme="majorBidi" w:cs="Times New Roman"/>
          <w:sz w:val="44"/>
          <w:szCs w:val="44"/>
          <w:rtl/>
        </w:rPr>
        <w:t xml:space="preserve"> تقوا م</w:t>
      </w:r>
      <w:r w:rsidR="00913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A4C">
        <w:rPr>
          <w:rFonts w:asciiTheme="majorBidi" w:eastAsia="Calibri" w:hAnsiTheme="majorBidi" w:cs="Times New Roman"/>
          <w:sz w:val="44"/>
          <w:szCs w:val="44"/>
          <w:rtl/>
        </w:rPr>
        <w:t>چرخند</w:t>
      </w:r>
      <w:r w:rsidR="00913A4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13A4C" w:rsidRPr="00913A4C">
        <w:rPr>
          <w:rFonts w:asciiTheme="majorBidi" w:eastAsia="Calibri" w:hAnsiTheme="majorBidi" w:cs="Times New Roman"/>
          <w:sz w:val="44"/>
          <w:szCs w:val="44"/>
          <w:rtl/>
        </w:rPr>
        <w:t>و ب</w:t>
      </w:r>
      <w:r w:rsidR="00913A4C">
        <w:rPr>
          <w:rFonts w:asciiTheme="majorBidi" w:eastAsia="Calibri" w:hAnsiTheme="majorBidi" w:cs="Times New Roman"/>
          <w:sz w:val="44"/>
          <w:szCs w:val="44"/>
          <w:rtl/>
        </w:rPr>
        <w:t>ه آنها نزديك م</w:t>
      </w:r>
      <w:r w:rsidR="00913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A4C">
        <w:rPr>
          <w:rFonts w:asciiTheme="majorBidi" w:eastAsia="Calibri" w:hAnsiTheme="majorBidi" w:cs="Times New Roman"/>
          <w:sz w:val="44"/>
          <w:szCs w:val="44"/>
          <w:rtl/>
        </w:rPr>
        <w:t>شوند ناگهان</w:t>
      </w:r>
      <w:r w:rsidR="00913A4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13A4C">
        <w:rPr>
          <w:rFonts w:asciiTheme="majorBidi" w:eastAsia="Calibri" w:hAnsiTheme="majorBidi" w:cs="Times New Roman"/>
          <w:sz w:val="44"/>
          <w:szCs w:val="44"/>
          <w:rtl/>
        </w:rPr>
        <w:t>موارد هلاكت را درك م</w:t>
      </w:r>
      <w:r w:rsidR="00913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A4C">
        <w:rPr>
          <w:rFonts w:asciiTheme="majorBidi" w:eastAsia="Calibri" w:hAnsiTheme="majorBidi" w:cs="Times New Roman"/>
          <w:sz w:val="44"/>
          <w:szCs w:val="44"/>
          <w:rtl/>
        </w:rPr>
        <w:t>كنند با اين تذكر و بصيرت</w:t>
      </w:r>
      <w:r w:rsidR="00913A4C" w:rsidRPr="00913A4C">
        <w:rPr>
          <w:rFonts w:asciiTheme="majorBidi" w:eastAsia="Calibri" w:hAnsiTheme="majorBidi" w:cs="Times New Roman"/>
          <w:sz w:val="44"/>
          <w:szCs w:val="44"/>
          <w:rtl/>
        </w:rPr>
        <w:t xml:space="preserve"> دشمن </w:t>
      </w:r>
      <w:r w:rsidR="00913A4C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913A4C">
        <w:rPr>
          <w:rFonts w:asciiTheme="majorBidi" w:eastAsia="Calibri" w:hAnsiTheme="majorBidi" w:cs="Times New Roman"/>
          <w:sz w:val="44"/>
          <w:szCs w:val="44"/>
          <w:rtl/>
        </w:rPr>
        <w:t>خلع سلاح م</w:t>
      </w:r>
      <w:r w:rsidR="00913A4C">
        <w:rPr>
          <w:rFonts w:asciiTheme="majorBidi" w:eastAsia="Calibri" w:hAnsiTheme="majorBidi" w:cs="Times New Roman" w:hint="cs"/>
          <w:sz w:val="44"/>
          <w:szCs w:val="44"/>
          <w:rtl/>
        </w:rPr>
        <w:t>یکنند</w:t>
      </w:r>
      <w:r w:rsidR="00A64B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4B06">
        <w:rPr>
          <w:rFonts w:asciiTheme="majorBidi" w:eastAsia="Calibri" w:hAnsiTheme="majorBidi" w:cs="Times New Roman"/>
          <w:sz w:val="44"/>
          <w:szCs w:val="44"/>
          <w:rtl/>
        </w:rPr>
        <w:t>آيه هشدار م</w:t>
      </w:r>
      <w:r w:rsidR="00A64B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4B06" w:rsidRPr="00A64B06">
        <w:rPr>
          <w:rFonts w:asciiTheme="majorBidi" w:eastAsia="Calibri" w:hAnsiTheme="majorBidi" w:cs="Times New Roman"/>
          <w:sz w:val="44"/>
          <w:szCs w:val="44"/>
          <w:rtl/>
        </w:rPr>
        <w:t>دهد كه شيطان</w:t>
      </w:r>
      <w:r w:rsidR="00A64B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4B06" w:rsidRPr="00A64B06">
        <w:rPr>
          <w:rFonts w:asciiTheme="majorBidi" w:eastAsia="Calibri" w:hAnsiTheme="majorBidi" w:cs="Times New Roman"/>
          <w:sz w:val="44"/>
          <w:szCs w:val="44"/>
          <w:rtl/>
        </w:rPr>
        <w:t>حتى از كسانى كه جاده تقوا را طى كردند</w:t>
      </w:r>
      <w:r w:rsidR="00A64B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4B06" w:rsidRPr="00A64B06">
        <w:rPr>
          <w:rFonts w:asciiTheme="majorBidi" w:eastAsia="Calibri" w:hAnsiTheme="majorBidi" w:cs="Times New Roman"/>
          <w:sz w:val="44"/>
          <w:szCs w:val="44"/>
          <w:rtl/>
        </w:rPr>
        <w:t>اميدش قطع نشده است</w:t>
      </w:r>
      <w:r w:rsidR="00A64B06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A64B06">
        <w:rPr>
          <w:rFonts w:asciiTheme="majorBidi" w:eastAsia="Calibri" w:hAnsiTheme="majorBidi" w:cs="Times New Roman"/>
          <w:sz w:val="44"/>
          <w:szCs w:val="44"/>
          <w:rtl/>
        </w:rPr>
        <w:t>سعدى م</w:t>
      </w:r>
      <w:r w:rsidR="00A64B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4B06">
        <w:rPr>
          <w:rFonts w:asciiTheme="majorBidi" w:eastAsia="Calibri" w:hAnsiTheme="majorBidi" w:cs="Times New Roman"/>
          <w:sz w:val="44"/>
          <w:szCs w:val="44"/>
          <w:rtl/>
        </w:rPr>
        <w:t>گويد</w:t>
      </w:r>
      <w:r w:rsidR="00A64B06" w:rsidRPr="00A64B06">
        <w:rPr>
          <w:rFonts w:asciiTheme="majorBidi" w:eastAsia="Calibri" w:hAnsiTheme="majorBidi" w:cs="Times New Roman"/>
          <w:sz w:val="44"/>
          <w:szCs w:val="44"/>
          <w:rtl/>
        </w:rPr>
        <w:t xml:space="preserve">: رودخانه تا </w:t>
      </w:r>
      <w:r w:rsidR="00A64B06">
        <w:rPr>
          <w:rFonts w:asciiTheme="majorBidi" w:eastAsia="Calibri" w:hAnsiTheme="majorBidi" w:cs="Times New Roman"/>
          <w:sz w:val="44"/>
          <w:szCs w:val="44"/>
          <w:rtl/>
        </w:rPr>
        <w:t>خالى است</w:t>
      </w:r>
      <w:r w:rsidR="00A64B06" w:rsidRPr="00A64B06">
        <w:rPr>
          <w:rFonts w:asciiTheme="majorBidi" w:eastAsia="Calibri" w:hAnsiTheme="majorBidi" w:cs="Times New Roman"/>
          <w:sz w:val="44"/>
          <w:szCs w:val="44"/>
          <w:rtl/>
        </w:rPr>
        <w:t xml:space="preserve"> خطرى ندارد</w:t>
      </w:r>
      <w:r w:rsidR="00A64B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4B06" w:rsidRPr="00A64B06">
        <w:rPr>
          <w:rFonts w:asciiTheme="majorBidi" w:eastAsia="Calibri" w:hAnsiTheme="majorBidi" w:cs="Times New Roman"/>
          <w:sz w:val="44"/>
          <w:szCs w:val="44"/>
          <w:rtl/>
        </w:rPr>
        <w:t>ولى وقتى كه آب رودخانه زياد شود و طغيان كند</w:t>
      </w:r>
      <w:r w:rsidR="00A64B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4B06" w:rsidRPr="00A64B06">
        <w:rPr>
          <w:rFonts w:asciiTheme="majorBidi" w:eastAsia="Calibri" w:hAnsiTheme="majorBidi" w:cs="Times New Roman"/>
          <w:sz w:val="44"/>
          <w:szCs w:val="44"/>
          <w:rtl/>
        </w:rPr>
        <w:t xml:space="preserve">بيشتر 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64B06" w:rsidRPr="00A64B06">
        <w:rPr>
          <w:rFonts w:asciiTheme="majorBidi" w:eastAsia="Calibri" w:hAnsiTheme="majorBidi" w:cs="Times New Roman"/>
          <w:sz w:val="44"/>
          <w:szCs w:val="44"/>
          <w:rtl/>
        </w:rPr>
        <w:t>ز حدّ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64B06" w:rsidRPr="00A64B06">
        <w:rPr>
          <w:rFonts w:asciiTheme="majorBidi" w:eastAsia="Calibri" w:hAnsiTheme="majorBidi" w:cs="Times New Roman"/>
          <w:sz w:val="44"/>
          <w:szCs w:val="44"/>
          <w:rtl/>
        </w:rPr>
        <w:t xml:space="preserve"> معين بالا بيايد</w:t>
      </w:r>
      <w:r w:rsidR="00A64B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4B06">
        <w:rPr>
          <w:rFonts w:asciiTheme="majorBidi" w:eastAsia="Calibri" w:hAnsiTheme="majorBidi" w:cs="Times New Roman"/>
          <w:sz w:val="44"/>
          <w:szCs w:val="44"/>
          <w:rtl/>
        </w:rPr>
        <w:t>شتر را با بار م</w:t>
      </w:r>
      <w:r w:rsidR="00A64B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4B06">
        <w:rPr>
          <w:rFonts w:asciiTheme="majorBidi" w:eastAsia="Calibri" w:hAnsiTheme="majorBidi" w:cs="Times New Roman"/>
          <w:sz w:val="44"/>
          <w:szCs w:val="44"/>
          <w:rtl/>
        </w:rPr>
        <w:t>برد</w:t>
      </w:r>
      <w:r w:rsidR="00A64B06" w:rsidRPr="00A64B0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>سعدى م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 xml:space="preserve">گويد زال به رستم 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نصيحت كرد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9130F" w:rsidRPr="00E9130F">
        <w:rPr>
          <w:rtl/>
        </w:rPr>
        <w:t xml:space="preserve"> 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>دانى كه چه گفت زال با رستم گُرد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 xml:space="preserve">- 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>دشمن نتوان حقير و بيچاره شمرد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>آيه شريفه م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>گويد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 xml:space="preserve">: اى 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>هل ت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>قوا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 xml:space="preserve">! شما با همه عظمت دشمن را كوچك 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 xml:space="preserve">نشماريد 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>شيطان به شما طمع و اميد سنگينى دارد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 xml:space="preserve">اين همان دشمنى است كه پدر و مادر شما را 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>آن قدرت از بهشت بيرون كرد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>. پدرى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 xml:space="preserve"> كه داراى مقام خليفة اللهى </w:t>
      </w:r>
      <w:r w:rsidR="008D61DB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 xml:space="preserve"> مقام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>عَلَّمَ ءَادَمَ الْأَسْمَآءَ كُلَّهَا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>مسجود ملائكه بود و جايگاهش در عال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 xml:space="preserve">م معنا </w:t>
      </w:r>
      <w:r w:rsidR="008D61DB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8D61DB">
        <w:rPr>
          <w:rFonts w:asciiTheme="majorBidi" w:eastAsia="Calibri" w:hAnsiTheme="majorBidi" w:cs="Times New Roman"/>
          <w:sz w:val="44"/>
          <w:szCs w:val="44"/>
          <w:rtl/>
        </w:rPr>
        <w:t>ظاهر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 xml:space="preserve"> بهشت بود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>حال شما را نم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130F">
        <w:rPr>
          <w:rFonts w:asciiTheme="majorBidi" w:eastAsia="Calibri" w:hAnsiTheme="majorBidi" w:cs="Times New Roman"/>
          <w:sz w:val="44"/>
          <w:szCs w:val="44"/>
          <w:rtl/>
        </w:rPr>
        <w:t>تواند بيرون كند</w:t>
      </w:r>
      <w:r w:rsidR="00E9130F" w:rsidRPr="00E9130F">
        <w:rPr>
          <w:rFonts w:asciiTheme="majorBidi" w:eastAsia="Calibri" w:hAnsiTheme="majorBidi" w:cs="Times New Roman"/>
          <w:sz w:val="44"/>
          <w:szCs w:val="44"/>
          <w:rtl/>
        </w:rPr>
        <w:t>؟</w:t>
      </w:r>
      <w:r w:rsidR="00E9130F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D62D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هل تقوا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t xml:space="preserve"> دشمن شناس هستند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D62D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گر دشمن شناس نباشند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t xml:space="preserve"> تذكر و بصيرت معنا ندارد</w:t>
      </w:r>
      <w:r w:rsidR="007D6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B939C3">
        <w:rPr>
          <w:rFonts w:asciiTheme="majorBidi" w:eastAsia="Calibri" w:hAnsiTheme="majorBidi" w:cs="Times New Roman" w:hint="cs"/>
          <w:sz w:val="44"/>
          <w:szCs w:val="44"/>
          <w:rtl/>
        </w:rPr>
        <w:t>از إینجهت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 xml:space="preserve"> دست بدست شيطان نم</w:t>
      </w:r>
      <w:r w:rsidR="007D62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دهند</w:t>
      </w:r>
      <w:r w:rsidR="007D6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t>يقين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اً وجود مبارك ح</w:t>
      </w:r>
      <w:r w:rsidR="00B939C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رّ بن يزيد رياحى شربت تقوا را چشيده بود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t xml:space="preserve"> چون فرماند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ه لشكر بنى اميه نمى بايست رو ب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t xml:space="preserve">حضرت 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سيدالشهدا عليه السلام كند</w:t>
      </w:r>
      <w:r w:rsidR="007D6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t>ولى در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 xml:space="preserve"> وقت نماز </w:t>
      </w:r>
      <w:r w:rsidR="007D62D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7D62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t xml:space="preserve">عبدالله 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به او فرمودند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t xml:space="preserve">: شما با لشكر خودت نماز بخوان و من با لشگر 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خودم</w:t>
      </w:r>
      <w:r w:rsidR="00B939C3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 xml:space="preserve"> بين دو نماز با هم حرف م</w:t>
      </w:r>
      <w:r w:rsidR="007D62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زنيم حُرّ گفت: يابن رسول</w:t>
      </w:r>
      <w:r w:rsidR="007D6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الله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t xml:space="preserve">! من با بودن شما جلو نمى ايستم كه ديگران به من </w:t>
      </w:r>
      <w:r w:rsidR="007D62D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قتدا كنند</w:t>
      </w:r>
      <w:r w:rsidR="001D633E">
        <w:rPr>
          <w:rFonts w:asciiTheme="majorBidi" w:eastAsia="Calibri" w:hAnsiTheme="majorBidi" w:cs="Times New Roman"/>
          <w:sz w:val="44"/>
          <w:szCs w:val="44"/>
          <w:rtl/>
        </w:rPr>
        <w:t xml:space="preserve"> من نيز ب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 xml:space="preserve">شما </w:t>
      </w:r>
      <w:r w:rsidR="001D633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>قتدا م</w:t>
      </w:r>
      <w:r w:rsidR="007D62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62D5">
        <w:rPr>
          <w:rFonts w:asciiTheme="majorBidi" w:eastAsia="Calibri" w:hAnsiTheme="majorBidi" w:cs="Times New Roman"/>
          <w:sz w:val="44"/>
          <w:szCs w:val="44"/>
          <w:rtl/>
        </w:rPr>
        <w:t xml:space="preserve">كنم </w:t>
      </w:r>
      <w:r w:rsidR="001D633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D633E">
        <w:rPr>
          <w:rFonts w:asciiTheme="majorBidi" w:eastAsia="Calibri" w:hAnsiTheme="majorBidi" w:cs="Times New Roman"/>
          <w:sz w:val="44"/>
          <w:szCs w:val="44"/>
          <w:rtl/>
        </w:rPr>
        <w:t>دب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t xml:space="preserve"> از شع</w:t>
      </w:r>
      <w:r w:rsidR="001D633E">
        <w:rPr>
          <w:rFonts w:asciiTheme="majorBidi" w:eastAsia="Calibri" w:hAnsiTheme="majorBidi" w:cs="Times New Roman"/>
          <w:sz w:val="44"/>
          <w:szCs w:val="44"/>
          <w:rtl/>
        </w:rPr>
        <w:t>له هاى تقواست</w:t>
      </w:r>
      <w:r w:rsidR="007D62D5" w:rsidRPr="007D62D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D63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C5F54" w:rsidRPr="000C5F54">
        <w:rPr>
          <w:rFonts w:asciiTheme="majorBidi" w:eastAsia="Calibri" w:hAnsiTheme="majorBidi" w:cs="Times New Roman"/>
          <w:sz w:val="44"/>
          <w:szCs w:val="44"/>
          <w:rtl/>
        </w:rPr>
        <w:t>دل</w:t>
      </w:r>
      <w:r w:rsidR="000C5F54">
        <w:rPr>
          <w:rFonts w:asciiTheme="majorBidi" w:eastAsia="Calibri" w:hAnsiTheme="majorBidi" w:cs="Times New Roman"/>
          <w:sz w:val="44"/>
          <w:szCs w:val="44"/>
          <w:rtl/>
        </w:rPr>
        <w:t>يل ديگر بر تقواى ح</w:t>
      </w:r>
      <w:r w:rsidR="005B5FD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C5F54">
        <w:rPr>
          <w:rFonts w:asciiTheme="majorBidi" w:eastAsia="Calibri" w:hAnsiTheme="majorBidi" w:cs="Times New Roman"/>
          <w:sz w:val="44"/>
          <w:szCs w:val="44"/>
          <w:rtl/>
        </w:rPr>
        <w:t>رّ اين استكه</w:t>
      </w:r>
      <w:r w:rsidR="000C5F54" w:rsidRPr="000C5F54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692C2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C5F54" w:rsidRPr="000C5F54">
        <w:rPr>
          <w:rFonts w:asciiTheme="majorBidi" w:eastAsia="Calibri" w:hAnsiTheme="majorBidi" w:cs="Times New Roman"/>
          <w:sz w:val="44"/>
          <w:szCs w:val="44"/>
          <w:rtl/>
        </w:rPr>
        <w:t>مام حسين</w:t>
      </w:r>
      <w:r w:rsidR="000C5F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(ع) </w:t>
      </w:r>
      <w:r w:rsidR="000C5F54" w:rsidRPr="000C5F54">
        <w:rPr>
          <w:rFonts w:asciiTheme="majorBidi" w:eastAsia="Calibri" w:hAnsiTheme="majorBidi" w:cs="Times New Roman"/>
          <w:sz w:val="44"/>
          <w:szCs w:val="44"/>
          <w:rtl/>
        </w:rPr>
        <w:t>وقتى در مذاكره از دست او</w:t>
      </w:r>
      <w:r w:rsidR="00B939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ناراحت</w:t>
      </w:r>
      <w:r w:rsidR="000C5F54" w:rsidRPr="000C5F54">
        <w:rPr>
          <w:rFonts w:asciiTheme="majorBidi" w:eastAsia="Calibri" w:hAnsiTheme="majorBidi" w:cs="Times New Roman"/>
          <w:sz w:val="44"/>
          <w:szCs w:val="44"/>
          <w:rtl/>
        </w:rPr>
        <w:t xml:space="preserve"> شدند </w:t>
      </w:r>
      <w:r w:rsidR="000C5F54">
        <w:rPr>
          <w:rFonts w:asciiTheme="majorBidi" w:eastAsia="Calibri" w:hAnsiTheme="majorBidi" w:cs="Times New Roman"/>
          <w:sz w:val="44"/>
          <w:szCs w:val="44"/>
          <w:rtl/>
        </w:rPr>
        <w:t>فرمودند</w:t>
      </w:r>
      <w:r w:rsidR="000C5F54" w:rsidRPr="000C5F54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CE16C9" w:rsidRPr="00CE16C9">
        <w:rPr>
          <w:rFonts w:asciiTheme="majorBidi" w:eastAsia="Calibri" w:hAnsiTheme="majorBidi" w:cs="Times New Roman" w:hint="eastAsia"/>
          <w:sz w:val="44"/>
          <w:szCs w:val="44"/>
          <w:rtl/>
        </w:rPr>
        <w:t>ثَکِلَتْکَ</w:t>
      </w:r>
      <w:r w:rsidR="00CE16C9" w:rsidRPr="00CE16C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16C9" w:rsidRPr="00CE16C9">
        <w:rPr>
          <w:rFonts w:asciiTheme="majorBidi" w:eastAsia="Calibri" w:hAnsiTheme="majorBidi" w:cs="Times New Roman" w:hint="eastAsia"/>
          <w:sz w:val="44"/>
          <w:szCs w:val="44"/>
          <w:rtl/>
        </w:rPr>
        <w:t>أمّک</w:t>
      </w:r>
      <w:r w:rsidR="00CE16C9" w:rsidRPr="00CE16C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5F54">
        <w:rPr>
          <w:rFonts w:asciiTheme="majorBidi" w:eastAsia="Calibri" w:hAnsiTheme="majorBidi" w:cs="Times New Roman"/>
          <w:sz w:val="44"/>
          <w:szCs w:val="44"/>
          <w:rtl/>
        </w:rPr>
        <w:t>مادرت به عزايت گريه كن</w:t>
      </w:r>
      <w:r w:rsidR="000C5F54">
        <w:rPr>
          <w:rFonts w:asciiTheme="majorBidi" w:eastAsia="Calibri" w:hAnsiTheme="majorBidi" w:cs="Times New Roman" w:hint="cs"/>
          <w:sz w:val="44"/>
          <w:szCs w:val="44"/>
          <w:rtl/>
        </w:rPr>
        <w:t>د</w:t>
      </w:r>
      <w:r w:rsidR="000C5F54" w:rsidRPr="000C5F5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5F5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04B08">
        <w:rPr>
          <w:rFonts w:asciiTheme="majorBidi" w:eastAsia="Calibri" w:hAnsiTheme="majorBidi" w:cs="Times New Roman"/>
          <w:sz w:val="44"/>
          <w:szCs w:val="44"/>
          <w:rtl/>
        </w:rPr>
        <w:t>ما حرّ سر</w:t>
      </w:r>
      <w:r w:rsidR="00D04B08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0C5F54" w:rsidRPr="000C5F54">
        <w:rPr>
          <w:rFonts w:asciiTheme="majorBidi" w:eastAsia="Calibri" w:hAnsiTheme="majorBidi" w:cs="Times New Roman"/>
          <w:sz w:val="44"/>
          <w:szCs w:val="44"/>
          <w:rtl/>
        </w:rPr>
        <w:t xml:space="preserve">خود را پايين </w:t>
      </w:r>
      <w:r w:rsidR="000C5F5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C5F54" w:rsidRPr="000C5F54">
        <w:rPr>
          <w:rFonts w:asciiTheme="majorBidi" w:eastAsia="Calibri" w:hAnsiTheme="majorBidi" w:cs="Times New Roman"/>
          <w:sz w:val="44"/>
          <w:szCs w:val="44"/>
          <w:rtl/>
        </w:rPr>
        <w:t>نداخت و بعد گفت</w:t>
      </w:r>
      <w:r w:rsidR="000C5F54">
        <w:rPr>
          <w:rFonts w:asciiTheme="majorBidi" w:eastAsia="Calibri" w:hAnsiTheme="majorBidi" w:cs="Times New Roman"/>
          <w:sz w:val="44"/>
          <w:szCs w:val="44"/>
          <w:rtl/>
        </w:rPr>
        <w:t xml:space="preserve">: هر كس </w:t>
      </w:r>
      <w:r w:rsidR="00692C2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C5F54">
        <w:rPr>
          <w:rFonts w:asciiTheme="majorBidi" w:eastAsia="Calibri" w:hAnsiTheme="majorBidi" w:cs="Times New Roman"/>
          <w:sz w:val="44"/>
          <w:szCs w:val="44"/>
          <w:rtl/>
        </w:rPr>
        <w:t>سم مادرم را ب</w:t>
      </w:r>
      <w:r w:rsidR="00692C2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C5F54">
        <w:rPr>
          <w:rFonts w:asciiTheme="majorBidi" w:eastAsia="Calibri" w:hAnsiTheme="majorBidi" w:cs="Times New Roman"/>
          <w:sz w:val="44"/>
          <w:szCs w:val="44"/>
          <w:rtl/>
        </w:rPr>
        <w:t>رده بود جوابش را با اين شمشير م</w:t>
      </w:r>
      <w:r w:rsidR="000C5F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C5F54">
        <w:rPr>
          <w:rFonts w:asciiTheme="majorBidi" w:eastAsia="Calibri" w:hAnsiTheme="majorBidi" w:cs="Times New Roman"/>
          <w:sz w:val="44"/>
          <w:szCs w:val="44"/>
          <w:rtl/>
        </w:rPr>
        <w:t xml:space="preserve">دادم </w:t>
      </w:r>
      <w:r w:rsidR="000C5F5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C5F54">
        <w:rPr>
          <w:rFonts w:asciiTheme="majorBidi" w:eastAsia="Calibri" w:hAnsiTheme="majorBidi" w:cs="Times New Roman"/>
          <w:sz w:val="44"/>
          <w:szCs w:val="44"/>
          <w:rtl/>
        </w:rPr>
        <w:t xml:space="preserve">ما من در مقابل مادر شما </w:t>
      </w:r>
      <w:r w:rsidR="000C5F54" w:rsidRPr="000C5F54">
        <w:rPr>
          <w:rFonts w:asciiTheme="majorBidi" w:eastAsia="Calibri" w:hAnsiTheme="majorBidi" w:cs="Times New Roman"/>
          <w:sz w:val="44"/>
          <w:szCs w:val="44"/>
          <w:rtl/>
        </w:rPr>
        <w:t>فاطمه عليها السلام كمال خاكسارى ر</w:t>
      </w:r>
      <w:r w:rsidR="00D04B08">
        <w:rPr>
          <w:rFonts w:asciiTheme="majorBidi" w:eastAsia="Calibri" w:hAnsiTheme="majorBidi" w:cs="Times New Roman"/>
          <w:sz w:val="44"/>
          <w:szCs w:val="44"/>
          <w:rtl/>
        </w:rPr>
        <w:t>ا دارم</w:t>
      </w:r>
      <w:r w:rsidR="000C5F5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04B08" w:rsidRPr="00BA752B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D04B08" w:rsidRPr="00BA752B">
        <w:rPr>
          <w:rFonts w:asciiTheme="majorBidi" w:eastAsia="Calibri" w:hAnsiTheme="majorBidi" w:cs="Times New Roman"/>
          <w:sz w:val="36"/>
          <w:szCs w:val="36"/>
          <w:rtl/>
        </w:rPr>
        <w:t>ين آدم در روز</w:t>
      </w:r>
      <w:r w:rsidR="00D04B08" w:rsidRPr="00BA752B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="000C5F54" w:rsidRPr="00BA752B">
        <w:rPr>
          <w:rFonts w:asciiTheme="majorBidi" w:eastAsia="Calibri" w:hAnsiTheme="majorBidi" w:cs="Times New Roman"/>
          <w:sz w:val="36"/>
          <w:szCs w:val="36"/>
          <w:rtl/>
        </w:rPr>
        <w:t xml:space="preserve">عاشورا </w:t>
      </w:r>
      <w:r w:rsidR="00D04B08" w:rsidRPr="00BA752B">
        <w:rPr>
          <w:rFonts w:asciiTheme="majorBidi" w:eastAsia="Calibri" w:hAnsiTheme="majorBidi" w:cs="Times New Roman"/>
          <w:sz w:val="36"/>
          <w:szCs w:val="36"/>
          <w:rtl/>
        </w:rPr>
        <w:t>بر</w:t>
      </w:r>
      <w:r w:rsidR="00D04B08" w:rsidRPr="00BA75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C5F54" w:rsidRPr="00BA752B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0C5F54" w:rsidRPr="00BA752B">
        <w:rPr>
          <w:rFonts w:asciiTheme="majorBidi" w:eastAsia="Calibri" w:hAnsiTheme="majorBidi" w:cs="Times New Roman"/>
          <w:sz w:val="36"/>
          <w:szCs w:val="36"/>
          <w:rtl/>
        </w:rPr>
        <w:t>ثر همان تقوا برگشت</w:t>
      </w:r>
      <w:r w:rsidR="000C5F54" w:rsidRPr="00BA752B">
        <w:rPr>
          <w:rFonts w:asciiTheme="majorBidi" w:eastAsia="Calibri" w:hAnsiTheme="majorBidi" w:cs="Times New Roman" w:hint="cs"/>
          <w:sz w:val="36"/>
          <w:szCs w:val="36"/>
          <w:rtl/>
        </w:rPr>
        <w:t xml:space="preserve">. </w:t>
      </w:r>
      <w:r w:rsidR="005B5FD7" w:rsidRPr="00BA752B">
        <w:rPr>
          <w:rFonts w:asciiTheme="majorBidi" w:eastAsia="Calibri" w:hAnsiTheme="majorBidi" w:cs="Times New Roman"/>
          <w:sz w:val="36"/>
          <w:szCs w:val="36"/>
          <w:rtl/>
        </w:rPr>
        <w:t>إِنَّ الَّذِينَ اتَّقَوْاْ إِذَا مَسَّهُمْ طَائِفٌ مِّنَ الشَّيْطَنِ تَذَكَّرُواْ فَإِذَا هُم مُّبْصِرُونَ</w:t>
      </w:r>
      <w:r w:rsidR="005B5FD7" w:rsidRPr="00BA752B">
        <w:rPr>
          <w:rFonts w:asciiTheme="majorBidi" w:eastAsia="Calibri" w:hAnsiTheme="majorBidi" w:cs="Times New Roman" w:hint="cs"/>
          <w:sz w:val="36"/>
          <w:szCs w:val="36"/>
          <w:rtl/>
        </w:rPr>
        <w:t xml:space="preserve">. </w:t>
      </w:r>
    </w:p>
    <w:p w:rsidR="002B3DC4" w:rsidRPr="00E9595E" w:rsidRDefault="002A6606" w:rsidP="003F7CB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3F7CB3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3F7CB3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3F7CB3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D76BA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846FF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0654D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7B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28</w:t>
      </w:r>
      <w:r w:rsidR="00A129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دیماه 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9F7955" w:rsidRDefault="009B10BC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8B220D" w:rsidRDefault="008B220D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22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فیوضاتِ ماهِ رجب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مخصوصا</w:t>
      </w:r>
      <w:r w:rsidR="00434B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A752B" w:rsidRPr="00BA75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أعمالِ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إعتکاف و ام داود برای إرتقا و تعالی</w:t>
      </w:r>
      <w:r w:rsidR="00BA75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روحِ إنسانی بسیار مفید و موجب شادابی است و از این فرصتهای باقیمانده نیز باید نهایت إستفاده را نمود. </w:t>
      </w:r>
      <w:r w:rsidR="00434B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دعاهای مأثور در ماه رجب مخصوصا دعای</w:t>
      </w:r>
      <w:r w:rsidR="00BA75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که</w:t>
      </w:r>
      <w:r w:rsidR="00434B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ناح</w:t>
      </w:r>
      <w:r w:rsidR="001560E2" w:rsidRPr="00156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مقدسه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حضرت ولیعصر</w:t>
      </w:r>
      <w:r w:rsidR="00434B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(عج)</w:t>
      </w:r>
      <w:r w:rsidR="00156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در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60E2" w:rsidRPr="00156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رجب</w:t>
      </w:r>
      <w:r w:rsidR="00156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با جمله: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اَللَّهُمَّ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إِنِّ</w:t>
      </w:r>
      <w:r w:rsidR="001560E2" w:rsidRPr="00156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أَسْأَلُکَ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بِمَعَانِ</w:t>
      </w:r>
      <w:r w:rsidR="001560E2" w:rsidRPr="00156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جَمِ</w:t>
      </w:r>
      <w:r w:rsidR="001560E2" w:rsidRPr="00156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دْعُوکَ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بِهِ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وُلاَةُ</w:t>
      </w:r>
      <w:r w:rsidR="001560E2" w:rsidRP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0E2" w:rsidRPr="00156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أَمْرِکَ</w:t>
      </w:r>
      <w:r w:rsidR="00156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...</w:t>
      </w:r>
      <w:r w:rsidR="00156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شروع میشود</w:t>
      </w:r>
      <w:r w:rsidR="00253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مضمون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محتوا</w:t>
      </w:r>
      <w:r w:rsidR="00253347" w:rsidRPr="00253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53347" w:rsidRPr="00253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253347" w:rsidRPr="00253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نوران</w:t>
      </w:r>
      <w:r w:rsidR="00253347" w:rsidRPr="00253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تأمل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تفکر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="00253347" w:rsidRPr="00253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مقام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توح</w:t>
      </w:r>
      <w:r w:rsidR="00253347" w:rsidRPr="00253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53347" w:rsidRPr="00253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ئمه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طهار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253347" w:rsidRPr="00253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53347" w:rsidRPr="00253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5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عجل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فرجه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الشرف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253347" w:rsidRPr="00253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253347" w:rsidRPr="00253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34B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دعای صبر الشاکرین 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AA634E" w:rsidRPr="00AA63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AA634E" w:rsidRPr="00AA63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مطلع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اللَّهُمَّ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إِنِّ</w:t>
      </w:r>
      <w:r w:rsidR="00AA634E" w:rsidRPr="00AA63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أَسْأَلُکَ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صَبْرَ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الشَّاکِرِ</w:t>
      </w:r>
      <w:r w:rsidR="00AA634E" w:rsidRPr="00AA63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634E" w:rsidRPr="00AA63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لَکَ</w:t>
      </w:r>
      <w:r w:rsidR="00AA634E" w:rsidRPr="00AA63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...»</w:t>
      </w:r>
      <w:r w:rsidR="00AA63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6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حتما بخوانیم. </w:t>
      </w:r>
      <w:r w:rsidR="00AA63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اگر میخواهیم صبر شکر گزاران را داشته باشیم باید نعمتهای خدا را بشناسیم و به آن توجه کنیم. توجه نکردن به نعمتها اولین آفت ماست. نعمت</w:t>
      </w:r>
      <w:r w:rsidR="00BA75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</w:t>
      </w:r>
      <w:r w:rsidR="00AA63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باید از او بدانیم </w:t>
      </w:r>
      <w:r w:rsidR="00424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از او سپاسگزار باشیم</w:t>
      </w:r>
      <w:r w:rsidR="00D5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5296" w:rsidRPr="00D5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55296" w:rsidRPr="00D5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خواص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5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مغرور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نشدن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D55296" w:rsidRPr="00D5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متعال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فزا</w:t>
      </w:r>
      <w:r w:rsidR="00D55296" w:rsidRPr="00D5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نعمت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52B" w:rsidRPr="00BA75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وعده</w:t>
      </w:r>
      <w:r w:rsidR="00BA752B" w:rsidRPr="00BA75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52B" w:rsidRPr="00BA75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کرده</w:t>
      </w:r>
      <w:r w:rsidR="00BA752B" w:rsidRPr="00BA75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52B" w:rsidRPr="00BA75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A75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لاز</w:t>
      </w:r>
      <w:r w:rsidR="00D55296" w:rsidRPr="00D5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5296" w:rsidRPr="00D552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دنّکم»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B58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راز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رمز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معنو</w:t>
      </w:r>
      <w:r w:rsidR="00AB58D0" w:rsidRPr="00AB58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58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ستقامت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مؤمن</w:t>
      </w:r>
      <w:r w:rsidR="00D55296" w:rsidRPr="00D552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این سه ماه رجب، شعبان و رمضان به 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نافله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ظهر؛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جعفر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AB58D0" w:rsidRPr="00AB58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AB58D0" w:rsidRPr="00AB58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AB58D0" w:rsidRPr="00AB58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AA63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58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است</w:t>
      </w:r>
      <w:r w:rsidR="006E6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آمادگى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روحى</w:t>
      </w:r>
      <w:r w:rsidR="006E6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إنسان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نماز،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توسّل،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توجّه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ذکر</w:t>
      </w:r>
      <w:r w:rsidR="006E6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6E611A" w:rsidRPr="006E611A">
        <w:rPr>
          <w:rFonts w:hint="eastAsia"/>
          <w:rtl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E611A" w:rsidRPr="006E6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E611A" w:rsidRPr="006E6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6E6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شب،خواندن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تدبّر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دقّت،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خواندن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</w:t>
      </w:r>
      <w:r w:rsidR="006E611A" w:rsidRPr="006E6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</w:t>
      </w:r>
      <w:r w:rsidR="006E611A" w:rsidRPr="006E6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6E611A" w:rsidRPr="006E61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سجّاد</w:t>
      </w:r>
      <w:r w:rsidR="006E611A" w:rsidRPr="006E6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11A" w:rsidRPr="006E61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E6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بدست می آید. </w:t>
      </w:r>
    </w:p>
    <w:p w:rsidR="003022E0" w:rsidRDefault="003022E0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3022E0" w:rsidRDefault="00610A6A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هفدهم رجب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سالروز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بزرگداشت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شاهچراغ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برجسته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نقاط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برادرشان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حما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هشتم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پدرشان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612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لفضل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هنگام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احمد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همراه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احمد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خذ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منبر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همچنان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اکنون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بدان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برادرم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بحق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رسولش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واجب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اطاعت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برادرش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احمد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همچنانکه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پنهان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ضا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نگذاشت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آخرت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ضا</w:t>
      </w:r>
      <w:r w:rsidRPr="00610A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0A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نگذارد</w:t>
      </w:r>
      <w:r w:rsidRPr="00610A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1A664E" w:rsidRDefault="001A664E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سوم:</w:t>
      </w:r>
    </w:p>
    <w:p w:rsidR="001A664E" w:rsidRDefault="001A664E" w:rsidP="002B495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۲۲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رجب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مناسبت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سالروز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مرگ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معاو</w:t>
      </w:r>
      <w:r w:rsidRPr="001A6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عرض کنم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A6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Pr="001A6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1A6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کفر،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ستکبار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کانون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فرمانده</w:t>
      </w:r>
      <w:r w:rsidRPr="001A6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آشوبها</w:t>
      </w:r>
      <w:r w:rsidRPr="001A6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داخل</w:t>
      </w:r>
      <w:r w:rsidRPr="001A6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حکومت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A6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Pr="001A6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1A6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معاویه </w:t>
      </w:r>
      <w:r w:rsidRPr="001A6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آنچه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اولو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داشته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نبرد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وغلبه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جبهه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بوده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ختلافات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خلفا</w:t>
      </w:r>
      <w:r w:rsid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خواستند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جبهه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کفر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ستکبار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ختلافات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درون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جامعه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صحبت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قصد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صرف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مبارزه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جبهه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کفار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مستکبر</w:t>
      </w:r>
      <w:r w:rsidR="00C576C6" w:rsidRP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576C6" w:rsidRPr="00C57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6C6" w:rsidRPr="00C57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این درسی برای جامعه اسلامی ما هم هست </w:t>
      </w:r>
      <w:r w:rsid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که بگو مگوهای سیاسی داخل و </w:t>
      </w:r>
      <w:r w:rsidR="002B49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bookmarkStart w:id="0" w:name="_GoBack"/>
      <w:bookmarkEnd w:id="0"/>
      <w:r w:rsidR="00C57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ختلافات را کنار بگذارید و تمام همت خود را صرف مبارزه با إستکبار جهانی بکنید</w:t>
      </w:r>
      <w:r w:rsidR="00D20D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D20D02" w:rsidRDefault="00D20D02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D20D02" w:rsidRDefault="00D20D02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آمدنِ </w:t>
      </w:r>
      <w:r w:rsidRPr="00D20D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محمد</w:t>
      </w:r>
      <w:r w:rsidRPr="00D20D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20D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الجولان</w:t>
      </w:r>
      <w:r w:rsidRPr="00D20D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سرکرده فتنه تحریرالشام در سوریه </w:t>
      </w:r>
      <w:r w:rsidRPr="00D20D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Pr="00D20D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0D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20D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20D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ترور</w:t>
      </w:r>
      <w:r w:rsidRPr="00D20D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0D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D20D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20D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تغ</w:t>
      </w:r>
      <w:r w:rsidRPr="00D20D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20D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20D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20D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Pr="00D20D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0D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C66AE" w:rsidRPr="00DC66AE">
        <w:rPr>
          <w:rFonts w:hint="eastAsia"/>
          <w:rtl/>
        </w:rPr>
        <w:t xml:space="preserve"> 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کسی که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بوبکر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البغداد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تکف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داعش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 إ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رتباطات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تلاش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مثلث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ترک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عرب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شکل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ممکن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بازساز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بهساز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ممکن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بزنگاهها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اصل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قدام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مسلحانه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نبا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فراموش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ستعداد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الجولان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شروع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فعال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عرصه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ترور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تکف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C66AE" w:rsidRP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متمرکز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بوده</w:t>
      </w:r>
      <w:r w:rsidR="00DC66AE" w:rsidRPr="00DC66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66AE" w:rsidRPr="00DC66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C66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DC66AE" w:rsidRDefault="00DC66AE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پنجم:</w:t>
      </w:r>
    </w:p>
    <w:p w:rsidR="003F7CB3" w:rsidRDefault="003F7CB3" w:rsidP="0088543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رغم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حماس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غزه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محور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موقع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برتر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‌الملل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فلسط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منه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پوشال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عتبار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چهره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منحوس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طوفان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قص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آتش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‌بس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رخ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داد؟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مشروع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تبديل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اروپا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کسال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گذشته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کشورهاي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دانشگاه‌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نخبگان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شاهد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عمومي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راهپ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نتان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دادگاه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لاهه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مجرم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محکوم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صورت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حضور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کشورها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بازداشت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شد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آوردن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3F7CB3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يا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أَيُّهَا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الَّذينَ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آمَنوا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تَنصُرُوا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اللَّهَ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يَنصُركُم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وَيُثَبِّت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أَقدامَكُم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كَم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فِئَةٍ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قَليلَةٍ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غَلَبَت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فِئَةً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كَثيرَةً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بِإِذنِ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اللَّهِ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وَاللَّهُ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مَعَ</w:t>
      </w:r>
      <w:r w:rsidRPr="003F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الصابر</w:t>
      </w:r>
      <w:r w:rsidRPr="003F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F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فلسط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آزاده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به‌</w:t>
      </w:r>
      <w:r w:rsidR="00885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ران،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5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نصارالله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من،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5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همچن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5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پشت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5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تبر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5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9149B2" w:rsidRPr="009149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149B2" w:rsidRPr="009149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149B2" w:rsidRPr="009149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:rsidR="00DC66AE" w:rsidRPr="008B220D" w:rsidRDefault="00DC66AE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810451" w:rsidRPr="00374D53" w:rsidRDefault="00810451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3F7CB3" w:rsidRPr="00374D53" w:rsidRDefault="003F7CB3" w:rsidP="003F7C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</w:p>
    <w:sectPr w:rsidR="003F7CB3" w:rsidRPr="00374D53" w:rsidSect="00DE63DE">
      <w:footerReference w:type="default" r:id="rId9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E10" w:rsidRDefault="007F6E10" w:rsidP="00967F43">
      <w:pPr>
        <w:spacing w:after="0" w:line="240" w:lineRule="auto"/>
      </w:pPr>
      <w:r>
        <w:separator/>
      </w:r>
    </w:p>
  </w:endnote>
  <w:endnote w:type="continuationSeparator" w:id="0">
    <w:p w:rsidR="007F6E10" w:rsidRDefault="007F6E10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:rsidR="00BF4496" w:rsidRDefault="00BF4496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2B4953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2B4953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1145B21C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E10" w:rsidRDefault="007F6E10" w:rsidP="00967F43">
      <w:pPr>
        <w:spacing w:after="0" w:line="240" w:lineRule="auto"/>
      </w:pPr>
      <w:r>
        <w:separator/>
      </w:r>
    </w:p>
  </w:footnote>
  <w:footnote w:type="continuationSeparator" w:id="0">
    <w:p w:rsidR="007F6E10" w:rsidRDefault="007F6E10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2A3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18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0A6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699"/>
    <w:rsid w:val="001946B8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725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347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4EB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CB3"/>
    <w:rsid w:val="003F7D2D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4BF2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4BC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230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5F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7EF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B9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13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1DB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DA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25"/>
    <w:rsid w:val="00990361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C62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F6A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0B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3C9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055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04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9C4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02CFC-A5C1-4D21-8D33-6FE6A9042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28875</TotalTime>
  <Pages>22</Pages>
  <Words>1976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794</cp:revision>
  <cp:lastPrinted>2024-10-17T10:51:00Z</cp:lastPrinted>
  <dcterms:created xsi:type="dcterms:W3CDTF">2022-10-13T11:22:00Z</dcterms:created>
  <dcterms:modified xsi:type="dcterms:W3CDTF">2025-01-16T15:24:00Z</dcterms:modified>
</cp:coreProperties>
</file>