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54E0" w14:textId="77777777" w:rsidR="00266906" w:rsidRDefault="009565B4" w:rsidP="004C0767">
      <w:pPr>
        <w:spacing w:after="0" w:line="240" w:lineRule="auto"/>
        <w:ind w:left="-95" w:right="-720"/>
        <w:rPr>
          <w:rFonts w:asciiTheme="majorHAnsi" w:eastAsiaTheme="majorEastAsia" w:hAnsiTheme="majorHAnsi" w:cs="B Titr"/>
          <w:b/>
          <w:bCs/>
          <w:color w:val="FF0000"/>
          <w:sz w:val="24"/>
          <w:szCs w:val="24"/>
        </w:rPr>
      </w:pPr>
      <w:r>
        <w:rPr>
          <w:rFonts w:cs="B Titr" w:hint="cs"/>
          <w:sz w:val="28"/>
          <w:szCs w:val="28"/>
          <w:rtl/>
        </w:rPr>
        <w:t xml:space="preserve">          خطبه اول  </w:t>
      </w:r>
      <w:r w:rsidR="00721EC6">
        <w:rPr>
          <w:rFonts w:cs="B Titr" w:hint="cs"/>
          <w:sz w:val="28"/>
          <w:szCs w:val="28"/>
          <w:rtl/>
        </w:rPr>
        <w:t xml:space="preserve">                 </w:t>
      </w:r>
      <w:r>
        <w:rPr>
          <w:rFonts w:cs="B Titr" w:hint="cs"/>
          <w:sz w:val="28"/>
          <w:szCs w:val="28"/>
          <w:rtl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>
        <w:rPr>
          <w:rFonts w:cs="B Titr" w:hint="cs"/>
          <w:sz w:val="28"/>
          <w:szCs w:val="28"/>
          <w:rtl/>
        </w:rPr>
        <w:t xml:space="preserve"> </w:t>
      </w:r>
      <w:r w:rsidR="00E26C9D" w:rsidRPr="00266906">
        <w:rPr>
          <w:rFonts w:asciiTheme="majorHAnsi" w:eastAsiaTheme="majorEastAsia" w:hAnsiTheme="majorHAnsi" w:cs="B Titr"/>
          <w:b/>
          <w:bCs/>
          <w:color w:val="FF0000"/>
          <w:sz w:val="24"/>
          <w:szCs w:val="24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ن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</w:t>
      </w:r>
      <w:r w:rsidR="00F63356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.</w:t>
      </w:r>
      <w:r w:rsidR="00722F88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    </w:t>
      </w:r>
    </w:p>
    <w:p w14:paraId="592EDEB3" w14:textId="24811C53" w:rsidR="00F63356" w:rsidRDefault="00722F88" w:rsidP="004C0767">
      <w:pPr>
        <w:spacing w:after="0" w:line="240" w:lineRule="auto"/>
        <w:ind w:left="-95" w:right="-720"/>
        <w:rPr>
          <w:rFonts w:asciiTheme="majorHAnsi" w:eastAsiaTheme="majorEastAsia" w:hAnsiTheme="majorHAnsi" w:cs="B Titr"/>
          <w:b/>
          <w:bCs/>
          <w:color w:val="FF0000"/>
          <w:sz w:val="24"/>
          <w:szCs w:val="24"/>
        </w:rPr>
      </w:pPr>
      <w:r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</w:t>
      </w:r>
      <w:r w:rsidR="00E26C9D" w:rsidRPr="00266906">
        <w:rPr>
          <w:rFonts w:asciiTheme="majorHAnsi" w:eastAsiaTheme="majorEastAsia" w:hAnsiTheme="majorHAnsi" w:cs="B Titr"/>
          <w:b/>
          <w:bCs/>
          <w:color w:val="FF0000"/>
          <w:sz w:val="24"/>
          <w:szCs w:val="24"/>
          <w:rtl/>
        </w:rPr>
        <w:t>اوصیکم عبادا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ونفسی بتقوی الله</w:t>
      </w:r>
    </w:p>
    <w:p w14:paraId="7CF960F8" w14:textId="1388A414" w:rsidR="005A7551" w:rsidRDefault="009F7DC7" w:rsidP="009F7DC7">
      <w:pPr>
        <w:pStyle w:val="a2"/>
        <w:rPr>
          <w:b/>
          <w:bCs/>
          <w:color w:val="auto"/>
          <w:sz w:val="22"/>
          <w:szCs w:val="22"/>
          <w:rtl/>
        </w:rPr>
      </w:pPr>
      <w:r w:rsidRPr="0071639F">
        <w:rPr>
          <w:b/>
          <w:bCs/>
          <w:color w:val="auto"/>
          <w:sz w:val="22"/>
          <w:szCs w:val="22"/>
          <w:rtl/>
          <w:lang w:bidi="ar-SA"/>
        </w:rPr>
        <w:t>اوصیکم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عبادالله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و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نفسی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u w:val="single"/>
          <w:rtl/>
          <w:lang w:bidi="ar-SA"/>
        </w:rPr>
        <w:t>بتقوی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الله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و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اخوفکم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من</w:t>
      </w:r>
      <w:r w:rsidRPr="0071639F">
        <w:rPr>
          <w:b/>
          <w:bCs/>
          <w:color w:val="auto"/>
          <w:sz w:val="22"/>
          <w:szCs w:val="22"/>
          <w:rtl/>
        </w:rPr>
        <w:t xml:space="preserve"> </w:t>
      </w:r>
      <w:r w:rsidRPr="0071639F">
        <w:rPr>
          <w:b/>
          <w:bCs/>
          <w:color w:val="auto"/>
          <w:sz w:val="22"/>
          <w:szCs w:val="22"/>
          <w:rtl/>
          <w:lang w:bidi="ar-SA"/>
        </w:rPr>
        <w:t>عذابه</w:t>
      </w:r>
      <w:r w:rsidRPr="0071639F">
        <w:rPr>
          <w:rFonts w:hint="cs"/>
          <w:b/>
          <w:bCs/>
          <w:color w:val="auto"/>
          <w:sz w:val="22"/>
          <w:szCs w:val="22"/>
          <w:rtl/>
        </w:rPr>
        <w:t xml:space="preserve"> </w:t>
      </w:r>
    </w:p>
    <w:p w14:paraId="07B03230" w14:textId="1B7106CC" w:rsidR="00AB0CC5" w:rsidRPr="00AB0CC5" w:rsidRDefault="00AB0CC5" w:rsidP="00AB0CC5">
      <w:pPr>
        <w:rPr>
          <w:rFonts w:hint="cs"/>
          <w:b/>
          <w:bCs/>
          <w:sz w:val="24"/>
          <w:szCs w:val="24"/>
        </w:rPr>
      </w:pPr>
      <w:r w:rsidRPr="00AB0CC5">
        <w:rPr>
          <w:rFonts w:hint="cs"/>
          <w:b/>
          <w:bCs/>
          <w:sz w:val="24"/>
          <w:szCs w:val="24"/>
          <w:rtl/>
        </w:rPr>
        <w:t>امیرالمومنین خطاب به مالک اشتر فرمودند:</w:t>
      </w:r>
      <w:r w:rsidR="00A710E6">
        <w:rPr>
          <w:rFonts w:hint="cs"/>
          <w:b/>
          <w:bCs/>
          <w:sz w:val="24"/>
          <w:szCs w:val="24"/>
          <w:rtl/>
        </w:rPr>
        <w:t xml:space="preserve"> این فرازها همش بیان تقواست</w:t>
      </w:r>
    </w:p>
    <w:p w14:paraId="5A68D8E1" w14:textId="77777777" w:rsidR="0071639F" w:rsidRDefault="009F7DC7" w:rsidP="009F7DC7">
      <w:pPr>
        <w:pStyle w:val="a2"/>
        <w:rPr>
          <w:rFonts w:ascii="Tahoma" w:hAnsi="Tahoma" w:cs="Tahoma"/>
        </w:rPr>
      </w:pPr>
      <w:r w:rsidRPr="002A24B1">
        <w:rPr>
          <w:rStyle w:val="a"/>
          <w:rFonts w:ascii="Tahoma" w:eastAsiaTheme="majorEastAsia" w:hAnsi="Tahoma" w:cs="Tahoma"/>
          <w:rtl/>
        </w:rPr>
        <w:t xml:space="preserve">«اَوسَطَها فِی الحَقِّ» </w:t>
      </w:r>
      <w:r w:rsidRPr="002A24B1">
        <w:rPr>
          <w:rFonts w:ascii="Tahoma" w:hAnsi="Tahoma" w:cs="Tahoma"/>
          <w:rtl/>
          <w:lang w:bidi="ar-SA"/>
        </w:rPr>
        <w:t>یعنی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طور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کامل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در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آن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رعایت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حق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بشود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همان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دقیقاً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در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حد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وسط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بین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افراط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و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تفریط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باشد</w:t>
      </w:r>
      <w:r w:rsidRPr="002A24B1">
        <w:rPr>
          <w:rFonts w:ascii="Tahoma" w:hAnsi="Tahoma" w:cs="Tahoma"/>
          <w:rtl/>
        </w:rPr>
        <w:t xml:space="preserve">. </w:t>
      </w:r>
    </w:p>
    <w:p w14:paraId="544E7697" w14:textId="60E70C51" w:rsidR="0071639F" w:rsidRDefault="009F7DC7" w:rsidP="009F7DC7">
      <w:pPr>
        <w:pStyle w:val="a2"/>
        <w:rPr>
          <w:rFonts w:ascii="Tahoma" w:hAnsi="Tahoma" w:cs="Tahoma"/>
          <w:lang w:bidi="ar-SA"/>
        </w:rPr>
      </w:pPr>
      <w:r w:rsidRPr="002A24B1">
        <w:rPr>
          <w:rStyle w:val="a"/>
          <w:rFonts w:ascii="Tahoma" w:eastAsiaTheme="majorEastAsia" w:hAnsi="Tahoma" w:cs="Tahoma"/>
          <w:rtl/>
        </w:rPr>
        <w:t>«وَ اَعَمَّها فی العَدلِ»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باشد؛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عدالتی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از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آن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سطح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وسیع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تری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از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مردم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را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فرا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بگیرد</w:t>
      </w:r>
      <w:r w:rsidR="00A710E6">
        <w:rPr>
          <w:rFonts w:ascii="Tahoma" w:hAnsi="Tahoma" w:cs="Tahoma" w:hint="cs"/>
          <w:rtl/>
          <w:lang w:bidi="ar-SA"/>
        </w:rPr>
        <w:t>. اگر حق اجرا وقانون اجرا شود عدالت برقرار می شود.</w:t>
      </w:r>
    </w:p>
    <w:p w14:paraId="17697D38" w14:textId="77777777" w:rsidR="00AB0CC5" w:rsidRDefault="009F7DC7" w:rsidP="009F7DC7">
      <w:pPr>
        <w:pStyle w:val="a2"/>
        <w:rPr>
          <w:rFonts w:ascii="Tahoma" w:hAnsi="Tahoma" w:cs="Tahoma"/>
          <w:rtl/>
        </w:rPr>
      </w:pPr>
      <w:r w:rsidRPr="002A24B1">
        <w:rPr>
          <w:rStyle w:val="a"/>
          <w:rFonts w:ascii="Tahoma" w:eastAsiaTheme="majorEastAsia" w:hAnsi="Tahoma" w:cs="Tahoma"/>
          <w:rtl/>
        </w:rPr>
        <w:t xml:space="preserve">«وَ أَجمَعَها لِرِضَى الرَّعِیَّةِ» </w:t>
      </w:r>
      <w:r w:rsidRPr="002A24B1">
        <w:rPr>
          <w:rFonts w:ascii="Tahoma" w:hAnsi="Tahoma" w:cs="Tahoma"/>
          <w:rtl/>
          <w:lang w:bidi="ar-SA"/>
        </w:rPr>
        <w:t>رضایت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مردم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را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با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خودش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داشته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باشد</w:t>
      </w:r>
      <w:r w:rsidRPr="002A24B1">
        <w:rPr>
          <w:rFonts w:ascii="Tahoma" w:hAnsi="Tahoma" w:cs="Tahoma"/>
          <w:rtl/>
        </w:rPr>
        <w:t xml:space="preserve">. </w:t>
      </w:r>
    </w:p>
    <w:p w14:paraId="10169F8E" w14:textId="403048E6" w:rsidR="009F7DC7" w:rsidRDefault="009F7DC7" w:rsidP="009F7DC7">
      <w:pPr>
        <w:pStyle w:val="a2"/>
        <w:rPr>
          <w:rFonts w:ascii="Tahoma" w:hAnsi="Tahoma" w:cs="Tahoma"/>
          <w:rtl/>
        </w:rPr>
      </w:pPr>
      <w:r w:rsidRPr="002A24B1">
        <w:rPr>
          <w:rFonts w:ascii="Tahoma" w:hAnsi="Tahoma" w:cs="Tahoma"/>
          <w:rtl/>
          <w:lang w:bidi="ar-SA"/>
        </w:rPr>
        <w:t>در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این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اصطلاح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حضرت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فرمایند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رعیت،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مردم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اطلاق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شود؛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یعنی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کسی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که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مراعات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او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لازم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است</w:t>
      </w:r>
      <w:r w:rsidRPr="002A24B1">
        <w:rPr>
          <w:rFonts w:ascii="Tahoma" w:hAnsi="Tahoma" w:cs="Tahoma"/>
          <w:rtl/>
        </w:rPr>
        <w:t xml:space="preserve">. </w:t>
      </w:r>
      <w:r w:rsidRPr="002A24B1">
        <w:rPr>
          <w:rFonts w:ascii="Tahoma" w:hAnsi="Tahoma" w:cs="Tahoma"/>
          <w:rtl/>
          <w:lang w:bidi="ar-SA"/>
        </w:rPr>
        <w:t>رعیت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چیز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بدی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نیست</w:t>
      </w:r>
      <w:r w:rsidRPr="002A24B1">
        <w:rPr>
          <w:rFonts w:ascii="Tahoma" w:hAnsi="Tahoma" w:cs="Tahoma"/>
          <w:rtl/>
        </w:rPr>
        <w:t xml:space="preserve">. </w:t>
      </w:r>
      <w:r w:rsidRPr="002A24B1">
        <w:rPr>
          <w:rFonts w:ascii="Tahoma" w:hAnsi="Tahoma" w:cs="Tahoma"/>
          <w:rtl/>
          <w:lang w:bidi="ar-SA"/>
        </w:rPr>
        <w:t>بعضی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ها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خیال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کنند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فحش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است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رعیت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یعنی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کسی</w:t>
      </w:r>
      <w:r w:rsidRPr="002A24B1">
        <w:rPr>
          <w:rFonts w:ascii="Tahoma" w:hAnsi="Tahoma" w:cs="Tahoma"/>
        </w:rPr>
        <w:t>‌</w:t>
      </w:r>
      <w:r w:rsidRPr="002A24B1">
        <w:rPr>
          <w:rFonts w:ascii="Tahoma" w:hAnsi="Tahoma" w:cs="Tahoma"/>
          <w:rtl/>
          <w:lang w:bidi="ar-SA"/>
        </w:rPr>
        <w:t>که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رعایتش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لازم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است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مراعاتش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لازم</w:t>
      </w:r>
      <w:r w:rsidRPr="002A24B1">
        <w:rPr>
          <w:rFonts w:ascii="Tahoma" w:hAnsi="Tahoma" w:cs="Tahoma"/>
          <w:rtl/>
        </w:rPr>
        <w:t xml:space="preserve"> </w:t>
      </w:r>
      <w:r w:rsidRPr="002A24B1">
        <w:rPr>
          <w:rFonts w:ascii="Tahoma" w:hAnsi="Tahoma" w:cs="Tahoma"/>
          <w:rtl/>
          <w:lang w:bidi="ar-SA"/>
        </w:rPr>
        <w:t>است</w:t>
      </w:r>
      <w:r w:rsidRPr="002A24B1">
        <w:rPr>
          <w:rFonts w:ascii="Tahoma" w:hAnsi="Tahoma" w:cs="Tahoma"/>
          <w:rtl/>
        </w:rPr>
        <w:t>.</w:t>
      </w:r>
    </w:p>
    <w:p w14:paraId="4778C64E" w14:textId="6C837C0F" w:rsidR="00A710E6" w:rsidRPr="00A710E6" w:rsidRDefault="00A710E6" w:rsidP="00A710E6">
      <w:pPr>
        <w:rPr>
          <w:rFonts w:hint="cs"/>
          <w:rtl/>
        </w:rPr>
      </w:pPr>
      <w:r>
        <w:rPr>
          <w:rFonts w:hint="cs"/>
          <w:rtl/>
        </w:rPr>
        <w:t>چقدر خوبه مسئولین مراعات  رعیت ومردم  را داشته باشند</w:t>
      </w:r>
    </w:p>
    <w:p w14:paraId="65DADC4F" w14:textId="71AD7C0E" w:rsidR="009F7DC7" w:rsidRDefault="009F7DC7" w:rsidP="009F7DC7">
      <w:pPr>
        <w:pStyle w:val="a2"/>
        <w:ind w:left="-8" w:firstLine="0"/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  <w:rtl/>
          <w:lang w:bidi="fa-IR"/>
        </w:rPr>
      </w:pP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چها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رویژگی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انسان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بالا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</w:t>
      </w:r>
      <w:r w:rsidR="0071639F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  <w:lang w:bidi="ar-SA"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برد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شخصیت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محبوب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میدهند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همه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این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ویژگی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ها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رو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دوس</w:t>
      </w:r>
      <w:r w:rsidR="00AB0CC5"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ت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دارند</w:t>
      </w:r>
      <w:r w:rsidR="007465E9"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.</w:t>
      </w:r>
    </w:p>
    <w:p w14:paraId="1842BE42" w14:textId="57F2E414" w:rsidR="009F7DC7" w:rsidRPr="00365F5D" w:rsidRDefault="009F7DC7" w:rsidP="009F7DC7">
      <w:pPr>
        <w:pStyle w:val="a2"/>
        <w:ind w:left="-8"/>
        <w:rPr>
          <w:b/>
          <w:bCs/>
          <w:color w:val="000000" w:themeColor="text1"/>
          <w:sz w:val="16"/>
          <w:szCs w:val="16"/>
          <w:shd w:val="clear" w:color="auto" w:fill="FFFFFF"/>
        </w:rPr>
      </w:pPr>
      <w:r w:rsidRPr="0071639F">
        <w:rPr>
          <w:rFonts w:asciiTheme="minorBidi" w:hAnsiTheme="minorBidi" w:cstheme="minorBidi" w:hint="cs"/>
          <w:b/>
          <w:bCs/>
          <w:color w:val="000000" w:themeColor="text1"/>
          <w:u w:val="single"/>
          <w:shd w:val="clear" w:color="auto" w:fill="FFFFFF"/>
          <w:rtl/>
          <w:lang w:bidi="ar-SA"/>
        </w:rPr>
        <w:t>حدیث</w:t>
      </w:r>
      <w:r w:rsidRPr="0071639F">
        <w:rPr>
          <w:rFonts w:asciiTheme="minorBidi" w:hAnsiTheme="minorBidi" w:cstheme="minorBidi" w:hint="cs"/>
          <w:b/>
          <w:bCs/>
          <w:color w:val="000000" w:themeColor="text1"/>
          <w:u w:val="single"/>
          <w:shd w:val="clear" w:color="auto" w:fill="FFFFFF"/>
          <w:rtl/>
        </w:rPr>
        <w:t xml:space="preserve"> =</w:t>
      </w:r>
      <w:r w:rsidRPr="0071639F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عنه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عليه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السلام</w:t>
      </w:r>
      <w:r w:rsidRPr="0071639F">
        <w:rPr>
          <w:b/>
          <w:bCs/>
          <w:color w:val="000000" w:themeColor="text1"/>
          <w:u w:val="single"/>
          <w:shd w:val="clear" w:color="auto" w:fill="FFFFFF"/>
        </w:rPr>
        <w:t xml:space="preserve"> : 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أربَعُ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خِصالٍ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يَسُودُ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بِها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المَرءُ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: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العِفَّةُ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،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والأدَبُ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،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والجُودُ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،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</w:rPr>
        <w:t xml:space="preserve"> </w:t>
      </w:r>
      <w:r w:rsidRPr="0071639F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والعَقلُ</w:t>
      </w:r>
      <w:hyperlink r:id="rId8" w:tooltip="بحار الأنوار : 1/94/23  " w:history="1">
        <w:r w:rsidR="007465E9">
          <w:rPr>
            <w:rStyle w:val="Hyperlink"/>
            <w:rFonts w:hint="cs"/>
            <w:sz w:val="18"/>
            <w:szCs w:val="18"/>
            <w:shd w:val="clear" w:color="auto" w:fill="FFFFFF"/>
            <w:rtl/>
            <w:lang w:bidi="fa-IR"/>
          </w:rPr>
          <w:t xml:space="preserve"> </w:t>
        </w:r>
        <w:r w:rsidRPr="00365F5D">
          <w:rPr>
            <w:rStyle w:val="Hyperlink"/>
            <w:sz w:val="18"/>
            <w:szCs w:val="18"/>
            <w:shd w:val="clear" w:color="auto" w:fill="FFFFFF"/>
            <w:rtl/>
            <w:lang w:bidi="ar-SA"/>
          </w:rPr>
          <w:t>بحار</w:t>
        </w:r>
        <w:r w:rsidRPr="00365F5D">
          <w:rPr>
            <w:rStyle w:val="Hyperlink"/>
            <w:sz w:val="18"/>
            <w:szCs w:val="18"/>
            <w:shd w:val="clear" w:color="auto" w:fill="FFFFFF"/>
            <w:rtl/>
          </w:rPr>
          <w:t xml:space="preserve"> </w:t>
        </w:r>
        <w:r w:rsidRPr="00365F5D">
          <w:rPr>
            <w:rStyle w:val="Hyperlink"/>
            <w:sz w:val="18"/>
            <w:szCs w:val="18"/>
            <w:shd w:val="clear" w:color="auto" w:fill="FFFFFF"/>
            <w:rtl/>
            <w:lang w:bidi="ar-SA"/>
          </w:rPr>
          <w:t>الأنوار</w:t>
        </w:r>
        <w:r w:rsidRPr="00365F5D">
          <w:rPr>
            <w:rStyle w:val="Hyperlink"/>
            <w:sz w:val="18"/>
            <w:szCs w:val="18"/>
            <w:shd w:val="clear" w:color="auto" w:fill="FFFFFF"/>
            <w:rtl/>
          </w:rPr>
          <w:t>1/94/23</w:t>
        </w:r>
        <w:r w:rsidRPr="00365F5D">
          <w:rPr>
            <w:rStyle w:val="Hyperlink"/>
            <w:sz w:val="18"/>
            <w:szCs w:val="18"/>
            <w:shd w:val="clear" w:color="auto" w:fill="FFFFFF"/>
          </w:rPr>
          <w:t xml:space="preserve"> ]</w:t>
        </w:r>
      </w:hyperlink>
    </w:p>
    <w:p w14:paraId="5389B19B" w14:textId="21934F3E" w:rsidR="009F7DC7" w:rsidRPr="0080599B" w:rsidRDefault="009F7DC7" w:rsidP="009F7DC7">
      <w:pPr>
        <w:pStyle w:val="a2"/>
        <w:ind w:left="-8"/>
        <w:rPr>
          <w:color w:val="000000" w:themeColor="text1"/>
          <w:sz w:val="24"/>
          <w:szCs w:val="24"/>
          <w:shd w:val="clear" w:color="auto" w:fill="FFFFFF"/>
        </w:rPr>
      </w:pP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على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عليه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السلام</w:t>
      </w:r>
      <w:r w:rsidRPr="0080599B">
        <w:rPr>
          <w:color w:val="000000" w:themeColor="text1"/>
          <w:sz w:val="24"/>
          <w:szCs w:val="24"/>
          <w:shd w:val="clear" w:color="auto" w:fill="FFFFFF"/>
        </w:rPr>
        <w:t xml:space="preserve"> : 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چهار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خصلت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است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كه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آدمى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با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آنها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سرور</w:t>
      </w:r>
      <w:r w:rsidR="00AB0CC5">
        <w:rPr>
          <w:rFonts w:hint="cs"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وبزرگ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مى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شود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: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عفّت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،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ادب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،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بخشندگى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و</w:t>
      </w:r>
      <w:r w:rsidRPr="0080599B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80599B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خردمندى</w:t>
      </w:r>
      <w:r w:rsidRPr="0080599B">
        <w:rPr>
          <w:color w:val="000000" w:themeColor="text1"/>
          <w:sz w:val="24"/>
          <w:szCs w:val="24"/>
          <w:shd w:val="clear" w:color="auto" w:fill="FFFFFF"/>
        </w:rPr>
        <w:t xml:space="preserve"> .</w:t>
      </w:r>
    </w:p>
    <w:p w14:paraId="2D25DE54" w14:textId="1C24BBDE" w:rsidR="0071639F" w:rsidRDefault="009F7DC7" w:rsidP="0071639F">
      <w:pPr>
        <w:pStyle w:val="a2"/>
        <w:numPr>
          <w:ilvl w:val="0"/>
          <w:numId w:val="5"/>
        </w:numPr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</w:pPr>
      <w:r w:rsidRPr="00017B06">
        <w:rPr>
          <w:rFonts w:ascii="Arial" w:hAnsi="Arial" w:cs="Arial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lastRenderedPageBreak/>
        <w:t>عفت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=</w:t>
      </w:r>
      <w:r w:rsidR="007465E9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نابینا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هست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امد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حضرت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زهرا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چرا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دخترم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میری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اوی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بوی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من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حس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میکنه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-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بلند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شد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رفت</w:t>
      </w: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 -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ترمز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خویشتندار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بودن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عفت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کلام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هر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حرفی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نزن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-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عفت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قلم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.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عفت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شکم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  <w:t>–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عفت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شهوت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با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هرکسی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رابطه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نداشته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باش</w:t>
      </w:r>
      <w:r w:rsidR="0071639F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bidi="ar-SA"/>
        </w:rPr>
        <w:t xml:space="preserve"> </w:t>
      </w:r>
      <w:r w:rsidR="0071639F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 در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فضای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مجازی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</w:p>
    <w:p w14:paraId="23A9158B" w14:textId="4847FD01" w:rsidR="009F7DC7" w:rsidRPr="00017B06" w:rsidRDefault="009F7DC7" w:rsidP="00017B06">
      <w:pPr>
        <w:pStyle w:val="a2"/>
        <w:ind w:left="270" w:firstLine="0"/>
        <w:rPr>
          <w:rFonts w:asciiTheme="minorBidi" w:hAnsiTheme="minorBidi" w:cstheme="minorBidi"/>
          <w:b/>
          <w:bCs/>
          <w:i/>
          <w:iCs/>
          <w:color w:val="000000" w:themeColor="text1"/>
          <w:sz w:val="36"/>
          <w:szCs w:val="36"/>
          <w:shd w:val="clear" w:color="auto" w:fill="FFFFFF"/>
          <w:rtl/>
        </w:rPr>
      </w:pP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وعن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أبي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جعفر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(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ع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)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قال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</w:rPr>
        <w:t xml:space="preserve"> «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  <w:lang w:bidi="ar-SA"/>
        </w:rPr>
        <w:t>ما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</w:rPr>
        <w:t xml:space="preserve"> 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  <w:lang w:bidi="ar-SA"/>
        </w:rPr>
        <w:t>عبد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</w:rPr>
        <w:t xml:space="preserve"> 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  <w:lang w:bidi="ar-SA"/>
        </w:rPr>
        <w:t>الله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</w:rPr>
        <w:t xml:space="preserve"> </w:t>
      </w:r>
      <w:r w:rsidRPr="00017B06">
        <w:rPr>
          <w:rStyle w:val="Emphasis"/>
          <w:rFonts w:ascii="Arial" w:eastAsiaTheme="majorEastAsia" w:hAnsi="Arial" w:cs="Arial"/>
          <w:b/>
          <w:bCs/>
          <w:i w:val="0"/>
          <w:iCs w:val="0"/>
          <w:color w:val="000000" w:themeColor="text1"/>
          <w:shd w:val="clear" w:color="auto" w:fill="FFFFFF"/>
          <w:rtl/>
          <w:lang w:bidi="ar-SA"/>
        </w:rPr>
        <w:t>بشيء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> 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افضل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من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عفة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بطن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</w:rPr>
        <w:t xml:space="preserve"> </w:t>
      </w:r>
      <w:r w:rsidRPr="00017B06">
        <w:rPr>
          <w:rFonts w:ascii="Arial" w:hAnsi="Arial" w:cs="Arial"/>
          <w:b/>
          <w:bCs/>
          <w:i/>
          <w:iCs/>
          <w:color w:val="000000" w:themeColor="text1"/>
          <w:shd w:val="clear" w:color="auto" w:fill="FFFFFF"/>
          <w:rtl/>
          <w:lang w:bidi="ar-SA"/>
        </w:rPr>
        <w:t>وفرج</w:t>
      </w:r>
    </w:p>
    <w:p w14:paraId="0196DF2D" w14:textId="583CE743" w:rsidR="0006092A" w:rsidRDefault="009F7DC7" w:rsidP="009F7DC7">
      <w:pPr>
        <w:pStyle w:val="a2"/>
        <w:ind w:left="-8" w:firstLine="0"/>
        <w:rPr>
          <w:rFonts w:asciiTheme="minorBidi" w:hAnsiTheme="minorBidi" w:cstheme="minorBidi"/>
          <w:color w:val="000000" w:themeColor="text1"/>
          <w:shd w:val="clear" w:color="auto" w:fill="FFFFFF"/>
          <w:rtl/>
        </w:rPr>
      </w:pP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**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شخصی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اومد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پیش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امام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باقر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>(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ع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)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انا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رجل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قلیل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العمل</w:t>
      </w:r>
      <w:r w:rsidRPr="00017B06">
        <w:rPr>
          <w:rFonts w:asciiTheme="minorBidi" w:hAnsiTheme="minorBidi" w:cstheme="minorBidi" w:hint="cs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یعنی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اهل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مستحبات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کم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هستم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اما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دو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ویژگی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دارم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لا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اکل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حلالا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-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لا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انکح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الا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حلالا</w:t>
      </w:r>
      <w:r w:rsidRPr="00017B06">
        <w:rPr>
          <w:rFonts w:asciiTheme="minorBidi" w:hAnsiTheme="minorBidi" w:cstheme="minorBidi" w:hint="cs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>
        <w:rPr>
          <w:rFonts w:asciiTheme="minorBidi" w:hAnsiTheme="minorBidi" w:cstheme="minorBidi"/>
          <w:color w:val="000000" w:themeColor="text1"/>
          <w:shd w:val="clear" w:color="auto" w:fill="FFFFFF"/>
          <w:rtl/>
        </w:rPr>
        <w:t>–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دو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شین</w:t>
      </w:r>
      <w:r w:rsidRPr="0006092A">
        <w:rPr>
          <w:rFonts w:asciiTheme="minorBidi" w:hAnsiTheme="minorBidi" w:cstheme="minorBidi" w:hint="cs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کنترل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کردم</w:t>
      </w:r>
      <w:r w:rsidR="0006092A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 xml:space="preserve"> </w:t>
      </w:r>
      <w:r w:rsidR="0006092A" w:rsidRP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شکم وشهوت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. </w:t>
      </w:r>
      <w:r w:rsidR="0006092A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shd w:val="clear" w:color="auto" w:fill="FFFFFF"/>
          <w:rtl/>
          <w:lang w:bidi="fa-IR"/>
        </w:rPr>
        <w:t>1-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هر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چیز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نمیخورم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1C157A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fa-IR"/>
        </w:rPr>
        <w:t>-خانه کسی که خمس نمیده نمیرم چون بخشی از مالش حرام است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06092A">
        <w:rPr>
          <w:rFonts w:asciiTheme="minorBidi" w:hAnsiTheme="minorBidi" w:cstheme="minorBidi"/>
          <w:color w:val="000000" w:themeColor="text1"/>
          <w:shd w:val="clear" w:color="auto" w:fill="FFFFFF"/>
          <w:rtl/>
        </w:rPr>
        <w:t>–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</w:p>
    <w:p w14:paraId="573B156E" w14:textId="721E3C4F" w:rsidR="00A710E6" w:rsidRDefault="0006092A" w:rsidP="009F7DC7">
      <w:pPr>
        <w:pStyle w:val="a2"/>
        <w:ind w:left="-8" w:firstLine="0"/>
        <w:rPr>
          <w:rFonts w:asciiTheme="minorBidi" w:hAnsiTheme="minorBidi" w:cstheme="minorBidi"/>
          <w:color w:val="000000" w:themeColor="text1"/>
          <w:shd w:val="clear" w:color="auto" w:fill="FFFFFF"/>
          <w:rtl/>
          <w:lang w:bidi="fa-IR"/>
        </w:rPr>
      </w:pP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fa-IR"/>
        </w:rPr>
        <w:t>2-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سعی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کردم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شهوت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از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راه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حرام</w:t>
      </w:r>
      <w:r w:rsidR="00A710E6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1C157A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fa-IR"/>
        </w:rPr>
        <w:t>نباشه</w:t>
      </w:r>
    </w:p>
    <w:p w14:paraId="28AC3569" w14:textId="62E07025" w:rsidR="009F7DC7" w:rsidRDefault="00A710E6" w:rsidP="009F7DC7">
      <w:pPr>
        <w:pStyle w:val="a2"/>
        <w:ind w:left="-8" w:firstLine="0"/>
        <w:rPr>
          <w:rFonts w:asciiTheme="minorBidi" w:hAnsiTheme="minorBidi" w:cstheme="minorBidi"/>
          <w:b/>
          <w:bCs/>
          <w:color w:val="000000" w:themeColor="text1"/>
          <w:shd w:val="clear" w:color="auto" w:fill="FFFFFF"/>
          <w:rtl/>
        </w:rPr>
      </w:pPr>
      <w:r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  <w:lang w:bidi="ar-SA"/>
        </w:rPr>
        <w:t>امام</w:t>
      </w:r>
      <w:r w:rsidR="009F7DC7"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  <w:lang w:bidi="ar-SA"/>
        </w:rPr>
        <w:t>فرمود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  <w:lang w:bidi="ar-SA"/>
        </w:rPr>
        <w:t>: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عابدترین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مردم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توهستی</w:t>
      </w:r>
      <w:r w:rsidR="009F7DC7"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</w:p>
    <w:p w14:paraId="7189D4A8" w14:textId="77AACBFD" w:rsidR="009F7DC7" w:rsidRPr="00DC4BD7" w:rsidRDefault="009F7DC7" w:rsidP="009F7DC7">
      <w:pPr>
        <w:pStyle w:val="a2"/>
        <w:ind w:left="-8" w:firstLine="0"/>
        <w:rPr>
          <w:rFonts w:asciiTheme="minorBidi" w:hAnsiTheme="minorBidi" w:cstheme="minorBidi"/>
          <w:b/>
          <w:bCs/>
          <w:color w:val="000000" w:themeColor="text1"/>
          <w:shd w:val="clear" w:color="auto" w:fill="FFFFFF"/>
          <w:rtl/>
        </w:rPr>
      </w:pP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>-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بالاترین</w:t>
      </w:r>
      <w:r w:rsidR="001C157A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 xml:space="preserve"> عبادت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همین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دوتا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عبادت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>است</w:t>
      </w:r>
      <w:r w:rsidR="0006092A">
        <w:rPr>
          <w:rFonts w:asciiTheme="minorBidi" w:hAnsiTheme="minorBidi" w:cstheme="minorBidi" w:hint="cs"/>
          <w:color w:val="000000" w:themeColor="text1"/>
          <w:shd w:val="clear" w:color="auto" w:fill="FFFFFF"/>
          <w:rtl/>
          <w:lang w:bidi="ar-SA"/>
        </w:rPr>
        <w:t xml:space="preserve">      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  <w:lang w:bidi="ar-SA"/>
        </w:rPr>
        <w:t>کنترل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rFonts w:asciiTheme="minorBidi" w:hAnsiTheme="minorBidi" w:cstheme="minorBidi" w:hint="cs"/>
          <w:b/>
          <w:bCs/>
          <w:color w:val="000000" w:themeColor="text1"/>
          <w:shd w:val="clear" w:color="auto" w:fill="FFFFFF"/>
          <w:rtl/>
          <w:lang w:bidi="ar-SA"/>
        </w:rPr>
        <w:t>کردن</w:t>
      </w:r>
      <w:r>
        <w:rPr>
          <w:rFonts w:asciiTheme="minorBidi" w:hAnsiTheme="minorBidi" w:cstheme="minorBidi" w:hint="cs"/>
          <w:color w:val="000000" w:themeColor="text1"/>
          <w:shd w:val="clear" w:color="auto" w:fill="FFFFFF"/>
          <w:rtl/>
        </w:rPr>
        <w:t xml:space="preserve"> </w:t>
      </w:r>
    </w:p>
    <w:p w14:paraId="4FB0373A" w14:textId="273F1560" w:rsidR="009F7DC7" w:rsidRDefault="009F7DC7" w:rsidP="0006092A">
      <w:pPr>
        <w:pStyle w:val="a2"/>
        <w:ind w:left="-8" w:firstLine="0"/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  <w:rtl/>
        </w:rPr>
      </w:pP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غالبا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A710E6"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افراد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یا</w:t>
      </w:r>
      <w:r w:rsidR="00A710E6"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 xml:space="preserve"> بخاطر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مال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یا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06092A"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بخاطر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شهوت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در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زندان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هستن</w:t>
      </w:r>
      <w:r>
        <w:rPr>
          <w:rFonts w:asciiTheme="minorBidi" w:hAnsiTheme="minorBidi" w:cstheme="minorBidi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</w:p>
    <w:p w14:paraId="36439233" w14:textId="77777777" w:rsidR="009F7DC7" w:rsidRPr="00DC4BD7" w:rsidRDefault="009F7DC7" w:rsidP="009F7DC7">
      <w:pPr>
        <w:pStyle w:val="a2"/>
        <w:ind w:left="-8"/>
        <w:rPr>
          <w:color w:val="000000" w:themeColor="text1"/>
          <w:sz w:val="26"/>
          <w:szCs w:val="26"/>
          <w:shd w:val="clear" w:color="auto" w:fill="FFFFFF"/>
        </w:rPr>
      </w:pPr>
      <w:r w:rsidRPr="00DC4BD7">
        <w:rPr>
          <w:color w:val="000000" w:themeColor="text1"/>
          <w:sz w:val="26"/>
          <w:szCs w:val="26"/>
          <w:shd w:val="clear" w:color="auto" w:fill="FFFFFF"/>
          <w:rtl/>
          <w:lang w:bidi="ar-SA"/>
        </w:rPr>
        <w:t>الإمامُ</w:t>
      </w:r>
      <w:r w:rsidRPr="00DC4BD7">
        <w:rPr>
          <w:color w:val="000000" w:themeColor="text1"/>
          <w:sz w:val="26"/>
          <w:szCs w:val="26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6"/>
          <w:szCs w:val="26"/>
          <w:shd w:val="clear" w:color="auto" w:fill="FFFFFF"/>
          <w:rtl/>
          <w:lang w:bidi="ar-SA"/>
        </w:rPr>
        <w:t>عليٌ</w:t>
      </w:r>
      <w:r w:rsidRPr="00DC4BD7">
        <w:rPr>
          <w:color w:val="000000" w:themeColor="text1"/>
          <w:sz w:val="26"/>
          <w:szCs w:val="26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6"/>
          <w:szCs w:val="26"/>
          <w:shd w:val="clear" w:color="auto" w:fill="FFFFFF"/>
          <w:rtl/>
          <w:lang w:bidi="ar-SA"/>
        </w:rPr>
        <w:t>عليه</w:t>
      </w:r>
      <w:r w:rsidRPr="00DC4BD7">
        <w:rPr>
          <w:color w:val="000000" w:themeColor="text1"/>
          <w:sz w:val="26"/>
          <w:szCs w:val="26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6"/>
          <w:szCs w:val="26"/>
          <w:shd w:val="clear" w:color="auto" w:fill="FFFFFF"/>
          <w:rtl/>
          <w:lang w:bidi="ar-SA"/>
        </w:rPr>
        <w:t>السلام</w:t>
      </w:r>
      <w:r w:rsidRPr="00DC4BD7">
        <w:rPr>
          <w:color w:val="000000" w:themeColor="text1"/>
          <w:sz w:val="26"/>
          <w:szCs w:val="26"/>
          <w:shd w:val="clear" w:color="auto" w:fill="FFFFFF"/>
        </w:rPr>
        <w:t xml:space="preserve"> : 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لَكادَ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العَفيفُ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أن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يَكونَ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مَلَكا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مِنَ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المَلائكَةِ</w:t>
      </w:r>
      <w:r w:rsidRPr="00017B06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017B06">
        <w:rPr>
          <w:b/>
          <w:bCs/>
          <w:color w:val="000000" w:themeColor="text1"/>
          <w:sz w:val="16"/>
          <w:szCs w:val="16"/>
          <w:shd w:val="clear" w:color="auto" w:fill="FFFFFF"/>
        </w:rPr>
        <w:t>. </w:t>
      </w:r>
      <w:r w:rsidRPr="0071639F">
        <w:rPr>
          <w:sz w:val="12"/>
          <w:szCs w:val="12"/>
        </w:rPr>
        <w:fldChar w:fldCharType="begin"/>
      </w:r>
      <w:r w:rsidRPr="0071639F">
        <w:rPr>
          <w:sz w:val="12"/>
          <w:szCs w:val="12"/>
        </w:rPr>
        <w:instrText xml:space="preserve">HYPERLINK "https://www.hadithlib.com/hadithtxts/view/1204301" \o " </w:instrText>
      </w:r>
      <w:r w:rsidRPr="0071639F">
        <w:rPr>
          <w:sz w:val="12"/>
          <w:szCs w:val="12"/>
          <w:rtl/>
          <w:lang w:bidi="ar-SA"/>
        </w:rPr>
        <w:instrText>نهج</w:instrText>
      </w:r>
      <w:r w:rsidRPr="0071639F">
        <w:rPr>
          <w:sz w:val="12"/>
          <w:szCs w:val="12"/>
          <w:rtl/>
        </w:rPr>
        <w:instrText xml:space="preserve"> </w:instrText>
      </w:r>
      <w:r w:rsidRPr="0071639F">
        <w:rPr>
          <w:sz w:val="12"/>
          <w:szCs w:val="12"/>
          <w:rtl/>
          <w:lang w:bidi="ar-SA"/>
        </w:rPr>
        <w:instrText>البلاغة</w:instrText>
      </w:r>
      <w:r w:rsidRPr="0071639F">
        <w:rPr>
          <w:sz w:val="12"/>
          <w:szCs w:val="12"/>
          <w:rtl/>
        </w:rPr>
        <w:instrText xml:space="preserve"> : </w:instrText>
      </w:r>
      <w:r w:rsidRPr="0071639F">
        <w:rPr>
          <w:sz w:val="12"/>
          <w:szCs w:val="12"/>
          <w:rtl/>
          <w:lang w:bidi="ar-SA"/>
        </w:rPr>
        <w:instrText>الحكمة</w:instrText>
      </w:r>
      <w:r w:rsidRPr="0071639F">
        <w:rPr>
          <w:sz w:val="12"/>
          <w:szCs w:val="12"/>
          <w:rtl/>
        </w:rPr>
        <w:instrText xml:space="preserve"> 474</w:instrText>
      </w:r>
      <w:r w:rsidRPr="0071639F">
        <w:rPr>
          <w:sz w:val="12"/>
          <w:szCs w:val="12"/>
        </w:rPr>
        <w:instrText>. "</w:instrText>
      </w:r>
      <w:r w:rsidRPr="0071639F">
        <w:rPr>
          <w:sz w:val="12"/>
          <w:szCs w:val="12"/>
        </w:rPr>
      </w:r>
      <w:r w:rsidRPr="0071639F">
        <w:rPr>
          <w:sz w:val="12"/>
          <w:szCs w:val="12"/>
        </w:rPr>
        <w:fldChar w:fldCharType="separate"/>
      </w:r>
      <w:r w:rsidRPr="0071639F">
        <w:rPr>
          <w:rStyle w:val="Hyperlink"/>
          <w:sz w:val="12"/>
          <w:szCs w:val="12"/>
          <w:shd w:val="clear" w:color="auto" w:fill="FFFFFF"/>
        </w:rPr>
        <w:t xml:space="preserve">[ </w:t>
      </w:r>
      <w:r w:rsidRPr="0071639F">
        <w:rPr>
          <w:rStyle w:val="Hyperlink"/>
          <w:sz w:val="12"/>
          <w:szCs w:val="12"/>
          <w:shd w:val="clear" w:color="auto" w:fill="FFFFFF"/>
          <w:rtl/>
          <w:lang w:bidi="ar-SA"/>
        </w:rPr>
        <w:t>نهج</w:t>
      </w:r>
      <w:r w:rsidRPr="0071639F">
        <w:rPr>
          <w:rStyle w:val="Hyperlink"/>
          <w:sz w:val="12"/>
          <w:szCs w:val="12"/>
          <w:shd w:val="clear" w:color="auto" w:fill="FFFFFF"/>
          <w:rtl/>
        </w:rPr>
        <w:t xml:space="preserve"> </w:t>
      </w:r>
      <w:proofErr w:type="gramStart"/>
      <w:r w:rsidRPr="0071639F">
        <w:rPr>
          <w:rStyle w:val="Hyperlink"/>
          <w:sz w:val="12"/>
          <w:szCs w:val="12"/>
          <w:shd w:val="clear" w:color="auto" w:fill="FFFFFF"/>
          <w:rtl/>
          <w:lang w:bidi="ar-SA"/>
        </w:rPr>
        <w:t>البلاغة</w:t>
      </w:r>
      <w:r w:rsidRPr="0071639F">
        <w:rPr>
          <w:rStyle w:val="Hyperlink"/>
          <w:sz w:val="12"/>
          <w:szCs w:val="12"/>
          <w:shd w:val="clear" w:color="auto" w:fill="FFFFFF"/>
          <w:rtl/>
        </w:rPr>
        <w:t xml:space="preserve"> :</w:t>
      </w:r>
      <w:proofErr w:type="gramEnd"/>
      <w:r w:rsidRPr="0071639F">
        <w:rPr>
          <w:rStyle w:val="Hyperlink"/>
          <w:sz w:val="12"/>
          <w:szCs w:val="12"/>
          <w:shd w:val="clear" w:color="auto" w:fill="FFFFFF"/>
          <w:rtl/>
        </w:rPr>
        <w:t xml:space="preserve"> </w:t>
      </w:r>
      <w:r w:rsidRPr="0071639F">
        <w:rPr>
          <w:rStyle w:val="Hyperlink"/>
          <w:sz w:val="12"/>
          <w:szCs w:val="12"/>
          <w:shd w:val="clear" w:color="auto" w:fill="FFFFFF"/>
          <w:rtl/>
          <w:lang w:bidi="ar-SA"/>
        </w:rPr>
        <w:t>الحكمة</w:t>
      </w:r>
      <w:r w:rsidRPr="0071639F">
        <w:rPr>
          <w:rStyle w:val="Hyperlink"/>
          <w:sz w:val="12"/>
          <w:szCs w:val="12"/>
          <w:shd w:val="clear" w:color="auto" w:fill="FFFFFF"/>
          <w:rtl/>
        </w:rPr>
        <w:t xml:space="preserve"> 474</w:t>
      </w:r>
      <w:r w:rsidRPr="0071639F">
        <w:rPr>
          <w:rStyle w:val="Hyperlink"/>
          <w:sz w:val="12"/>
          <w:szCs w:val="12"/>
          <w:shd w:val="clear" w:color="auto" w:fill="FFFFFF"/>
        </w:rPr>
        <w:t>. ]</w:t>
      </w:r>
      <w:r w:rsidRPr="0071639F">
        <w:rPr>
          <w:rStyle w:val="Hyperlink"/>
          <w:sz w:val="12"/>
          <w:szCs w:val="12"/>
          <w:shd w:val="clear" w:color="auto" w:fill="FFFFFF"/>
        </w:rPr>
        <w:fldChar w:fldCharType="end"/>
      </w:r>
    </w:p>
    <w:p w14:paraId="594C781B" w14:textId="77777777" w:rsidR="009F7DC7" w:rsidRDefault="009F7DC7" w:rsidP="009F7DC7">
      <w:pPr>
        <w:pStyle w:val="a2"/>
        <w:ind w:left="-8"/>
        <w:rPr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  <w:lang w:bidi="ar-SA"/>
        </w:rPr>
        <w:t>على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  <w:lang w:bidi="ar-SA"/>
        </w:rPr>
        <w:t>عليه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  <w:lang w:bidi="ar-SA"/>
        </w:rPr>
        <w:t>السلام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: </w:t>
      </w:r>
      <w:r w:rsidRPr="0006092A">
        <w:rPr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انسان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پاكدامن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نزديك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است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كه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فرشته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اى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از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فرشتگان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خدا</w:t>
      </w:r>
      <w:r w:rsidRPr="00DC4BD7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DC4BD7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شود</w:t>
      </w:r>
      <w:r w:rsidRPr="00DC4BD7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0E0B4268" w14:textId="75FF7F0A" w:rsidR="009F7DC7" w:rsidRPr="00B471CD" w:rsidRDefault="009F7DC7" w:rsidP="009F7DC7">
      <w:pPr>
        <w:pStyle w:val="a2"/>
        <w:ind w:left="-8"/>
        <w:rPr>
          <w:color w:val="000000" w:themeColor="text1"/>
          <w:sz w:val="24"/>
          <w:szCs w:val="24"/>
          <w:shd w:val="clear" w:color="auto" w:fill="FFFFFF"/>
        </w:rPr>
      </w:pP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>2</w:t>
      </w:r>
      <w:r w:rsidRPr="00017B06">
        <w:rPr>
          <w:rFonts w:hint="cs"/>
          <w:b/>
          <w:bCs/>
          <w:color w:val="000000" w:themeColor="text1"/>
          <w:sz w:val="36"/>
          <w:szCs w:val="36"/>
          <w:shd w:val="clear" w:color="auto" w:fill="FFFFFF"/>
          <w:rtl/>
        </w:rPr>
        <w:t xml:space="preserve">- </w:t>
      </w:r>
      <w:r w:rsidRPr="00017B06">
        <w:rPr>
          <w:rFonts w:hint="cs"/>
          <w:b/>
          <w:bCs/>
          <w:color w:val="000000" w:themeColor="text1"/>
          <w:sz w:val="36"/>
          <w:szCs w:val="36"/>
          <w:shd w:val="clear" w:color="auto" w:fill="FFFFFF"/>
          <w:rtl/>
          <w:lang w:bidi="ar-SA"/>
        </w:rPr>
        <w:t>ادب</w:t>
      </w:r>
      <w:r w:rsidRPr="00017B06">
        <w:rPr>
          <w:rFonts w:hint="cs"/>
          <w:color w:val="000000" w:themeColor="text1"/>
          <w:sz w:val="36"/>
          <w:szCs w:val="36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=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الإمامُ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عليٌّ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="0006092A" w:rsidRPr="0006092A">
        <w:rPr>
          <w:rFonts w:hint="cs"/>
          <w:b/>
          <w:bCs/>
          <w:color w:val="000000" w:themeColor="text1"/>
          <w:shd w:val="clear" w:color="auto" w:fill="FFFFFF"/>
          <w:rtl/>
          <w:lang w:bidi="fa-IR"/>
        </w:rPr>
        <w:t>(ع</w:t>
      </w:r>
      <w:r w:rsidR="00A710E6" w:rsidRPr="0006092A">
        <w:rPr>
          <w:rFonts w:hint="cs"/>
          <w:b/>
          <w:bCs/>
          <w:color w:val="000000" w:themeColor="text1"/>
          <w:shd w:val="clear" w:color="auto" w:fill="FFFFFF"/>
          <w:rtl/>
          <w:lang w:bidi="fa-IR"/>
        </w:rPr>
        <w:t>)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أفضلُ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الأدبِ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أن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يَقِفَ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الإنسانُ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عند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حَدِّه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و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لا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يَتَعدّى</w:t>
      </w:r>
      <w:r w:rsidRPr="0006092A">
        <w:rPr>
          <w:b/>
          <w:bCs/>
          <w:color w:val="000000" w:themeColor="text1"/>
          <w:shd w:val="clear" w:color="auto" w:fill="FFFFFF"/>
          <w:rtl/>
        </w:rPr>
        <w:t xml:space="preserve"> </w:t>
      </w:r>
      <w:r w:rsidRPr="0006092A">
        <w:rPr>
          <w:b/>
          <w:bCs/>
          <w:color w:val="000000" w:themeColor="text1"/>
          <w:shd w:val="clear" w:color="auto" w:fill="FFFFFF"/>
          <w:rtl/>
          <w:lang w:bidi="ar-SA"/>
        </w:rPr>
        <w:t>قَدْرَهُ</w:t>
      </w:r>
      <w:r w:rsidRPr="0006092A">
        <w:rPr>
          <w:color w:val="000000" w:themeColor="text1"/>
          <w:shd w:val="clear" w:color="auto" w:fill="FFFFFF"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</w:rPr>
        <w:t>.</w:t>
      </w:r>
      <w:hyperlink r:id="rId9" w:tooltip="غرر الحكم : 3241." w:history="1">
        <w:r w:rsidRPr="00B471CD">
          <w:rPr>
            <w:rStyle w:val="Hyperlink"/>
            <w:sz w:val="24"/>
            <w:szCs w:val="24"/>
            <w:shd w:val="clear" w:color="auto" w:fill="FFFFFF"/>
          </w:rPr>
          <w:t>[</w:t>
        </w:r>
        <w:r w:rsidRPr="0071639F">
          <w:rPr>
            <w:rStyle w:val="Hyperlink"/>
            <w:sz w:val="16"/>
            <w:szCs w:val="16"/>
            <w:shd w:val="clear" w:color="auto" w:fill="FFFFFF"/>
            <w:rtl/>
            <w:lang w:bidi="ar-SA"/>
          </w:rPr>
          <w:t>غرر</w:t>
        </w:r>
        <w:r w:rsidRPr="0071639F">
          <w:rPr>
            <w:rStyle w:val="Hyperlink"/>
            <w:sz w:val="16"/>
            <w:szCs w:val="16"/>
            <w:shd w:val="clear" w:color="auto" w:fill="FFFFFF"/>
            <w:rtl/>
          </w:rPr>
          <w:t xml:space="preserve"> </w:t>
        </w:r>
        <w:r w:rsidRPr="0071639F">
          <w:rPr>
            <w:rStyle w:val="Hyperlink"/>
            <w:sz w:val="16"/>
            <w:szCs w:val="16"/>
            <w:shd w:val="clear" w:color="auto" w:fill="FFFFFF"/>
            <w:rtl/>
            <w:lang w:bidi="ar-SA"/>
          </w:rPr>
          <w:t>الحكم</w:t>
        </w:r>
        <w:r w:rsidRPr="0071639F">
          <w:rPr>
            <w:rStyle w:val="Hyperlink"/>
            <w:sz w:val="16"/>
            <w:szCs w:val="16"/>
            <w:shd w:val="clear" w:color="auto" w:fill="FFFFFF"/>
            <w:rtl/>
          </w:rPr>
          <w:t xml:space="preserve"> : 3241</w:t>
        </w:r>
        <w:r w:rsidRPr="0071639F">
          <w:rPr>
            <w:rStyle w:val="Hyperlink"/>
            <w:sz w:val="16"/>
            <w:szCs w:val="16"/>
            <w:shd w:val="clear" w:color="auto" w:fill="FFFFFF"/>
          </w:rPr>
          <w:t>.]</w:t>
        </w:r>
      </w:hyperlink>
    </w:p>
    <w:p w14:paraId="60FF596F" w14:textId="77777777" w:rsidR="009F7DC7" w:rsidRPr="00B471CD" w:rsidRDefault="009F7DC7" w:rsidP="009F7DC7">
      <w:pPr>
        <w:pStyle w:val="a2"/>
        <w:ind w:left="-8"/>
        <w:rPr>
          <w:color w:val="000000" w:themeColor="text1"/>
          <w:sz w:val="24"/>
          <w:szCs w:val="24"/>
          <w:shd w:val="clear" w:color="auto" w:fill="FFFFFF"/>
        </w:rPr>
      </w:pP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على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عليه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السلام</w:t>
      </w:r>
      <w:r w:rsidRPr="00B471CD">
        <w:rPr>
          <w:color w:val="000000" w:themeColor="text1"/>
          <w:sz w:val="24"/>
          <w:szCs w:val="24"/>
          <w:shd w:val="clear" w:color="auto" w:fill="FFFFFF"/>
        </w:rPr>
        <w:t xml:space="preserve"> :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برترين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ادب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آن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است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كه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انسان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در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حدّ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خود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بماند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و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از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اندازه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خويش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تجاوز</w:t>
      </w:r>
      <w:r w:rsidRPr="00B471CD">
        <w:rPr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B471CD">
        <w:rPr>
          <w:color w:val="000000" w:themeColor="text1"/>
          <w:sz w:val="24"/>
          <w:szCs w:val="24"/>
          <w:shd w:val="clear" w:color="auto" w:fill="FFFFFF"/>
          <w:rtl/>
          <w:lang w:bidi="ar-SA"/>
        </w:rPr>
        <w:t>نكند</w:t>
      </w:r>
      <w:r w:rsidRPr="00B471CD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3F16E65E" w14:textId="51306078" w:rsidR="009F7DC7" w:rsidRDefault="009F7DC7" w:rsidP="009F7DC7">
      <w:pPr>
        <w:pStyle w:val="a2"/>
        <w:ind w:left="-8"/>
        <w:rPr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بچه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جای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باباش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خودش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میگیره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rtl/>
        </w:rPr>
        <w:t>–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انسانی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که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حد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خودش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را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دانست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مورد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احترام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rtl/>
        </w:rPr>
        <w:t>–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متاسفانه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دخالت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ها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7465E9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 xml:space="preserve">کار را خراب میکنه کسیکه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جایگاه</w:t>
      </w:r>
      <w:r w:rsidR="007465E9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 xml:space="preserve"> خودش را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نمیداند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ج</w:t>
      </w:r>
      <w:r w:rsidR="0071639F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یگاه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دیگران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تعرض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میکنه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.</w:t>
      </w:r>
    </w:p>
    <w:p w14:paraId="47F09931" w14:textId="77777777" w:rsidR="007465E9" w:rsidRDefault="009F7DC7" w:rsidP="009F7DC7">
      <w:pPr>
        <w:pStyle w:val="a2"/>
        <w:ind w:left="-8"/>
        <w:rPr>
          <w:color w:val="000000" w:themeColor="text1"/>
          <w:sz w:val="24"/>
          <w:szCs w:val="24"/>
          <w:shd w:val="clear" w:color="auto" w:fill="FFFFFF"/>
          <w:rtl/>
          <w:lang w:bidi="fa-IR"/>
        </w:rPr>
      </w:pP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فقیر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در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مسجد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پیش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حسن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مجتبی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دیه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گردنم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هست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500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درهم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داد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7465E9">
        <w:rPr>
          <w:rFonts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.</w:t>
      </w:r>
    </w:p>
    <w:p w14:paraId="4E2B0D7D" w14:textId="21F4D087" w:rsidR="009F7DC7" w:rsidRDefault="009F7DC7" w:rsidP="009F7DC7">
      <w:pPr>
        <w:pStyle w:val="a2"/>
        <w:ind w:left="-8"/>
        <w:rPr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رفت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پیش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حسین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 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امام</w:t>
      </w:r>
      <w:r w:rsidRPr="00747D31"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490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درهم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</w:p>
    <w:p w14:paraId="1BB0CBAB" w14:textId="49925B18" w:rsidR="007465E9" w:rsidRDefault="00264A8E" w:rsidP="009F7DC7">
      <w:pPr>
        <w:pStyle w:val="a2"/>
        <w:ind w:left="-8"/>
        <w:rPr>
          <w:color w:val="000000" w:themeColor="text1"/>
          <w:sz w:val="24"/>
          <w:szCs w:val="24"/>
          <w:shd w:val="clear" w:color="auto" w:fill="FFFFFF"/>
          <w:rtl/>
          <w:lang w:bidi="fa-IR"/>
        </w:rPr>
      </w:pP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روز پدر هست 2 تا برادر هستند یکی کارگر هستش کارت هدیه 200 میده دیگری سکه میده ،برادرت رو تحقیر نکن میخوای سکه بدی 2روز بعد بده</w:t>
      </w:r>
    </w:p>
    <w:p w14:paraId="00086AF4" w14:textId="70983A58" w:rsidR="009F7DC7" w:rsidRPr="00017B06" w:rsidRDefault="009F7DC7" w:rsidP="00017B06">
      <w:pPr>
        <w:pStyle w:val="a2"/>
        <w:ind w:left="-8"/>
        <w:rPr>
          <w:rFonts w:ascii="Arial" w:hAnsi="Arial" w:cs="Arial"/>
          <w:b/>
          <w:bCs/>
          <w:color w:val="4D5156"/>
          <w:sz w:val="32"/>
          <w:szCs w:val="32"/>
          <w:shd w:val="clear" w:color="auto" w:fill="FFFFFF"/>
          <w:rtl/>
        </w:rPr>
      </w:pPr>
      <w:r w:rsidRPr="00365F5D">
        <w:rPr>
          <w:rFonts w:asciiTheme="minorBidi" w:hAnsiTheme="minorBidi" w:cstheme="minorBidi"/>
          <w:color w:val="000000" w:themeColor="text1"/>
          <w:sz w:val="26"/>
          <w:szCs w:val="26"/>
          <w:shd w:val="clear" w:color="auto" w:fill="FFFFFF"/>
          <w:rtl/>
        </w:rPr>
        <w:t>3-</w:t>
      </w:r>
      <w:r w:rsidRPr="0081456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81456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جود</w:t>
      </w:r>
      <w:r w:rsidRPr="0081456D">
        <w:rPr>
          <w:rFonts w:hint="cs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اهل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بخشش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بخیل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: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بخیل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از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سه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چیز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دور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است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بخیل</w:t>
      </w:r>
      <w:r>
        <w:rPr>
          <w:rFonts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9C6AE8">
        <w:rPr>
          <w:rFonts w:ascii="Arial" w:hAnsi="Arial" w:cs="Arial"/>
          <w:b/>
          <w:bCs/>
          <w:color w:val="4D5156"/>
          <w:sz w:val="32"/>
          <w:szCs w:val="32"/>
          <w:shd w:val="clear" w:color="auto" w:fill="FFFFFF"/>
        </w:rPr>
        <w:t>...</w:t>
      </w:r>
    </w:p>
    <w:p w14:paraId="5DFBC54A" w14:textId="094BB5DC" w:rsidR="009F7DC7" w:rsidRPr="00017B06" w:rsidRDefault="009F7DC7" w:rsidP="009F7DC7">
      <w:pPr>
        <w:pStyle w:val="a2"/>
        <w:ind w:left="-8"/>
        <w:rPr>
          <w:rFonts w:ascii="Arial" w:hAnsi="Arial" w:cs="Arial" w:hint="cs"/>
          <w:b/>
          <w:bCs/>
          <w:color w:val="4D5156"/>
          <w:sz w:val="32"/>
          <w:szCs w:val="32"/>
          <w:shd w:val="clear" w:color="auto" w:fill="FFFFFF"/>
          <w:rtl/>
          <w:lang w:bidi="fa-IR"/>
        </w:rPr>
      </w:pPr>
      <w:r w:rsidRPr="0006092A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رسولُ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Pr="0006092A">
        <w:rPr>
          <w:b/>
          <w:bCs/>
          <w:color w:val="000000" w:themeColor="text1"/>
          <w:u w:val="single"/>
          <w:rtl/>
          <w:lang w:bidi="ar-SA"/>
        </w:rPr>
        <w:t>اللّه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="00017B06" w:rsidRPr="0006092A">
        <w:rPr>
          <w:rFonts w:hint="cs"/>
          <w:b/>
          <w:bCs/>
          <w:color w:val="000000" w:themeColor="text1"/>
          <w:u w:val="single"/>
          <w:shd w:val="clear" w:color="auto" w:fill="FFFFFF"/>
          <w:rtl/>
          <w:lang w:bidi="ar-SA"/>
        </w:rPr>
        <w:t>(ص)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="009C6AE8" w:rsidRPr="0006092A">
        <w:rPr>
          <w:b/>
          <w:bCs/>
          <w:color w:val="000000" w:themeColor="text1"/>
          <w:u w:val="single"/>
          <w:shd w:val="clear" w:color="auto" w:fill="FFFFFF"/>
          <w:lang w:bidi="ar-SA"/>
        </w:rPr>
        <w:t xml:space="preserve"> </w:t>
      </w:r>
      <w:r w:rsidRPr="0006092A">
        <w:rPr>
          <w:b/>
          <w:bCs/>
          <w:color w:val="000000" w:themeColor="text1"/>
          <w:u w:val="single"/>
          <w:shd w:val="clear" w:color="auto" w:fill="FFFFFF"/>
          <w:lang w:bidi="ar-SA"/>
        </w:rPr>
        <w:t>: </w:t>
      </w:r>
      <w:r w:rsidRPr="0006092A">
        <w:rPr>
          <w:b/>
          <w:bCs/>
          <w:color w:val="000000" w:themeColor="text1"/>
          <w:u w:val="single"/>
          <w:rtl/>
          <w:lang w:bidi="ar-SA"/>
        </w:rPr>
        <w:t>السَّخِيُّ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قَريبٌ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مِنَ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اللّه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،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Pr="0006092A">
        <w:rPr>
          <w:b/>
          <w:bCs/>
          <w:color w:val="000000" w:themeColor="text1"/>
          <w:u w:val="single"/>
          <w:rtl/>
          <w:lang w:bidi="ar-SA"/>
        </w:rPr>
        <w:t>قريبٌ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مِن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الناسِ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،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Pr="0006092A">
        <w:rPr>
          <w:b/>
          <w:bCs/>
          <w:color w:val="000000" w:themeColor="text1"/>
          <w:u w:val="single"/>
          <w:rtl/>
          <w:lang w:bidi="ar-SA"/>
        </w:rPr>
        <w:t>قَريبٌ</w:t>
      </w:r>
      <w:r w:rsidRPr="0006092A">
        <w:rPr>
          <w:b/>
          <w:bCs/>
          <w:color w:val="000000" w:themeColor="text1"/>
          <w:u w:val="single"/>
          <w:rtl/>
        </w:rPr>
        <w:t xml:space="preserve"> </w:t>
      </w:r>
      <w:r w:rsidRPr="0006092A">
        <w:rPr>
          <w:b/>
          <w:bCs/>
          <w:color w:val="000000" w:themeColor="text1"/>
          <w:u w:val="single"/>
          <w:rtl/>
          <w:lang w:bidi="ar-SA"/>
        </w:rPr>
        <w:t>مِن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</w:rPr>
        <w:t> </w:t>
      </w:r>
      <w:r w:rsidRPr="0006092A">
        <w:rPr>
          <w:b/>
          <w:bCs/>
          <w:color w:val="000000" w:themeColor="text1"/>
          <w:u w:val="single"/>
          <w:shd w:val="clear" w:color="auto" w:fill="FFFFFF"/>
          <w:rtl/>
          <w:lang w:bidi="ar-SA"/>
        </w:rPr>
        <w:t>الجَنَّةِ</w:t>
      </w:r>
      <w:r w:rsidR="0006092A" w:rsidRPr="0006092A">
        <w:rPr>
          <w:rFonts w:ascii="Arial" w:hAnsi="Arial" w:cs="Arial" w:hint="cs"/>
          <w:b/>
          <w:bCs/>
          <w:color w:val="4D5156"/>
          <w:sz w:val="32"/>
          <w:szCs w:val="32"/>
          <w:shd w:val="clear" w:color="auto" w:fill="FFFFFF"/>
          <w:rtl/>
          <w:lang w:bidi="fa-IR"/>
        </w:rPr>
        <w:t xml:space="preserve"> </w:t>
      </w:r>
      <w:r w:rsidR="0006092A">
        <w:rPr>
          <w:rFonts w:ascii="Arial" w:hAnsi="Arial" w:cs="Arial"/>
          <w:b/>
          <w:bCs/>
          <w:color w:val="4D5156"/>
          <w:sz w:val="32"/>
          <w:szCs w:val="32"/>
          <w:shd w:val="clear" w:color="auto" w:fill="FFFFFF"/>
          <w:rtl/>
          <w:lang w:bidi="fa-IR"/>
        </w:rPr>
        <w:t>–</w:t>
      </w:r>
      <w:r w:rsidR="0006092A">
        <w:rPr>
          <w:rFonts w:ascii="Arial" w:hAnsi="Arial" w:cs="Arial" w:hint="cs"/>
          <w:b/>
          <w:bCs/>
          <w:color w:val="4D5156"/>
          <w:sz w:val="32"/>
          <w:szCs w:val="32"/>
          <w:shd w:val="clear" w:color="auto" w:fill="FFFFFF"/>
          <w:rtl/>
          <w:lang w:bidi="fa-IR"/>
        </w:rPr>
        <w:t xml:space="preserve"> انسان سخاوتمند نزدیک است به خدا به مردم وبه بهشت</w:t>
      </w:r>
    </w:p>
    <w:p w14:paraId="21CD1235" w14:textId="283F8D65" w:rsidR="0081456D" w:rsidRPr="0081456D" w:rsidRDefault="0081456D" w:rsidP="0081456D">
      <w:pPr>
        <w:rPr>
          <w:rtl/>
        </w:rPr>
      </w:pPr>
      <w:r>
        <w:rPr>
          <w:rFonts w:ascii="Tahoma" w:hAnsi="Tahoma" w:cs="Tahoma"/>
          <w:color w:val="505050"/>
          <w:sz w:val="26"/>
          <w:szCs w:val="26"/>
          <w:shd w:val="clear" w:color="auto" w:fill="F4F3FB"/>
          <w:rtl/>
        </w:rPr>
        <w:lastRenderedPageBreak/>
        <w:t>کسى خدمت پیامبر(</w:t>
      </w:r>
      <w:r w:rsidR="00017B06">
        <w:rPr>
          <w:rFonts w:ascii="Tahoma" w:hAnsi="Tahoma" w:cs="Tahoma" w:hint="cs"/>
          <w:color w:val="505050"/>
          <w:sz w:val="26"/>
          <w:szCs w:val="26"/>
          <w:shd w:val="clear" w:color="auto" w:fill="F4F3FB"/>
          <w:rtl/>
        </w:rPr>
        <w:t>ص</w:t>
      </w:r>
      <w:r>
        <w:rPr>
          <w:rFonts w:ascii="Tahoma" w:hAnsi="Tahoma" w:cs="Tahoma"/>
          <w:color w:val="505050"/>
          <w:sz w:val="26"/>
          <w:szCs w:val="26"/>
          <w:shd w:val="clear" w:color="auto" w:fill="F4F3FB"/>
          <w:rtl/>
        </w:rPr>
        <w:t xml:space="preserve">) آمد عرض کرد: گرسنه ام، پیغمبر(صلى الله علیه وآله) دستور داد از منزل غذائى براى او بیاورند، ولى در منزل حضرت غذا نبود، فرمود: چه کسى امشب این مرد را میهمان مى کند؟ </w:t>
      </w:r>
      <w:r>
        <w:rPr>
          <w:rFonts w:ascii="Tahoma" w:hAnsi="Tahoma" w:cs="Tahoma" w:hint="cs"/>
          <w:color w:val="505050"/>
          <w:sz w:val="26"/>
          <w:szCs w:val="26"/>
          <w:shd w:val="clear" w:color="auto" w:fill="F4F3FB"/>
          <w:rtl/>
        </w:rPr>
        <w:t xml:space="preserve">امام علی (ع) اعلام </w:t>
      </w:r>
      <w:r>
        <w:rPr>
          <w:rFonts w:ascii="Tahoma" w:hAnsi="Tahoma" w:cs="Tahoma"/>
          <w:color w:val="505050"/>
          <w:sz w:val="26"/>
          <w:szCs w:val="26"/>
          <w:shd w:val="clear" w:color="auto" w:fill="F4F3FB"/>
          <w:rtl/>
        </w:rPr>
        <w:t xml:space="preserve"> آمادگى کرد و او را به منزل خویش برد، اما جز مقدار کمى غذا براى کودکان خود چیزى نداشت، سفارش کرد غذا را براى میهمان بیاورید و چراغ را خاموش کرد و به همسرش گفت: کودکان را هر گونه ممکن است چاره کن تا خواب روند، سپس زن و مرد بر سر سفره نشستند و بى آن که چیزى از غذا در دهان بگذارند دهان خود را تکان مى دادند، میهمان گمان کرد آنها نیز همراه او غذا مى خورند و به مقدار کافى خورد و سیر شد و آنها شب گرسنه خوابیدند، صبح خدمت پیامبر(</w:t>
      </w:r>
      <w:r>
        <w:rPr>
          <w:rFonts w:ascii="Tahoma" w:hAnsi="Tahoma" w:cs="Tahoma" w:hint="cs"/>
          <w:color w:val="505050"/>
          <w:sz w:val="26"/>
          <w:szCs w:val="26"/>
          <w:shd w:val="clear" w:color="auto" w:fill="F4F3FB"/>
          <w:rtl/>
        </w:rPr>
        <w:t>ص</w:t>
      </w:r>
      <w:r>
        <w:rPr>
          <w:rFonts w:ascii="Tahoma" w:hAnsi="Tahoma" w:cs="Tahoma"/>
          <w:color w:val="505050"/>
          <w:sz w:val="26"/>
          <w:szCs w:val="26"/>
          <w:shd w:val="clear" w:color="auto" w:fill="F4F3FB"/>
          <w:rtl/>
        </w:rPr>
        <w:t>) آمدند، پیامبر(</w:t>
      </w:r>
      <w:r>
        <w:rPr>
          <w:rFonts w:ascii="Tahoma" w:hAnsi="Tahoma" w:cs="Tahoma" w:hint="cs"/>
          <w:color w:val="505050"/>
          <w:sz w:val="26"/>
          <w:szCs w:val="26"/>
          <w:shd w:val="clear" w:color="auto" w:fill="F4F3FB"/>
          <w:rtl/>
        </w:rPr>
        <w:t>ص)</w:t>
      </w:r>
      <w:r>
        <w:rPr>
          <w:rFonts w:ascii="Tahoma" w:hAnsi="Tahoma" w:cs="Tahoma"/>
          <w:color w:val="505050"/>
          <w:sz w:val="26"/>
          <w:szCs w:val="26"/>
          <w:shd w:val="clear" w:color="auto" w:fill="F4F3FB"/>
          <w:rtl/>
        </w:rPr>
        <w:t xml:space="preserve"> نگاهى به آنها کرد و تبسمى فرمود (و بى آن که آنها سخنى بگویند) آیه فوق را تلاوت کرد و ایثار آنها را ستود</w:t>
      </w:r>
      <w:r>
        <w:rPr>
          <w:rFonts w:ascii="Tahoma" w:hAnsi="Tahoma" w:cs="Tahoma"/>
          <w:color w:val="505050"/>
          <w:sz w:val="26"/>
          <w:szCs w:val="26"/>
          <w:shd w:val="clear" w:color="auto" w:fill="F4F3FB"/>
        </w:rPr>
        <w:t>.</w:t>
      </w:r>
    </w:p>
    <w:p w14:paraId="207125A6" w14:textId="77777777" w:rsidR="0081456D" w:rsidRDefault="0081456D" w:rsidP="009F7DC7">
      <w:pPr>
        <w:pStyle w:val="a2"/>
        <w:ind w:left="-8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 آیه نازل شد</w:t>
      </w:r>
      <w:r w:rsidR="009F7DC7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>-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یوثرون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علی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انفسهم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ولوکان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بهم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</w:rPr>
        <w:t xml:space="preserve"> </w:t>
      </w:r>
      <w:r w:rsidR="009F7DC7" w:rsidRPr="0081456D">
        <w:rPr>
          <w:rFonts w:ascii="Arial" w:hAnsi="Arial" w:cs="Arial" w:hint="cs"/>
          <w:b/>
          <w:bCs/>
          <w:color w:val="000000" w:themeColor="text1"/>
          <w:shd w:val="clear" w:color="auto" w:fill="FFFFFF"/>
          <w:rtl/>
          <w:lang w:bidi="ar-SA"/>
        </w:rPr>
        <w:t>خصاصه</w:t>
      </w:r>
      <w:r w:rsidR="009F7DC7" w:rsidRPr="0081456D">
        <w:rPr>
          <w:rFonts w:ascii="Arial" w:hAnsi="Arial" w:cs="Arial" w:hint="cs"/>
          <w:color w:val="000000" w:themeColor="text1"/>
          <w:shd w:val="clear" w:color="auto" w:fill="FFFFFF"/>
          <w:rtl/>
        </w:rPr>
        <w:t xml:space="preserve">  </w:t>
      </w:r>
      <w:r w:rsidR="009F7DC7"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>-</w:t>
      </w:r>
    </w:p>
    <w:p w14:paraId="41726ECD" w14:textId="2256E1C1" w:rsidR="0081456D" w:rsidRDefault="0081456D" w:rsidP="009F7DC7">
      <w:pPr>
        <w:pStyle w:val="a2"/>
        <w:ind w:left="-8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  <w:lang w:bidi="fa-IR"/>
        </w:rPr>
      </w:pPr>
      <w:r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با اینکه خودشون نیاز داشتند اما دیگران را برخودشان مقدم داشتند</w:t>
      </w:r>
      <w:r w:rsidR="00B30710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.</w:t>
      </w:r>
    </w:p>
    <w:p w14:paraId="232F5C00" w14:textId="1EA612B7" w:rsidR="00B30710" w:rsidRPr="00B30710" w:rsidRDefault="00B30710" w:rsidP="00B30710">
      <w:pPr>
        <w:rPr>
          <w:rtl/>
        </w:rPr>
      </w:pPr>
      <w:r>
        <w:rPr>
          <w:rFonts w:hint="cs"/>
          <w:rtl/>
        </w:rPr>
        <w:t>ایثار یعنی هرچی داری بدی با اینکه خودت نیاز داری بدی</w:t>
      </w:r>
    </w:p>
    <w:p w14:paraId="1ECC9FFF" w14:textId="7031FC82" w:rsidR="009F7DC7" w:rsidRDefault="009F7DC7" w:rsidP="009F7DC7">
      <w:pPr>
        <w:pStyle w:val="a2"/>
        <w:ind w:left="-8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  <w:lang w:bidi="fa-IR"/>
        </w:rPr>
      </w:pP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اون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زمان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خبرنگار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نبوده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017B06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fa-IR"/>
        </w:rPr>
        <w:t>واین ها این طور ایثار کردند.</w:t>
      </w:r>
    </w:p>
    <w:p w14:paraId="7DBA9766" w14:textId="77777777" w:rsidR="00B30710" w:rsidRDefault="009F7DC7" w:rsidP="0081456D">
      <w:pPr>
        <w:pStyle w:val="a2"/>
        <w:ind w:left="-8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</w:pPr>
      <w:r w:rsidRPr="0081456D">
        <w:rPr>
          <w:rFonts w:ascii="Arial" w:hAnsi="Arial" w:cs="Arial" w:hint="cs"/>
          <w:b/>
          <w:bCs/>
          <w:color w:val="000000" w:themeColor="text1"/>
          <w:sz w:val="32"/>
          <w:szCs w:val="32"/>
          <w:shd w:val="clear" w:color="auto" w:fill="FFFFFF"/>
          <w:rtl/>
          <w:lang w:bidi="ar-SA"/>
        </w:rPr>
        <w:t>العقل</w:t>
      </w:r>
      <w:r w:rsidRPr="0081456D">
        <w:rPr>
          <w:rFonts w:ascii="Arial" w:hAnsi="Arial" w:cs="Arial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747D3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  <w:t>–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تا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مشکل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پیش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اومد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سحر</w:t>
      </w:r>
      <w:r w:rsidR="00B30710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،جادو،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دعانویس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بریم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این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حرامه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rtl/>
        </w:rPr>
        <w:t>–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</w:p>
    <w:p w14:paraId="3F043F7E" w14:textId="03310162" w:rsidR="0007332E" w:rsidRDefault="009F7DC7" w:rsidP="0081456D">
      <w:pPr>
        <w:pStyle w:val="a2"/>
        <w:ind w:left="-8"/>
        <w:rPr>
          <w:rFonts w:ascii="Arial" w:hAnsi="Arial" w:cs="Arial"/>
          <w:color w:val="4D5156"/>
          <w:sz w:val="24"/>
          <w:szCs w:val="24"/>
          <w:shd w:val="clear" w:color="auto" w:fill="FFFFFF"/>
          <w:rtl/>
          <w:lang w:bidi="fa-IR"/>
        </w:rPr>
      </w:pP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من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کان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لهم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عاقلا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فلهم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  <w:lang w:bidi="ar-SA"/>
        </w:rPr>
        <w:t>دینا</w:t>
      </w:r>
      <w:r w:rsidRPr="00747D31">
        <w:rPr>
          <w:rFonts w:ascii="Arial" w:hAnsi="Arial" w:cs="Arial" w:hint="cs"/>
          <w:color w:val="000000" w:themeColor="text1"/>
          <w:sz w:val="24"/>
          <w:szCs w:val="24"/>
          <w:shd w:val="clear" w:color="auto" w:fill="FFFFFF"/>
          <w:rtl/>
        </w:rPr>
        <w:t xml:space="preserve"> -</w:t>
      </w:r>
      <w:r w:rsidRPr="00747D31">
        <w:rPr>
          <w:rFonts w:ascii="Arial" w:hAnsi="Arial" w:cs="Arial" w:hint="cs"/>
          <w:color w:val="4D5156"/>
          <w:sz w:val="24"/>
          <w:szCs w:val="24"/>
          <w:shd w:val="clear" w:color="auto" w:fill="FFFFFF"/>
          <w:rtl/>
        </w:rPr>
        <w:t xml:space="preserve"> </w:t>
      </w:r>
      <w:r w:rsidR="00B30710">
        <w:rPr>
          <w:rFonts w:ascii="Arial" w:hAnsi="Arial" w:cs="Arial" w:hint="cs"/>
          <w:color w:val="4D5156"/>
          <w:sz w:val="24"/>
          <w:szCs w:val="24"/>
          <w:shd w:val="clear" w:color="auto" w:fill="FFFFFF"/>
          <w:rtl/>
          <w:lang w:bidi="fa-IR"/>
        </w:rPr>
        <w:t xml:space="preserve"> کسی که دنبال عقلانیت نرود دین ندارد</w:t>
      </w:r>
    </w:p>
    <w:p w14:paraId="7133C4B9" w14:textId="4E8DFD6D" w:rsidR="00B30710" w:rsidRDefault="00B30710" w:rsidP="00B30710">
      <w:pPr>
        <w:rPr>
          <w:rtl/>
        </w:rPr>
      </w:pPr>
      <w:r>
        <w:rPr>
          <w:rFonts w:hint="cs"/>
          <w:rtl/>
        </w:rPr>
        <w:t>دین ما با این خرافات مخالف است.</w:t>
      </w:r>
    </w:p>
    <w:p w14:paraId="0E9FEABC" w14:textId="119C19DB" w:rsidR="00B30710" w:rsidRPr="00B30710" w:rsidRDefault="00B30710" w:rsidP="00B30710">
      <w:r>
        <w:rPr>
          <w:rFonts w:hint="cs"/>
          <w:rtl/>
        </w:rPr>
        <w:t>عقل یعنی تصمیمات ما دائر مدار عقلانیت باشد وبا فکر باشد.</w:t>
      </w:r>
    </w:p>
    <w:p w14:paraId="1DB7FCB2" w14:textId="222220E0" w:rsidR="007517DD" w:rsidRPr="00F04EE8" w:rsidRDefault="007517DD" w:rsidP="00F04EE8">
      <w:pPr>
        <w:spacing w:line="240" w:lineRule="auto"/>
        <w:ind w:left="-270" w:right="-900" w:firstLine="694"/>
        <w:rPr>
          <w:rFonts w:ascii="hs-nasim" w:hAnsi="hs-nasim" w:cs="B Titr"/>
          <w:b/>
          <w:bCs/>
          <w:sz w:val="27"/>
          <w:szCs w:val="20"/>
          <w:rtl/>
        </w:rPr>
      </w:pPr>
      <w:r w:rsidRPr="00F04EE8">
        <w:rPr>
          <w:rFonts w:ascii="hs-nasim" w:hAnsi="hs-nasim" w:cs="B Titr" w:hint="cs"/>
          <w:b/>
          <w:bCs/>
          <w:sz w:val="27"/>
          <w:szCs w:val="20"/>
          <w:rtl/>
        </w:rPr>
        <w:t xml:space="preserve">خدایا توفیق درک ماه رجب </w:t>
      </w:r>
      <w:r w:rsidR="0021097D" w:rsidRPr="00F04EE8">
        <w:rPr>
          <w:rFonts w:ascii="hs-nasim" w:hAnsi="hs-nasim" w:cs="B Titr" w:hint="cs"/>
          <w:b/>
          <w:bCs/>
          <w:sz w:val="27"/>
          <w:szCs w:val="20"/>
          <w:rtl/>
        </w:rPr>
        <w:t xml:space="preserve"> خصوصا ایام البیض </w:t>
      </w:r>
      <w:r w:rsidRPr="00F04EE8">
        <w:rPr>
          <w:rFonts w:ascii="hs-nasim" w:hAnsi="hs-nasim" w:cs="B Titr" w:hint="cs"/>
          <w:b/>
          <w:bCs/>
          <w:sz w:val="27"/>
          <w:szCs w:val="20"/>
          <w:rtl/>
        </w:rPr>
        <w:t>را به همه ما عنایت بفرما</w:t>
      </w:r>
    </w:p>
    <w:p w14:paraId="1C87FA4A" w14:textId="5AD35C7D" w:rsidR="00060B12" w:rsidRPr="00F04EE8" w:rsidRDefault="0016074D" w:rsidP="00F04EE8">
      <w:pPr>
        <w:spacing w:line="240" w:lineRule="auto"/>
        <w:ind w:left="-270" w:right="-900" w:firstLine="694"/>
        <w:rPr>
          <w:rFonts w:ascii="hs-nasim" w:hAnsi="hs-nasim" w:cs="B Titr"/>
          <w:b/>
          <w:bCs/>
          <w:sz w:val="27"/>
          <w:szCs w:val="20"/>
          <w:rtl/>
        </w:rPr>
      </w:pPr>
      <w:r w:rsidRPr="00F04EE8">
        <w:rPr>
          <w:rFonts w:ascii="hs-nasim" w:hAnsi="hs-nasim" w:cs="B Titr" w:hint="cs"/>
          <w:b/>
          <w:bCs/>
          <w:sz w:val="27"/>
          <w:szCs w:val="20"/>
          <w:rtl/>
        </w:rPr>
        <w:t xml:space="preserve">خدایا به ماتوفیقی عنایت کن که درمسیری حرکت کنیم که مرضی رضای خداوند است </w:t>
      </w:r>
      <w:r w:rsidR="00BD6B4C" w:rsidRPr="00F04EE8">
        <w:rPr>
          <w:rFonts w:ascii="hs-nasim" w:hAnsi="hs-nasim" w:cs="B Titr" w:hint="cs"/>
          <w:b/>
          <w:bCs/>
          <w:sz w:val="27"/>
          <w:szCs w:val="20"/>
          <w:rtl/>
        </w:rPr>
        <w:t xml:space="preserve"> </w:t>
      </w:r>
      <w:r w:rsidR="00837DBD" w:rsidRPr="00F04EE8">
        <w:rPr>
          <w:rFonts w:ascii="hs-nasim" w:hAnsi="hs-nasim" w:cs="B Titr" w:hint="cs"/>
          <w:b/>
          <w:bCs/>
          <w:sz w:val="27"/>
          <w:szCs w:val="20"/>
          <w:rtl/>
        </w:rPr>
        <w:t>.</w:t>
      </w:r>
      <w:r w:rsidR="00BD6B4C" w:rsidRPr="00F04EE8">
        <w:rPr>
          <w:rFonts w:ascii="hs-nasim" w:hAnsi="hs-nasim" w:cs="B Titr" w:hint="cs"/>
          <w:b/>
          <w:bCs/>
          <w:sz w:val="27"/>
          <w:szCs w:val="20"/>
          <w:rtl/>
        </w:rPr>
        <w:t xml:space="preserve"> </w:t>
      </w:r>
    </w:p>
    <w:p w14:paraId="09D8E8D4" w14:textId="77777777" w:rsidR="00F04EE8" w:rsidRPr="00F04EE8" w:rsidRDefault="00F04EE8" w:rsidP="00F04EE8">
      <w:pPr>
        <w:pStyle w:val="NormalWeb"/>
        <w:shd w:val="clear" w:color="auto" w:fill="FFFFFF"/>
        <w:bidi/>
        <w:spacing w:before="0" w:beforeAutospacing="0" w:after="288" w:afterAutospacing="0"/>
        <w:rPr>
          <w:rFonts w:ascii="hs-nasim" w:eastAsiaTheme="minorHAnsi" w:hAnsi="hs-nasim" w:cs="B Titr"/>
          <w:b/>
          <w:bCs/>
          <w:sz w:val="27"/>
          <w:szCs w:val="20"/>
          <w:rtl/>
          <w:lang w:bidi="fa-IR"/>
        </w:rPr>
      </w:pPr>
      <w:r w:rsidRPr="00F04EE8">
        <w:rPr>
          <w:rFonts w:ascii="hs-nasim" w:eastAsiaTheme="minorHAnsi" w:hAnsi="hs-nasim" w:cs="B Titr" w:hint="cs"/>
          <w:b/>
          <w:bCs/>
          <w:sz w:val="27"/>
          <w:szCs w:val="20"/>
          <w:rtl/>
          <w:lang w:bidi="fa-IR"/>
        </w:rPr>
        <w:t xml:space="preserve"> خدایا فرج امام زمان تعجبل بفرما   -  خدایا باران رحمتت بر مانازل بفرما  </w:t>
      </w:r>
    </w:p>
    <w:p w14:paraId="6ECF9EED" w14:textId="2E633A0E" w:rsidR="00F04EE8" w:rsidRPr="00F04EE8" w:rsidRDefault="00F04EE8" w:rsidP="00F04EE8">
      <w:pPr>
        <w:pStyle w:val="NormalWeb"/>
        <w:shd w:val="clear" w:color="auto" w:fill="FFFFFF"/>
        <w:bidi/>
        <w:spacing w:before="0" w:beforeAutospacing="0" w:after="288" w:afterAutospacing="0"/>
        <w:rPr>
          <w:rFonts w:ascii="hs-nasim" w:eastAsiaTheme="minorHAnsi" w:hAnsi="hs-nasim" w:cs="B Titr"/>
          <w:b/>
          <w:bCs/>
          <w:sz w:val="27"/>
          <w:szCs w:val="20"/>
          <w:rtl/>
          <w:lang w:bidi="fa-IR"/>
        </w:rPr>
      </w:pPr>
      <w:r w:rsidRPr="00F04EE8">
        <w:rPr>
          <w:rFonts w:ascii="hs-nasim" w:eastAsiaTheme="minorHAnsi" w:hAnsi="hs-nasim" w:cs="B Titr" w:hint="cs"/>
          <w:b/>
          <w:bCs/>
          <w:sz w:val="27"/>
          <w:szCs w:val="20"/>
          <w:rtl/>
          <w:lang w:bidi="fa-IR"/>
        </w:rPr>
        <w:t>مقام عظمای ولایت درپناه خودت حفظ بفرما</w:t>
      </w:r>
      <w:r>
        <w:rPr>
          <w:rFonts w:ascii="hs-nasim" w:eastAsiaTheme="minorHAnsi" w:hAnsi="hs-nasim" w:cs="B Titr" w:hint="cs"/>
          <w:b/>
          <w:bCs/>
          <w:sz w:val="27"/>
          <w:szCs w:val="20"/>
          <w:rtl/>
          <w:lang w:bidi="fa-IR"/>
        </w:rPr>
        <w:t xml:space="preserve"> </w:t>
      </w:r>
      <w:r>
        <w:rPr>
          <w:rFonts w:ascii="Arial" w:eastAsiaTheme="minorHAnsi" w:hAnsi="Arial" w:cs="Arial" w:hint="cs"/>
          <w:b/>
          <w:bCs/>
          <w:sz w:val="27"/>
          <w:szCs w:val="20"/>
          <w:rtl/>
          <w:lang w:bidi="fa-IR"/>
        </w:rPr>
        <w:t>–</w:t>
      </w:r>
      <w:r>
        <w:rPr>
          <w:rFonts w:ascii="hs-nasim" w:eastAsiaTheme="minorHAnsi" w:hAnsi="hs-nasim" w:cs="B Titr" w:hint="cs"/>
          <w:b/>
          <w:bCs/>
          <w:sz w:val="27"/>
          <w:szCs w:val="20"/>
          <w:rtl/>
          <w:lang w:bidi="fa-IR"/>
        </w:rPr>
        <w:t xml:space="preserve"> برتوفیقاتشان بیفزا</w:t>
      </w:r>
    </w:p>
    <w:p w14:paraId="44EE62F5" w14:textId="62B903B2" w:rsidR="005D478B" w:rsidRDefault="00721EC6" w:rsidP="00F04EE8">
      <w:pPr>
        <w:pStyle w:val="NormalWeb"/>
        <w:shd w:val="clear" w:color="auto" w:fill="FFFFFF"/>
        <w:bidi/>
        <w:spacing w:before="0" w:beforeAutospacing="0" w:after="288" w:afterAutospacing="0"/>
        <w:rPr>
          <w:rFonts w:ascii="Calibri Light" w:eastAsiaTheme="minorHAnsi" w:hAnsi="Calibri Light" w:cs="Calibri Light"/>
          <w:b/>
          <w:bCs/>
          <w:color w:val="333333"/>
          <w:sz w:val="26"/>
          <w:szCs w:val="26"/>
          <w:shd w:val="clear" w:color="auto" w:fill="FFFFFF"/>
          <w:rtl/>
          <w:lang w:bidi="fa-IR"/>
        </w:rPr>
      </w:pPr>
      <w:r w:rsidRPr="00BE2105">
        <w:rPr>
          <w:rFonts w:ascii="Calibri Light" w:eastAsiaTheme="minorHAnsi" w:hAnsi="Calibri Light" w:cs="Calibri Light"/>
          <w:b/>
          <w:bCs/>
          <w:color w:val="333333"/>
          <w:sz w:val="18"/>
          <w:szCs w:val="18"/>
          <w:shd w:val="clear" w:color="auto" w:fill="FFFFFF"/>
          <w:rtl/>
          <w:lang w:bidi="fa-IR"/>
        </w:rPr>
        <w:t xml:space="preserve">بسم الله الرحمن الرحیم </w:t>
      </w:r>
      <w:r w:rsidRPr="00BE2105">
        <w:rPr>
          <w:rFonts w:ascii="Calibri Light" w:eastAsiaTheme="minorHAnsi" w:hAnsi="Calibri Light" w:cs="Calibri Light"/>
          <w:b/>
          <w:bCs/>
          <w:color w:val="333333"/>
          <w:sz w:val="26"/>
          <w:szCs w:val="26"/>
          <w:shd w:val="clear" w:color="auto" w:fill="FFFFFF"/>
          <w:rtl/>
          <w:lang w:bidi="fa-IR"/>
        </w:rPr>
        <w:t>انا انزلناه</w:t>
      </w:r>
      <w:r w:rsidRPr="00BE2105">
        <w:rPr>
          <w:rFonts w:ascii="Calibri Light" w:eastAsiaTheme="minorHAnsi" w:hAnsi="Calibri Light" w:cs="Calibri Light" w:hint="cs"/>
          <w:b/>
          <w:bCs/>
          <w:color w:val="333333"/>
          <w:sz w:val="26"/>
          <w:szCs w:val="26"/>
          <w:shd w:val="clear" w:color="auto" w:fill="FFFFFF"/>
          <w:rtl/>
          <w:lang w:bidi="fa-IR"/>
        </w:rPr>
        <w:t xml:space="preserve"> فی لیله القدر وما ادراک ما لیله القدر لیله القدر خیر من الف شهر تنزل الملائکه والروح فیها باذن ربهم من کل امر سلام هی حتی مطلع الفجر</w:t>
      </w:r>
    </w:p>
    <w:p w14:paraId="4EAD8DE3" w14:textId="77777777" w:rsidR="00017B06" w:rsidRPr="00BE2105" w:rsidRDefault="00017B06" w:rsidP="00017B06">
      <w:pPr>
        <w:pStyle w:val="NormalWeb"/>
        <w:shd w:val="clear" w:color="auto" w:fill="FFFFFF"/>
        <w:bidi/>
        <w:spacing w:before="0" w:beforeAutospacing="0" w:after="288" w:afterAutospacing="0"/>
        <w:rPr>
          <w:rFonts w:ascii="Calibri Light" w:eastAsiaTheme="minorHAnsi" w:hAnsi="Calibri Light" w:cs="Calibri Light"/>
          <w:b/>
          <w:bCs/>
          <w:color w:val="333333"/>
          <w:shd w:val="clear" w:color="auto" w:fill="FFFFFF"/>
          <w:rtl/>
          <w:lang w:bidi="fa-IR"/>
        </w:rPr>
      </w:pPr>
    </w:p>
    <w:p w14:paraId="75EDE697" w14:textId="73EC0A6F" w:rsidR="00AB0CC5" w:rsidRDefault="00E26C9D" w:rsidP="00AB0CC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cs="B Titr"/>
          <w:sz w:val="22"/>
          <w:szCs w:val="22"/>
          <w:rtl/>
        </w:rPr>
      </w:pP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lastRenderedPageBreak/>
        <w:t>خطبه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دوم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 xml:space="preserve">     بسم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الله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الرحمن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الرحيم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                              </w:t>
      </w:r>
      <w:r w:rsidRPr="00E0773F">
        <w:rPr>
          <w:rFonts w:ascii="hs-nasim" w:hAnsi="hs-nasim" w:cs="B Titr"/>
          <w:b/>
          <w:bCs/>
          <w:sz w:val="29"/>
          <w:szCs w:val="22"/>
          <w:rtl/>
        </w:rPr>
        <w:t xml:space="preserve">                                                                                                                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الْحَمْدُ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لِلَّهِ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الَّذِی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مَنَّ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عَلیْنَا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ببنبیک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صَلَّی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اللَّهُ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عَلَیْهِ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آلِهِ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دُونَ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الْأُمَمِ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الْمَاضِیَة،ِ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الْقُرُونِ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السَّالِفَةِ،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اللَّهُمَّ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فَصَلِّ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أَمِینِکَ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وَحْیِکَ،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نَجِیبِکَ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مِنْ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خَلْقِکَ،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صَفِیِّکَ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مِنْ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عِبَادِکَ،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إِمَامِ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الرَّحْمَةِ،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مِفْتَاحِ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الْبَرَکَة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سیدنا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ونبینا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أَبُو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الْحَسَنَیْن‏،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یَعْسُوبُ‏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الدِّین‏،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رئیس‏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الموحّدینَ،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سَیدُ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اَلْمُسْلِمِینَ،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إِمَامُ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اَلْمُتَّقِینَ‏،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أَمِیرُ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الْمُؤْمِنِینَ،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فاطمة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الزّهراء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حبیبه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الله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سيّدة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نساءالعالمين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سيّدى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شباب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اهل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الجنّة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علىّ‌بن‌الحسين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جعفربن‌محمّد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موسى‌بن‌جعفر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علىّ‌بن‌موسى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الرضا المرتضی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الحسن‌بن‌علىّ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الخلف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القائم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المهدىّ  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>عباد الله اوصیکم و نفسی بتقوی الله</w:t>
      </w:r>
      <w:r w:rsidRPr="00E0773F">
        <w:rPr>
          <w:rFonts w:cs="B Titr"/>
          <w:b/>
          <w:bCs/>
          <w:sz w:val="22"/>
          <w:szCs w:val="22"/>
          <w:rtl/>
        </w:rPr>
        <w:t>.</w:t>
      </w:r>
      <w:r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</w:t>
      </w:r>
      <w:r w:rsidR="00721EC6"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  </w:t>
      </w:r>
      <w:r w:rsid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             </w:t>
      </w:r>
      <w:r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</w:t>
      </w:r>
      <w:r w:rsidR="008448EA" w:rsidRPr="00E0773F">
        <w:rPr>
          <w:rFonts w:ascii="Tahoma" w:hAnsi="Tahoma" w:cs="B Titr" w:hint="cs"/>
          <w:b/>
          <w:bCs/>
          <w:sz w:val="22"/>
          <w:szCs w:val="22"/>
          <w:rtl/>
        </w:rPr>
        <w:t>«</w:t>
      </w:r>
      <w:r w:rsidR="008448EA" w:rsidRPr="00E0773F">
        <w:rPr>
          <w:rFonts w:ascii="Tahoma" w:hAnsi="Tahoma" w:cs="B Titr"/>
          <w:b/>
          <w:bCs/>
          <w:color w:val="FF0000"/>
          <w:sz w:val="22"/>
          <w:szCs w:val="22"/>
          <w:rtl/>
        </w:rPr>
        <w:t>لا یأمَن یومَ القیامَةِ إلاّ مَن خافَ الله فِی الدُّنیا</w:t>
      </w:r>
      <w:r w:rsidR="008448EA"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» </w:t>
      </w:r>
      <w:r w:rsidR="008448EA" w:rsidRPr="00E0773F">
        <w:rPr>
          <w:rFonts w:cs="B Titr" w:hint="cs"/>
          <w:sz w:val="22"/>
          <w:szCs w:val="22"/>
          <w:rtl/>
        </w:rPr>
        <w:t xml:space="preserve"> </w:t>
      </w:r>
      <w:r w:rsidR="00E0773F">
        <w:rPr>
          <w:rFonts w:cs="B Titr" w:hint="cs"/>
          <w:sz w:val="22"/>
          <w:szCs w:val="22"/>
          <w:rtl/>
        </w:rPr>
        <w:t>احتیاط دردنیا ما را از قیامت نجات می دهد</w:t>
      </w:r>
    </w:p>
    <w:p w14:paraId="78572AF0" w14:textId="66E98725" w:rsidR="00A710E6" w:rsidRDefault="00A710E6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 xml:space="preserve">هفته گذشته توفیق شد خدمت مقام معظم رهبری </w:t>
      </w:r>
      <w:r w:rsidR="00F04EE8">
        <w:rPr>
          <w:rFonts w:ascii="Tahoma" w:hAnsi="Tahoma" w:cs="Tahoma" w:hint="cs"/>
          <w:color w:val="000000"/>
          <w:rtl/>
        </w:rPr>
        <w:t>رسیدیم</w:t>
      </w:r>
    </w:p>
    <w:p w14:paraId="1C411E76" w14:textId="4451E9EA" w:rsidR="00A710E6" w:rsidRDefault="00A710E6" w:rsidP="00F04EE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سلام شما مردم خوب زاوین را رساندیم</w:t>
      </w:r>
      <w:r w:rsidR="00F04EE8">
        <w:rPr>
          <w:rFonts w:ascii="Tahoma" w:hAnsi="Tahoma" w:cs="Tahoma" w:hint="cs"/>
          <w:color w:val="000000"/>
          <w:rtl/>
        </w:rPr>
        <w:t xml:space="preserve"> به حضرت آقا </w:t>
      </w:r>
      <w:r>
        <w:rPr>
          <w:rFonts w:ascii="Tahoma" w:hAnsi="Tahoma" w:cs="Tahoma" w:hint="cs"/>
          <w:color w:val="000000"/>
          <w:rtl/>
        </w:rPr>
        <w:t xml:space="preserve"> و اقا هم متقابلا سلام رساندند</w:t>
      </w:r>
      <w:r w:rsidR="00F04EE8">
        <w:rPr>
          <w:rFonts w:ascii="Tahoma" w:hAnsi="Tahoma" w:cs="Tahoma" w:hint="cs"/>
          <w:color w:val="000000"/>
          <w:rtl/>
        </w:rPr>
        <w:t xml:space="preserve">   </w:t>
      </w:r>
      <w:r>
        <w:rPr>
          <w:rFonts w:ascii="Tahoma" w:hAnsi="Tahoma" w:cs="Tahoma" w:hint="cs"/>
          <w:color w:val="000000"/>
          <w:rtl/>
        </w:rPr>
        <w:t>وفرمودند:</w:t>
      </w:r>
    </w:p>
    <w:p w14:paraId="73DA0F25" w14:textId="77777777" w:rsidR="00F04EE8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جایگاه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حکومت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حال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محور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حق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تکلیف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بررسی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شده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</w:p>
    <w:p w14:paraId="236B435F" w14:textId="0E1918D3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انتخاب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حکومت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انتخاب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مسئولان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مشورت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حاکم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مردم؛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نظارت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زمامداران،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مشارکت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قانون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گذاری،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نقش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پشتیبانی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همراهی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دولت،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حق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آزادی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برای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چارچوب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قانون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غیره</w:t>
      </w:r>
      <w:r w:rsidRPr="001D66D9">
        <w:rPr>
          <w:rFonts w:ascii="Tahoma" w:hAnsi="Tahoma" w:cs="Tahoma"/>
          <w:color w:val="000000"/>
          <w:rtl/>
          <w:lang w:bidi="he-IL"/>
        </w:rPr>
        <w:t>.</w:t>
      </w:r>
    </w:p>
    <w:p w14:paraId="65045645" w14:textId="77777777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مقام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معظم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رهبری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تأکید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اعتقاد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راسخ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صادقانه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نقش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بیانات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فرمایشات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خود،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چهار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شاخص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مهم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اصلی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برای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اشاره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کرده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اند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عبارت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از</w:t>
      </w:r>
      <w:r w:rsidRPr="001D66D9">
        <w:rPr>
          <w:rFonts w:ascii="Tahoma" w:hAnsi="Tahoma" w:cs="Tahoma"/>
          <w:color w:val="000000"/>
          <w:rtl/>
          <w:lang w:bidi="he-IL"/>
        </w:rPr>
        <w:t>: «</w:t>
      </w:r>
      <w:r w:rsidRPr="001D66D9">
        <w:rPr>
          <w:rFonts w:ascii="Tahoma" w:hAnsi="Tahoma" w:cs="Tahoma"/>
          <w:color w:val="000000"/>
          <w:rtl/>
        </w:rPr>
        <w:t>آگاهی،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نظارت،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مشارکت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همگامی</w:t>
      </w:r>
      <w:r w:rsidRPr="001D66D9">
        <w:rPr>
          <w:rFonts w:ascii="Tahoma" w:hAnsi="Tahoma" w:cs="Tahoma"/>
          <w:color w:val="000000"/>
          <w:rtl/>
          <w:lang w:bidi="he-IL"/>
        </w:rPr>
        <w:t>».</w:t>
      </w:r>
    </w:p>
    <w:p w14:paraId="726E8F32" w14:textId="708CF72F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lastRenderedPageBreak/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رهبر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بزرگوار،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علاوه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این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که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وجود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این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چهار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شاخص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برای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لازم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ضروری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است؛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سه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شاخص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نظارت،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مشارکت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همگامی</w:t>
      </w:r>
      <w:r w:rsidR="00F04EE8">
        <w:rPr>
          <w:rFonts w:ascii="Tahoma" w:hAnsi="Tahoma" w:cs="Tahoma" w:hint="cs"/>
          <w:color w:val="000000"/>
          <w:rtl/>
        </w:rPr>
        <w:t xml:space="preserve"> بودن </w:t>
      </w:r>
      <w:r w:rsidRPr="001D66D9">
        <w:rPr>
          <w:rFonts w:ascii="Tahoma" w:hAnsi="Tahoma" w:cs="Tahoma"/>
          <w:color w:val="000000"/>
          <w:rtl/>
        </w:rPr>
        <w:t>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صورت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تکلیف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وظیفه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شرعی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واجب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16787437" w14:textId="77777777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این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امر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نشان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از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این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دارد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راهبرد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رهبر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انقلاب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برای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عبور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از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شرایط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فعلی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«</w:t>
      </w:r>
      <w:r w:rsidRPr="001D66D9">
        <w:rPr>
          <w:rFonts w:ascii="Tahoma" w:hAnsi="Tahoma" w:cs="Tahoma"/>
          <w:color w:val="000000"/>
          <w:rtl/>
        </w:rPr>
        <w:t>کارآمدی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نهاد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بنیاد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» </w:t>
      </w:r>
      <w:r w:rsidRPr="001D66D9">
        <w:rPr>
          <w:rFonts w:ascii="Tahoma" w:hAnsi="Tahoma" w:cs="Tahoma"/>
          <w:color w:val="000000"/>
          <w:rtl/>
        </w:rPr>
        <w:t>است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. </w:t>
      </w:r>
      <w:r w:rsidRPr="001D66D9">
        <w:rPr>
          <w:rFonts w:ascii="Tahoma" w:hAnsi="Tahoma" w:cs="Tahoma"/>
          <w:color w:val="000000"/>
          <w:rtl/>
        </w:rPr>
        <w:t>الگویی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پیش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تر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زمان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امام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vertAlign w:val="superscript"/>
          <w:rtl/>
          <w:lang w:bidi="he-IL"/>
        </w:rPr>
        <w:t>(</w:t>
      </w:r>
      <w:r w:rsidRPr="001D66D9">
        <w:rPr>
          <w:rFonts w:ascii="Tahoma" w:hAnsi="Tahoma" w:cs="Tahoma"/>
          <w:color w:val="000000"/>
          <w:vertAlign w:val="superscript"/>
          <w:rtl/>
        </w:rPr>
        <w:t>ره</w:t>
      </w:r>
      <w:r w:rsidRPr="001D66D9">
        <w:rPr>
          <w:rFonts w:ascii="Tahoma" w:hAnsi="Tahoma" w:cs="Tahoma"/>
          <w:color w:val="000000"/>
          <w:vertAlign w:val="superscript"/>
          <w:rtl/>
          <w:lang w:bidi="he-IL"/>
        </w:rPr>
        <w:t>)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مقطع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انقلاب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اسلامی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دفاع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مقدس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فعالیت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های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جهاد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سازندگی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مثمر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ثمر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نتیجه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بخش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بودن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خود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نشان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داد</w:t>
      </w:r>
      <w:r w:rsidRPr="001D66D9">
        <w:rPr>
          <w:rFonts w:ascii="Tahoma" w:hAnsi="Tahoma" w:cs="Tahoma"/>
          <w:color w:val="000000"/>
          <w:rtl/>
          <w:lang w:bidi="he-IL"/>
        </w:rPr>
        <w:t>.</w:t>
      </w:r>
    </w:p>
    <w:p w14:paraId="260F2FFC" w14:textId="77777777" w:rsidR="004A4D58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حال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تأکید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آنچه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گفته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فرمایشات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مهم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رهبری،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چند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نکته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قابل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برداشت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شایسته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توجه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ویژه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است</w:t>
      </w:r>
      <w:r w:rsidRPr="001D66D9">
        <w:rPr>
          <w:rFonts w:ascii="Tahoma" w:hAnsi="Tahoma" w:cs="Tahoma"/>
          <w:color w:val="000000"/>
          <w:rtl/>
          <w:lang w:bidi="he-IL"/>
        </w:rPr>
        <w:t>:</w:t>
      </w:r>
    </w:p>
    <w:p w14:paraId="60058017" w14:textId="086DC06E" w:rsidR="0021097D" w:rsidRPr="001D66D9" w:rsidRDefault="0021097D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خطاب به مسئولین عزیز که باید</w:t>
      </w:r>
      <w:r w:rsidR="00F04EE8">
        <w:rPr>
          <w:rFonts w:ascii="Tahoma" w:hAnsi="Tahoma" w:cs="Tahoma" w:hint="cs"/>
          <w:color w:val="000000"/>
          <w:rtl/>
        </w:rPr>
        <w:t xml:space="preserve"> توجه کنند</w:t>
      </w:r>
    </w:p>
    <w:p w14:paraId="2FB08D65" w14:textId="77777777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اول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: </w:t>
      </w:r>
      <w:r w:rsidRPr="001D66D9">
        <w:rPr>
          <w:rFonts w:ascii="Tahoma" w:hAnsi="Tahoma" w:cs="Tahoma"/>
          <w:color w:val="000000"/>
          <w:rtl/>
        </w:rPr>
        <w:t>سپردن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کارها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مراحل</w:t>
      </w:r>
    </w:p>
    <w:p w14:paraId="232D3409" w14:textId="77777777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دوم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: </w:t>
      </w:r>
      <w:r w:rsidRPr="001D66D9">
        <w:rPr>
          <w:rFonts w:ascii="Tahoma" w:hAnsi="Tahoma" w:cs="Tahoma"/>
          <w:color w:val="000000"/>
          <w:rtl/>
        </w:rPr>
        <w:t>حضور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فعال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میدان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ها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وصحنه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ها</w:t>
      </w:r>
    </w:p>
    <w:p w14:paraId="1831F6AB" w14:textId="77777777" w:rsidR="004A4D58" w:rsidRPr="001D66D9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1D66D9">
        <w:rPr>
          <w:rFonts w:ascii="Tahoma" w:hAnsi="Tahoma" w:cs="Tahoma"/>
          <w:color w:val="000000"/>
          <w:rtl/>
        </w:rPr>
        <w:t>سوم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: </w:t>
      </w:r>
      <w:r w:rsidRPr="001D66D9">
        <w:rPr>
          <w:rFonts w:ascii="Tahoma" w:hAnsi="Tahoma" w:cs="Tahoma"/>
          <w:color w:val="000000"/>
          <w:rtl/>
        </w:rPr>
        <w:t>خدمتگزاری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مردم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در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همه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زمان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ها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و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شرایط</w:t>
      </w:r>
    </w:p>
    <w:p w14:paraId="4FD0B6D7" w14:textId="06B79401" w:rsidR="004A4D58" w:rsidRDefault="004A4D58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1D66D9">
        <w:rPr>
          <w:rFonts w:ascii="Tahoma" w:hAnsi="Tahoma" w:cs="Tahoma"/>
          <w:color w:val="000000"/>
          <w:rtl/>
        </w:rPr>
        <w:t>چهارم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: </w:t>
      </w:r>
      <w:r w:rsidRPr="001D66D9">
        <w:rPr>
          <w:rFonts w:ascii="Tahoma" w:hAnsi="Tahoma" w:cs="Tahoma"/>
          <w:color w:val="000000"/>
          <w:rtl/>
        </w:rPr>
        <w:t>واگذاری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کارها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با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زمینه</w:t>
      </w:r>
      <w:r w:rsidRPr="001D66D9">
        <w:rPr>
          <w:rFonts w:ascii="Tahoma" w:hAnsi="Tahoma" w:cs="Tahoma"/>
          <w:color w:val="000000"/>
          <w:lang w:bidi="he-IL"/>
        </w:rPr>
        <w:t>‌</w:t>
      </w:r>
      <w:r w:rsidRPr="001D66D9">
        <w:rPr>
          <w:rFonts w:ascii="Tahoma" w:hAnsi="Tahoma" w:cs="Tahoma"/>
          <w:color w:val="000000"/>
          <w:rtl/>
        </w:rPr>
        <w:t>سازی</w:t>
      </w:r>
      <w:r w:rsidRPr="001D66D9">
        <w:rPr>
          <w:rFonts w:ascii="Tahoma" w:hAnsi="Tahoma" w:cs="Tahoma"/>
          <w:color w:val="000000"/>
          <w:rtl/>
          <w:lang w:bidi="he-IL"/>
        </w:rPr>
        <w:t xml:space="preserve"> </w:t>
      </w:r>
      <w:r w:rsidRPr="001D66D9">
        <w:rPr>
          <w:rFonts w:ascii="Tahoma" w:hAnsi="Tahoma" w:cs="Tahoma"/>
          <w:color w:val="000000"/>
          <w:rtl/>
        </w:rPr>
        <w:t>مناسب</w:t>
      </w:r>
      <w:r w:rsidR="00264A8E">
        <w:rPr>
          <w:rFonts w:ascii="Tahoma" w:hAnsi="Tahoma" w:cs="Tahoma" w:hint="cs"/>
          <w:color w:val="000000"/>
          <w:rtl/>
        </w:rPr>
        <w:t xml:space="preserve"> به مردم</w:t>
      </w:r>
    </w:p>
    <w:p w14:paraId="01209FFE" w14:textId="27A6C393" w:rsidR="0021097D" w:rsidRPr="001D66D9" w:rsidRDefault="0021097D" w:rsidP="004A4D58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>
        <w:rPr>
          <w:rFonts w:ascii="Tahoma" w:hAnsi="Tahoma" w:cs="Tahoma" w:hint="cs"/>
          <w:color w:val="000000"/>
          <w:rtl/>
        </w:rPr>
        <w:t>--------------------------------------------------------------------------</w:t>
      </w:r>
    </w:p>
    <w:p w14:paraId="4BFA7EC5" w14:textId="33659DC2" w:rsidR="00AB0CC5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</w:rPr>
      </w:pPr>
      <w:r w:rsidRPr="00F04EE8">
        <w:rPr>
          <w:rFonts w:ascii="Tahoma" w:hAnsi="Tahoma" w:cs="Tahoma"/>
          <w:b/>
          <w:bCs/>
          <w:color w:val="000000"/>
          <w:rtl/>
          <w:lang w:bidi="he-IL"/>
        </w:rPr>
        <w:t>(</w:t>
      </w:r>
      <w:r w:rsidRPr="00F04EE8">
        <w:rPr>
          <w:rFonts w:ascii="Tahoma" w:hAnsi="Tahoma" w:cs="Tahoma"/>
          <w:b/>
          <w:bCs/>
          <w:color w:val="000000"/>
          <w:rtl/>
        </w:rPr>
        <w:t>به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F04EE8">
        <w:rPr>
          <w:rFonts w:ascii="Tahoma" w:hAnsi="Tahoma" w:cs="Tahoma"/>
          <w:b/>
          <w:bCs/>
          <w:color w:val="000000"/>
          <w:rtl/>
        </w:rPr>
        <w:t>مناسبت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F04EE8">
        <w:rPr>
          <w:rFonts w:ascii="Tahoma" w:hAnsi="Tahoma" w:cs="Tahoma"/>
          <w:b/>
          <w:bCs/>
          <w:color w:val="000000"/>
          <w:rtl/>
        </w:rPr>
        <w:t>ایام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F04EE8">
        <w:rPr>
          <w:rFonts w:ascii="Tahoma" w:hAnsi="Tahoma" w:cs="Tahoma"/>
          <w:b/>
          <w:bCs/>
          <w:color w:val="000000"/>
          <w:rtl/>
        </w:rPr>
        <w:t>الله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F04EE8">
        <w:rPr>
          <w:rFonts w:ascii="Tahoma" w:hAnsi="Tahoma" w:cs="Tahoma"/>
          <w:b/>
          <w:bCs/>
          <w:color w:val="000000"/>
          <w:rtl/>
        </w:rPr>
        <w:t>دهه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F04EE8">
        <w:rPr>
          <w:rFonts w:ascii="Tahoma" w:hAnsi="Tahoma" w:cs="Tahoma"/>
          <w:b/>
          <w:bCs/>
          <w:color w:val="000000"/>
          <w:rtl/>
        </w:rPr>
        <w:t>فجر</w:t>
      </w:r>
      <w:r w:rsidRPr="00F04EE8">
        <w:rPr>
          <w:rFonts w:ascii="Tahoma" w:hAnsi="Tahoma" w:cs="Tahoma"/>
          <w:b/>
          <w:bCs/>
          <w:color w:val="000000"/>
          <w:rtl/>
          <w:lang w:bidi="he-IL"/>
        </w:rPr>
        <w:t>)</w:t>
      </w:r>
      <w:r w:rsidR="00F04EE8" w:rsidRPr="00F04EE8">
        <w:rPr>
          <w:rFonts w:ascii="Tahoma" w:hAnsi="Tahoma" w:cs="Tahoma" w:hint="cs"/>
          <w:b/>
          <w:bCs/>
          <w:color w:val="000000"/>
          <w:rtl/>
        </w:rPr>
        <w:t xml:space="preserve"> 12 بهمن سالروز ورود امام به کشور</w:t>
      </w:r>
    </w:p>
    <w:p w14:paraId="350A163A" w14:textId="77777777" w:rsidR="00F04EE8" w:rsidRPr="00F04EE8" w:rsidRDefault="00F04EE8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b/>
          <w:bCs/>
          <w:color w:val="000000"/>
          <w:rtl/>
        </w:rPr>
      </w:pPr>
    </w:p>
    <w:p w14:paraId="63DE197D" w14:textId="408ACA5B" w:rsidR="00AB0CC5" w:rsidRPr="0035123C" w:rsidRDefault="00264A8E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>
        <w:rPr>
          <w:rFonts w:ascii="Tahoma" w:hAnsi="Tahoma" w:cs="Tahoma" w:hint="cs"/>
          <w:color w:val="000000"/>
          <w:rtl/>
        </w:rPr>
        <w:t>اقا فرم</w:t>
      </w:r>
      <w:r w:rsidR="0021097D">
        <w:rPr>
          <w:rFonts w:ascii="Tahoma" w:hAnsi="Tahoma" w:cs="Tahoma" w:hint="cs"/>
          <w:color w:val="000000"/>
          <w:rtl/>
        </w:rPr>
        <w:t>و</w:t>
      </w:r>
      <w:r>
        <w:rPr>
          <w:rFonts w:ascii="Tahoma" w:hAnsi="Tahoma" w:cs="Tahoma" w:hint="cs"/>
          <w:color w:val="000000"/>
          <w:rtl/>
        </w:rPr>
        <w:t>دند:</w:t>
      </w:r>
      <w:r w:rsidR="00AB0CC5" w:rsidRPr="0035123C">
        <w:rPr>
          <w:rFonts w:ascii="Tahoma" w:hAnsi="Tahoma" w:cs="Tahoma"/>
          <w:color w:val="000000"/>
          <w:rtl/>
          <w:lang w:bidi="he-IL"/>
        </w:rPr>
        <w:t>«</w:t>
      </w:r>
      <w:r w:rsidR="00AB0CC5" w:rsidRPr="0035123C">
        <w:rPr>
          <w:rFonts w:ascii="Tahoma" w:hAnsi="Tahoma" w:cs="Tahoma"/>
          <w:color w:val="000000"/>
          <w:rtl/>
        </w:rPr>
        <w:t>مردم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عزیز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ما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باید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بدانند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که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حضور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آنها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عرصه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های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مختلف،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تعیین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کننده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امنیت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ملی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است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. </w:t>
      </w:r>
      <w:r w:rsidR="00AB0CC5" w:rsidRPr="0035123C">
        <w:rPr>
          <w:rFonts w:ascii="Tahoma" w:hAnsi="Tahoma" w:cs="Tahoma"/>
          <w:color w:val="000000"/>
          <w:rtl/>
        </w:rPr>
        <w:t>اگر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مردم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صحنه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حضور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داشته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باشند،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کشور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امنیت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باقی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خواهد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ماند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. </w:t>
      </w:r>
      <w:r w:rsidR="00AB0CC5" w:rsidRPr="0035123C">
        <w:rPr>
          <w:rFonts w:ascii="Tahoma" w:hAnsi="Tahoma" w:cs="Tahoma"/>
          <w:color w:val="000000"/>
          <w:rtl/>
        </w:rPr>
        <w:t>این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شما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می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بینید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دشمن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های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پُررو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و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وقیح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و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گردن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کلفت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در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مقابل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جمهوری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اسلامی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از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هر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عمل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سختی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اجتناب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می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کنند،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به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خاطر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حضور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مردم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است؛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می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ترسند،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به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معنای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واقعی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کلمه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می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ترسند؛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این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ها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تحلیل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نیست،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این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عرض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می</w:t>
      </w:r>
      <w:r w:rsidR="00AB0CC5" w:rsidRPr="0035123C">
        <w:rPr>
          <w:rFonts w:ascii="Tahoma" w:hAnsi="Tahoma" w:cs="Tahoma"/>
          <w:color w:val="000000"/>
          <w:lang w:bidi="he-IL"/>
        </w:rPr>
        <w:t>‌</w:t>
      </w:r>
      <w:r w:rsidR="00AB0CC5" w:rsidRPr="0035123C">
        <w:rPr>
          <w:rFonts w:ascii="Tahoma" w:hAnsi="Tahoma" w:cs="Tahoma"/>
          <w:color w:val="000000"/>
          <w:rtl/>
        </w:rPr>
        <w:t>کنم،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واقعیّاتی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است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که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مستندهای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آنها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جزو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مسلّمات</w:t>
      </w:r>
      <w:r w:rsidR="00AB0CC5"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AB0CC5" w:rsidRPr="0035123C">
        <w:rPr>
          <w:rFonts w:ascii="Tahoma" w:hAnsi="Tahoma" w:cs="Tahoma"/>
          <w:color w:val="000000"/>
          <w:rtl/>
        </w:rPr>
        <w:t>است</w:t>
      </w:r>
      <w:r w:rsidR="00AB0CC5" w:rsidRPr="0035123C">
        <w:rPr>
          <w:rFonts w:ascii="Tahoma" w:hAnsi="Tahoma" w:cs="Tahoma"/>
          <w:color w:val="000000"/>
          <w:rtl/>
          <w:lang w:bidi="he-IL"/>
        </w:rPr>
        <w:t>.»</w:t>
      </w:r>
    </w:p>
    <w:p w14:paraId="2634FDFB" w14:textId="77777777" w:rsidR="00F04EE8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35123C">
        <w:rPr>
          <w:rFonts w:ascii="Tahoma" w:hAnsi="Tahoma" w:cs="Tahoma"/>
          <w:color w:val="000000"/>
          <w:rtl/>
        </w:rPr>
        <w:t>مشارکت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مردم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صحنه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عرصه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های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مختلف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ویژه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لیلة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القدر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انتخابات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تعیین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سرنوشت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کشور،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مجرای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اعمال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حاکمیت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حق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یک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وظیفه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شرعی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الهی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ملی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است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5A84CD04" w14:textId="5F038C94" w:rsidR="00AB0CC5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35123C">
        <w:rPr>
          <w:rFonts w:ascii="Tahoma" w:hAnsi="Tahoma" w:cs="Tahoma"/>
          <w:color w:val="000000"/>
          <w:rtl/>
        </w:rPr>
        <w:lastRenderedPageBreak/>
        <w:t>مشارکت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مردم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انتخابات،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فقط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یک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پدیده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سیاسی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نیست،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مظهر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احقاق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حق،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اقتدار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ملی،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نماد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حرکت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اسلامی،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آزادی،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امتحان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الهی،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نقطه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اتکاء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حکومت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پشتوانه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اصلی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مقابله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دشمنان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یک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جمله،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مهم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ترین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ارکان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حفظ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بقای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نظام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انقلابی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است</w:t>
      </w:r>
      <w:r w:rsidRPr="0035123C">
        <w:rPr>
          <w:rFonts w:ascii="Tahoma" w:hAnsi="Tahoma" w:cs="Tahoma"/>
          <w:color w:val="000000"/>
          <w:rtl/>
          <w:lang w:bidi="he-IL"/>
        </w:rPr>
        <w:t>.</w:t>
      </w:r>
    </w:p>
    <w:p w14:paraId="59DB4A16" w14:textId="19B05955" w:rsidR="00F04EE8" w:rsidRPr="0035123C" w:rsidRDefault="00F04EE8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------------------------------------------------------------------------------</w:t>
      </w:r>
    </w:p>
    <w:p w14:paraId="7A8E0FD6" w14:textId="77777777" w:rsidR="00AB0CC5" w:rsidRPr="0035123C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pacing w:val="-1"/>
          <w:rtl/>
          <w:lang w:bidi="he-IL"/>
        </w:rPr>
      </w:pPr>
      <w:r w:rsidRPr="00AB0CC5">
        <w:rPr>
          <w:rFonts w:ascii="Tahoma" w:hAnsi="Tahoma" w:cs="Tahoma"/>
          <w:b/>
          <w:bCs/>
          <w:color w:val="000000"/>
          <w:spacing w:val="-1"/>
          <w:rtl/>
        </w:rPr>
        <w:t>تنش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ایران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و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پاکستان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با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هدف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حمله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به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تمامیت</w:t>
      </w:r>
      <w:r w:rsidRPr="00AB0CC5">
        <w:rPr>
          <w:rFonts w:ascii="Tahoma" w:hAnsi="Tahoma" w:cs="Tahoma"/>
          <w:b/>
          <w:bCs/>
          <w:color w:val="000000"/>
          <w:spacing w:val="-1"/>
          <w:rtl/>
          <w:lang w:bidi="he-IL"/>
        </w:rPr>
        <w:t xml:space="preserve"> </w:t>
      </w:r>
      <w:r w:rsidRPr="00AB0CC5">
        <w:rPr>
          <w:rFonts w:ascii="Tahoma" w:hAnsi="Tahoma" w:cs="Tahoma"/>
          <w:b/>
          <w:bCs/>
          <w:color w:val="000000"/>
          <w:spacing w:val="-1"/>
          <w:rtl/>
        </w:rPr>
        <w:t>ارضی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همانند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آنچه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در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اوکراین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و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فلسطین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در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جریان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است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انجام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نشد،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بلکه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دو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کشور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مقر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گروههای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تروریستی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را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هدف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قرار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دادند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که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آرامش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و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امنیت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را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از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مردم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دو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کشور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سلب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1"/>
          <w:rtl/>
        </w:rPr>
        <w:t>کرده</w:t>
      </w:r>
      <w:r w:rsidRPr="0035123C">
        <w:rPr>
          <w:rFonts w:ascii="Tahoma" w:hAnsi="Tahoma" w:cs="Tahoma"/>
          <w:color w:val="000000"/>
          <w:spacing w:val="-1"/>
          <w:lang w:bidi="he-IL"/>
        </w:rPr>
        <w:t>‌</w:t>
      </w:r>
      <w:r w:rsidRPr="0035123C">
        <w:rPr>
          <w:rFonts w:ascii="Tahoma" w:hAnsi="Tahoma" w:cs="Tahoma"/>
          <w:color w:val="000000"/>
          <w:spacing w:val="-1"/>
          <w:rtl/>
        </w:rPr>
        <w:t>اند</w:t>
      </w:r>
      <w:r w:rsidRPr="0035123C">
        <w:rPr>
          <w:rFonts w:ascii="Tahoma" w:hAnsi="Tahoma" w:cs="Tahoma"/>
          <w:color w:val="000000"/>
          <w:spacing w:val="-1"/>
          <w:rtl/>
          <w:lang w:bidi="he-IL"/>
        </w:rPr>
        <w:t xml:space="preserve">. </w:t>
      </w:r>
    </w:p>
    <w:p w14:paraId="443662AF" w14:textId="77777777" w:rsidR="0021097D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</w:rPr>
      </w:pPr>
      <w:r w:rsidRPr="0035123C">
        <w:rPr>
          <w:rFonts w:ascii="Tahoma" w:hAnsi="Tahoma" w:cs="Tahoma"/>
          <w:color w:val="000000"/>
          <w:rtl/>
        </w:rPr>
        <w:t>به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رغم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این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که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مقامات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دو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کشور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تنش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اخیر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را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به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خوبی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مدیریت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کردند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بحران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تبدیل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نشود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="0021097D">
        <w:rPr>
          <w:rFonts w:ascii="Tahoma" w:hAnsi="Tahoma" w:cs="Tahoma" w:hint="cs"/>
          <w:color w:val="000000"/>
          <w:rtl/>
        </w:rPr>
        <w:t>.</w:t>
      </w:r>
    </w:p>
    <w:p w14:paraId="1670C162" w14:textId="77777777" w:rsidR="00F04EE8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rtl/>
          <w:lang w:bidi="he-IL"/>
        </w:rPr>
      </w:pPr>
      <w:r w:rsidRPr="0035123C">
        <w:rPr>
          <w:rFonts w:ascii="Tahoma" w:hAnsi="Tahoma" w:cs="Tahoma"/>
          <w:color w:val="000000"/>
          <w:rtl/>
        </w:rPr>
        <w:t>اما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فضای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منطقه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هم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اجازه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این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کار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را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نداد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. </w:t>
      </w:r>
    </w:p>
    <w:p w14:paraId="370273B6" w14:textId="2FB6E4B5" w:rsidR="00AB0CC5" w:rsidRPr="00630719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rtl/>
          <w:lang w:bidi="he-IL"/>
        </w:rPr>
      </w:pPr>
      <w:r w:rsidRPr="0035123C">
        <w:rPr>
          <w:rFonts w:ascii="Tahoma" w:hAnsi="Tahoma" w:cs="Tahoma"/>
          <w:color w:val="000000"/>
          <w:rtl/>
        </w:rPr>
        <w:t>هر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چند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برخی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بازیگران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خارجی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از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جمله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آمریکا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سعی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داشتند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فضای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تنش</w:t>
      </w:r>
      <w:r w:rsidRPr="0035123C">
        <w:rPr>
          <w:rFonts w:ascii="Tahoma" w:hAnsi="Tahoma" w:cs="Tahoma"/>
          <w:color w:val="000000"/>
          <w:lang w:bidi="he-IL"/>
        </w:rPr>
        <w:t>‌</w:t>
      </w:r>
      <w:r w:rsidRPr="0035123C">
        <w:rPr>
          <w:rFonts w:ascii="Tahoma" w:hAnsi="Tahoma" w:cs="Tahoma"/>
          <w:color w:val="000000"/>
          <w:rtl/>
        </w:rPr>
        <w:t>ها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را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گرم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نگه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rtl/>
        </w:rPr>
        <w:t>دارند</w:t>
      </w:r>
      <w:r w:rsidRPr="0035123C">
        <w:rPr>
          <w:rFonts w:ascii="Tahoma" w:hAnsi="Tahoma" w:cs="Tahoma"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اما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بسیاری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از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کشورها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از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جمله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روسیه،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ترکیه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و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چین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و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قطر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از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طرفین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خواستند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تا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در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این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زمینه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خویشتنداری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کنند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و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آمادگی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خود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را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برای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میانجیگری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بین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دو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کشور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اعلام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 </w:t>
      </w:r>
      <w:r w:rsidRPr="00630719">
        <w:rPr>
          <w:rFonts w:ascii="Tahoma" w:hAnsi="Tahoma" w:cs="Tahoma"/>
          <w:b/>
          <w:bCs/>
          <w:color w:val="000000"/>
          <w:rtl/>
        </w:rPr>
        <w:t>کردند</w:t>
      </w:r>
      <w:r w:rsidRPr="00630719">
        <w:rPr>
          <w:rFonts w:ascii="Tahoma" w:hAnsi="Tahoma" w:cs="Tahoma"/>
          <w:b/>
          <w:bCs/>
          <w:color w:val="000000"/>
          <w:rtl/>
          <w:lang w:bidi="he-IL"/>
        </w:rPr>
        <w:t xml:space="preserve">. </w:t>
      </w:r>
    </w:p>
    <w:p w14:paraId="741DE767" w14:textId="77777777" w:rsidR="00AB0CC5" w:rsidRDefault="00AB0CC5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/>
          <w:color w:val="000000"/>
          <w:spacing w:val="-6"/>
          <w:rtl/>
          <w:lang w:bidi="he-IL"/>
        </w:rPr>
      </w:pPr>
      <w:r w:rsidRPr="0035123C">
        <w:rPr>
          <w:rFonts w:ascii="Tahoma" w:hAnsi="Tahoma" w:cs="Tahoma"/>
          <w:color w:val="000000"/>
          <w:spacing w:val="-6"/>
          <w:rtl/>
        </w:rPr>
        <w:t>ایران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و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پاکستان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مدیریت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تنش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اخیر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ثابت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کردند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که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قادرند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از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مجرای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دیپلماتیک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بر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مشکلات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دوجانبه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غلبه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کنند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و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اگر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این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همکاری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بُعد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امنیتی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هم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اجرایی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شود،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پیروزی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برابر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گروه</w:t>
      </w:r>
      <w:r w:rsidRPr="0035123C">
        <w:rPr>
          <w:rFonts w:ascii="Tahoma" w:hAnsi="Tahoma" w:cs="Tahoma"/>
          <w:color w:val="000000"/>
          <w:spacing w:val="-6"/>
          <w:lang w:bidi="he-IL"/>
        </w:rPr>
        <w:t>‌</w:t>
      </w:r>
      <w:r w:rsidRPr="0035123C">
        <w:rPr>
          <w:rFonts w:ascii="Tahoma" w:hAnsi="Tahoma" w:cs="Tahoma"/>
          <w:color w:val="000000"/>
          <w:spacing w:val="-6"/>
          <w:rtl/>
        </w:rPr>
        <w:t>های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تروریستی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هم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دور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از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دسترس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نخواهد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 xml:space="preserve"> </w:t>
      </w:r>
      <w:r w:rsidRPr="0035123C">
        <w:rPr>
          <w:rFonts w:ascii="Tahoma" w:hAnsi="Tahoma" w:cs="Tahoma"/>
          <w:color w:val="000000"/>
          <w:spacing w:val="-6"/>
          <w:rtl/>
        </w:rPr>
        <w:t>بود</w:t>
      </w:r>
      <w:r w:rsidRPr="0035123C">
        <w:rPr>
          <w:rFonts w:ascii="Tahoma" w:hAnsi="Tahoma" w:cs="Tahoma"/>
          <w:color w:val="000000"/>
          <w:spacing w:val="-6"/>
          <w:rtl/>
          <w:lang w:bidi="he-IL"/>
        </w:rPr>
        <w:t>.</w:t>
      </w:r>
    </w:p>
    <w:p w14:paraId="1A32F5E7" w14:textId="5069B8D1" w:rsidR="0021097D" w:rsidRPr="0035123C" w:rsidRDefault="0021097D" w:rsidP="00AB0CC5">
      <w:pPr>
        <w:autoSpaceDE w:val="0"/>
        <w:autoSpaceDN w:val="0"/>
        <w:adjustRightInd w:val="0"/>
        <w:spacing w:after="0" w:line="360" w:lineRule="auto"/>
        <w:ind w:left="227" w:hanging="227"/>
        <w:textAlignment w:val="center"/>
        <w:rPr>
          <w:rFonts w:ascii="Tahoma" w:hAnsi="Tahoma" w:cs="Tahoma" w:hint="cs"/>
          <w:color w:val="000000"/>
          <w:spacing w:val="-6"/>
          <w:rtl/>
        </w:rPr>
      </w:pPr>
      <w:r>
        <w:rPr>
          <w:rFonts w:ascii="Tahoma" w:hAnsi="Tahoma" w:cs="Tahoma" w:hint="cs"/>
          <w:color w:val="000000"/>
          <w:spacing w:val="-6"/>
          <w:rtl/>
        </w:rPr>
        <w:t>----------------------------------------------------------------------------------</w:t>
      </w:r>
    </w:p>
    <w:p w14:paraId="07774C38" w14:textId="039CCE36" w:rsidR="004A4D58" w:rsidRDefault="004A4D58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b/>
          <w:bCs/>
          <w:color w:val="000000"/>
          <w:spacing w:val="-6"/>
          <w:rtl/>
          <w:lang w:bidi="fa-IR"/>
        </w:rPr>
      </w:pPr>
      <w:r w:rsidRPr="0021097D"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>یک نکته پیرامون اعتکاف عرض کنم</w:t>
      </w:r>
    </w:p>
    <w:p w14:paraId="26E58AE5" w14:textId="49A5C36B" w:rsidR="0021097D" w:rsidRDefault="0021097D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b/>
          <w:bCs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 xml:space="preserve">جا دارد تشکر کنم از خیرین </w:t>
      </w:r>
      <w:r w:rsidR="00630719"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 xml:space="preserve">عزیزی </w:t>
      </w:r>
      <w:r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>که کمک کردند</w:t>
      </w:r>
      <w:r w:rsidR="0006092A"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 xml:space="preserve"> اسمشون را نمیبرم خیلی ها کمک کردند.</w:t>
      </w:r>
    </w:p>
    <w:p w14:paraId="787CDD85" w14:textId="6E413DCB" w:rsidR="00630719" w:rsidRPr="0021097D" w:rsidRDefault="00630719" w:rsidP="00630719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b/>
          <w:bCs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>از شهرداری وشورای اسلامی که سحر اول را تدارک دادند.</w:t>
      </w:r>
    </w:p>
    <w:p w14:paraId="56A2E87B" w14:textId="54F4FED5" w:rsidR="004A4D58" w:rsidRDefault="004A4D58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 xml:space="preserve">امسال بنای ما بر اعتکاف ویژه برای دانش آموزان بود الحمدالله محقق شد بیش </w:t>
      </w:r>
      <w:r w:rsidR="00630719">
        <w:rPr>
          <w:rFonts w:ascii="Tahoma" w:hAnsi="Tahoma" w:cs="Tahoma" w:hint="cs"/>
          <w:color w:val="000000"/>
          <w:spacing w:val="-6"/>
          <w:rtl/>
          <w:lang w:bidi="fa-IR"/>
        </w:rPr>
        <w:t>100</w:t>
      </w:r>
      <w:r>
        <w:rPr>
          <w:rFonts w:ascii="Tahoma" w:hAnsi="Tahoma" w:cs="Tahoma" w:hint="cs"/>
          <w:color w:val="000000"/>
          <w:spacing w:val="-6"/>
          <w:rtl/>
          <w:lang w:bidi="fa-IR"/>
        </w:rPr>
        <w:t xml:space="preserve"> نفر دانش آموز دختر </w:t>
      </w:r>
      <w:r w:rsidR="00630719">
        <w:rPr>
          <w:rFonts w:ascii="Tahoma" w:hAnsi="Tahoma" w:cs="Tahoma" w:hint="cs"/>
          <w:color w:val="000000"/>
          <w:spacing w:val="-6"/>
          <w:rtl/>
          <w:lang w:bidi="fa-IR"/>
        </w:rPr>
        <w:t>معتکف شدند. وبیش از 60 نفر هم خواهران بزرگوار.</w:t>
      </w:r>
    </w:p>
    <w:p w14:paraId="372286A6" w14:textId="56F2BDE6" w:rsidR="0021097D" w:rsidRDefault="0021097D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lastRenderedPageBreak/>
        <w:t>بعضی ها گفته بودند مگر اعتکاف بچه بازی هستش</w:t>
      </w:r>
      <w:r w:rsidR="00017B06">
        <w:rPr>
          <w:rFonts w:ascii="Tahoma" w:hAnsi="Tahoma" w:cs="Tahoma" w:hint="cs"/>
          <w:color w:val="000000"/>
          <w:spacing w:val="-6"/>
          <w:rtl/>
          <w:lang w:bidi="fa-IR"/>
        </w:rPr>
        <w:t xml:space="preserve"> --- </w:t>
      </w:r>
      <w:r w:rsidR="001629D4">
        <w:rPr>
          <w:rFonts w:ascii="Tahoma" w:hAnsi="Tahoma" w:cs="Tahoma" w:hint="cs"/>
          <w:color w:val="000000"/>
          <w:spacing w:val="-6"/>
          <w:rtl/>
          <w:lang w:bidi="fa-IR"/>
        </w:rPr>
        <w:t>یک جمله</w:t>
      </w:r>
      <w:r w:rsidR="00017B06">
        <w:rPr>
          <w:rFonts w:ascii="Tahoma" w:hAnsi="Tahoma" w:cs="Tahoma" w:hint="cs"/>
          <w:color w:val="000000"/>
          <w:spacing w:val="-6"/>
          <w:rtl/>
          <w:lang w:bidi="fa-IR"/>
        </w:rPr>
        <w:t xml:space="preserve"> عرض کنم </w:t>
      </w:r>
    </w:p>
    <w:p w14:paraId="5A40D457" w14:textId="740D23C7" w:rsidR="0021097D" w:rsidRDefault="0021097D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 xml:space="preserve"> </w:t>
      </w:r>
      <w:r w:rsidRPr="001629D4"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 xml:space="preserve">اولا </w:t>
      </w:r>
      <w:r>
        <w:rPr>
          <w:rFonts w:ascii="Tahoma" w:hAnsi="Tahoma" w:cs="Tahoma" w:hint="cs"/>
          <w:color w:val="000000"/>
          <w:spacing w:val="-6"/>
          <w:rtl/>
          <w:lang w:bidi="fa-IR"/>
        </w:rPr>
        <w:t>فقط بچه هایی که به سن تکلیف رسیدند پذیرش شدند.</w:t>
      </w:r>
    </w:p>
    <w:p w14:paraId="11DC00B7" w14:textId="461D089E" w:rsidR="0021097D" w:rsidRDefault="00017B06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 w:rsidRPr="001629D4">
        <w:rPr>
          <w:rFonts w:ascii="Tahoma" w:hAnsi="Tahoma" w:cs="Tahoma" w:hint="cs"/>
          <w:b/>
          <w:bCs/>
          <w:color w:val="000000"/>
          <w:spacing w:val="-6"/>
          <w:rtl/>
          <w:lang w:bidi="fa-IR"/>
        </w:rPr>
        <w:t>ثانیا</w:t>
      </w:r>
      <w:r>
        <w:rPr>
          <w:rFonts w:ascii="Tahoma" w:hAnsi="Tahoma" w:cs="Tahoma" w:hint="cs"/>
          <w:color w:val="000000"/>
          <w:spacing w:val="-6"/>
          <w:rtl/>
          <w:lang w:bidi="fa-IR"/>
        </w:rPr>
        <w:t xml:space="preserve"> </w:t>
      </w:r>
      <w:r w:rsidR="0021097D">
        <w:rPr>
          <w:rFonts w:ascii="Tahoma" w:hAnsi="Tahoma" w:cs="Tahoma" w:hint="cs"/>
          <w:color w:val="000000"/>
          <w:spacing w:val="-6"/>
          <w:rtl/>
          <w:lang w:bidi="fa-IR"/>
        </w:rPr>
        <w:t>ما معتقدیم باید روی این بچه ها سرمایه گذاری کنیم .</w:t>
      </w:r>
    </w:p>
    <w:p w14:paraId="7FB36848" w14:textId="0D59FF12" w:rsidR="0021097D" w:rsidRDefault="0021097D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>اگر وقف می کنید برای این بچه ها وقف کنید.</w:t>
      </w:r>
    </w:p>
    <w:p w14:paraId="54AB64C4" w14:textId="50D6594E" w:rsidR="00017B06" w:rsidRDefault="00017B06" w:rsidP="00017B06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>اگر کمک می کنید به این بچه ها کمک کنید.</w:t>
      </w:r>
    </w:p>
    <w:p w14:paraId="311E6184" w14:textId="1DE4A545" w:rsidR="004A4D58" w:rsidRDefault="004A4D58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 xml:space="preserve">باور ما این است که باید به کوچک تر ها بها داده شود اون کسی که راه خودش را پیدا کرده </w:t>
      </w:r>
      <w:r w:rsidR="000A779D">
        <w:rPr>
          <w:rFonts w:ascii="Tahoma" w:hAnsi="Tahoma" w:cs="Tahoma" w:hint="cs"/>
          <w:color w:val="000000"/>
          <w:spacing w:val="-6"/>
          <w:rtl/>
          <w:lang w:bidi="fa-IR"/>
        </w:rPr>
        <w:t>نیاز دارد ولی</w:t>
      </w:r>
      <w:r w:rsidR="0021097D">
        <w:rPr>
          <w:rFonts w:ascii="Tahoma" w:hAnsi="Tahoma" w:cs="Tahoma" w:hint="cs"/>
          <w:color w:val="000000"/>
          <w:spacing w:val="-6"/>
          <w:rtl/>
          <w:lang w:bidi="fa-IR"/>
        </w:rPr>
        <w:t xml:space="preserve"> در</w:t>
      </w:r>
      <w:r w:rsidR="000A779D">
        <w:rPr>
          <w:rFonts w:ascii="Tahoma" w:hAnsi="Tahoma" w:cs="Tahoma" w:hint="cs"/>
          <w:color w:val="000000"/>
          <w:spacing w:val="-6"/>
          <w:rtl/>
          <w:lang w:bidi="fa-IR"/>
        </w:rPr>
        <w:t xml:space="preserve"> اولویت نیست.</w:t>
      </w:r>
    </w:p>
    <w:p w14:paraId="37B9A4AA" w14:textId="6E7419C4" w:rsidR="00017B06" w:rsidRDefault="00017B06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>اولویت دانش آموزان هستند.</w:t>
      </w:r>
    </w:p>
    <w:p w14:paraId="7FD63653" w14:textId="6A1B6DB1" w:rsidR="001629D4" w:rsidRDefault="001629D4" w:rsidP="001629D4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>این دانش آموزان آینده کشور را به دست می گیرند.</w:t>
      </w:r>
    </w:p>
    <w:p w14:paraId="37A971D0" w14:textId="108F779F" w:rsidR="001629D4" w:rsidRDefault="001629D4" w:rsidP="001629D4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  <w:r>
        <w:rPr>
          <w:rFonts w:ascii="Tahoma" w:hAnsi="Tahoma" w:cs="Tahoma" w:hint="cs"/>
          <w:color w:val="000000"/>
          <w:spacing w:val="-6"/>
          <w:rtl/>
          <w:lang w:bidi="fa-IR"/>
        </w:rPr>
        <w:t>همین ها درآینده باید مساجد را اداره کنند.</w:t>
      </w:r>
    </w:p>
    <w:p w14:paraId="1785941A" w14:textId="77777777" w:rsidR="001629D4" w:rsidRDefault="001629D4" w:rsidP="001629D4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</w:p>
    <w:p w14:paraId="6C0037F8" w14:textId="77777777" w:rsidR="001629D4" w:rsidRDefault="001629D4" w:rsidP="001629D4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</w:p>
    <w:p w14:paraId="59F28EA1" w14:textId="77777777" w:rsidR="00017B06" w:rsidRDefault="00017B06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/>
          <w:color w:val="000000"/>
          <w:spacing w:val="-6"/>
          <w:rtl/>
          <w:lang w:bidi="fa-IR"/>
        </w:rPr>
      </w:pPr>
    </w:p>
    <w:p w14:paraId="1D3B8687" w14:textId="77777777" w:rsidR="00017B06" w:rsidRPr="0035123C" w:rsidRDefault="00017B06" w:rsidP="0021097D">
      <w:pPr>
        <w:pStyle w:val="NormalWeb"/>
        <w:shd w:val="clear" w:color="auto" w:fill="FFFFFF"/>
        <w:bidi/>
        <w:spacing w:before="0" w:beforeAutospacing="0" w:after="288" w:afterAutospacing="0"/>
        <w:rPr>
          <w:rFonts w:ascii="Tahoma" w:hAnsi="Tahoma" w:cs="Tahoma" w:hint="cs"/>
          <w:color w:val="000000"/>
          <w:spacing w:val="-6"/>
          <w:rtl/>
          <w:lang w:bidi="fa-IR"/>
        </w:rPr>
      </w:pPr>
    </w:p>
    <w:p w14:paraId="588176E4" w14:textId="6F6EC969" w:rsidR="00797A06" w:rsidRDefault="00797A06" w:rsidP="00AB0CC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</w:pPr>
      <w:r w:rsidRPr="0064773F"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  <w:t xml:space="preserve">درپایان ازحضوریکایک شما عزیزان مردم خوب شهر زاوین ومسیولین </w:t>
      </w:r>
      <w:r w:rsidR="00630719">
        <w:rPr>
          <w:rFonts w:ascii="Calibri Light" w:eastAsiaTheme="minorHAnsi" w:hAnsi="Calibri Light" w:cs="Calibri Light" w:hint="cs"/>
          <w:color w:val="333333"/>
          <w:sz w:val="32"/>
          <w:szCs w:val="32"/>
          <w:shd w:val="clear" w:color="auto" w:fill="FFFFFF"/>
          <w:rtl/>
          <w:lang w:bidi="fa-IR"/>
        </w:rPr>
        <w:t xml:space="preserve">محترم </w:t>
      </w:r>
      <w:r w:rsidRPr="0064773F"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  <w:t xml:space="preserve">تقدیر وتشکر میکنم. </w:t>
      </w:r>
    </w:p>
    <w:p w14:paraId="56313A4D" w14:textId="5CB7B2D5" w:rsidR="003242C3" w:rsidRPr="00320FE0" w:rsidRDefault="0001771D" w:rsidP="004C0767">
      <w:pPr>
        <w:autoSpaceDE w:val="0"/>
        <w:autoSpaceDN w:val="0"/>
        <w:adjustRightInd w:val="0"/>
        <w:spacing w:after="0" w:line="360" w:lineRule="auto"/>
        <w:ind w:left="227" w:right="-450" w:firstLine="133"/>
        <w:textAlignment w:val="center"/>
        <w:rPr>
          <w:rFonts w:ascii="Calibri" w:hAnsi="Calibri" w:cs="Calibri"/>
          <w:color w:val="000000"/>
          <w:rtl/>
          <w:lang w:bidi="he-IL"/>
        </w:rPr>
      </w:pPr>
      <w:r>
        <w:rPr>
          <w:rFonts w:ascii="Tahoma" w:hAnsi="Tahoma" w:cs="Tahoma"/>
          <w:color w:val="202122"/>
          <w:shd w:val="clear" w:color="auto" w:fill="F3FDF8"/>
          <w:rtl/>
        </w:rPr>
        <w:t>بِسْمِ اللَّهِ الرَّحْمَٰنِ الرَّحِيمِ إِنَّا أَعْطَيْنَاكَ الْكَوْثَرَ «۱» فَصَلِّ لِرَبِّكَ وَانْحَرْ «۲» إِنَّ شَانِئَكَ هُوَ الْأَبْتَرُ «۳</w:t>
      </w:r>
    </w:p>
    <w:p w14:paraId="63F41E3F" w14:textId="3BD71B62" w:rsidR="000A22C0" w:rsidRDefault="0016074D" w:rsidP="004C0767">
      <w:pPr>
        <w:ind w:left="-694" w:right="-900" w:firstLine="694"/>
        <w:rPr>
          <w:rFonts w:ascii="Tahoma" w:hAnsi="Tahoma" w:cs="B Titr"/>
          <w:b/>
          <w:bCs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</w:t>
      </w:r>
    </w:p>
    <w:p w14:paraId="34C32964" w14:textId="2A49955F" w:rsidR="001C02C2" w:rsidRPr="001C02C2" w:rsidRDefault="0016074D" w:rsidP="004C0767">
      <w:pPr>
        <w:ind w:left="-694" w:right="-900" w:firstLine="694"/>
        <w:rPr>
          <w:rFonts w:cs="B Titr"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="008448EA"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</w:t>
      </w: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</w:t>
      </w:r>
    </w:p>
    <w:sectPr w:rsidR="001C02C2" w:rsidRPr="001C02C2" w:rsidSect="00BE2105">
      <w:footerReference w:type="default" r:id="rId10"/>
      <w:pgSz w:w="8391" w:h="11906" w:code="11"/>
      <w:pgMar w:top="270" w:right="476" w:bottom="26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7CDC5" w14:textId="77777777" w:rsidR="000457E0" w:rsidRDefault="000457E0" w:rsidP="00797A06">
      <w:pPr>
        <w:spacing w:after="0" w:line="240" w:lineRule="auto"/>
      </w:pPr>
      <w:r>
        <w:separator/>
      </w:r>
    </w:p>
  </w:endnote>
  <w:endnote w:type="continuationSeparator" w:id="0">
    <w:p w14:paraId="3A9C57E2" w14:textId="77777777" w:rsidR="000457E0" w:rsidRDefault="000457E0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hs-nasi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5D24A" w14:textId="210E5C5F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93503" w14:textId="77777777" w:rsidR="000457E0" w:rsidRDefault="000457E0" w:rsidP="00797A06">
      <w:pPr>
        <w:spacing w:after="0" w:line="240" w:lineRule="auto"/>
      </w:pPr>
      <w:r>
        <w:separator/>
      </w:r>
    </w:p>
  </w:footnote>
  <w:footnote w:type="continuationSeparator" w:id="0">
    <w:p w14:paraId="5C5590B2" w14:textId="77777777" w:rsidR="000457E0" w:rsidRDefault="000457E0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1806504391">
    <w:abstractNumId w:val="0"/>
  </w:num>
  <w:num w:numId="2" w16cid:durableId="1254508806">
    <w:abstractNumId w:val="3"/>
  </w:num>
  <w:num w:numId="3" w16cid:durableId="1669216036">
    <w:abstractNumId w:val="2"/>
  </w:num>
  <w:num w:numId="4" w16cid:durableId="894313001">
    <w:abstractNumId w:val="1"/>
  </w:num>
  <w:num w:numId="5" w16cid:durableId="1761562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7E"/>
    <w:rsid w:val="00005276"/>
    <w:rsid w:val="0001771D"/>
    <w:rsid w:val="00017B06"/>
    <w:rsid w:val="000457E0"/>
    <w:rsid w:val="0006092A"/>
    <w:rsid w:val="00060B12"/>
    <w:rsid w:val="0007332E"/>
    <w:rsid w:val="00093B35"/>
    <w:rsid w:val="0009664F"/>
    <w:rsid w:val="000A22C0"/>
    <w:rsid w:val="000A779D"/>
    <w:rsid w:val="000D5EE9"/>
    <w:rsid w:val="00130CA6"/>
    <w:rsid w:val="0016074D"/>
    <w:rsid w:val="001629D4"/>
    <w:rsid w:val="00163224"/>
    <w:rsid w:val="001857AE"/>
    <w:rsid w:val="001C02C2"/>
    <w:rsid w:val="001C157A"/>
    <w:rsid w:val="001C4544"/>
    <w:rsid w:val="0021097D"/>
    <w:rsid w:val="00263E11"/>
    <w:rsid w:val="00264234"/>
    <w:rsid w:val="00264A8E"/>
    <w:rsid w:val="00265108"/>
    <w:rsid w:val="00266906"/>
    <w:rsid w:val="00267D23"/>
    <w:rsid w:val="002A3085"/>
    <w:rsid w:val="002B7C12"/>
    <w:rsid w:val="002C48BB"/>
    <w:rsid w:val="003242C3"/>
    <w:rsid w:val="00333D4A"/>
    <w:rsid w:val="003A7D2B"/>
    <w:rsid w:val="003B4144"/>
    <w:rsid w:val="00423C39"/>
    <w:rsid w:val="00432BC0"/>
    <w:rsid w:val="004A4D58"/>
    <w:rsid w:val="004C0767"/>
    <w:rsid w:val="004F096B"/>
    <w:rsid w:val="00514CA4"/>
    <w:rsid w:val="005158E8"/>
    <w:rsid w:val="00517A21"/>
    <w:rsid w:val="00530909"/>
    <w:rsid w:val="00567A26"/>
    <w:rsid w:val="00585528"/>
    <w:rsid w:val="005A7551"/>
    <w:rsid w:val="005D478B"/>
    <w:rsid w:val="005E6C0E"/>
    <w:rsid w:val="00612D93"/>
    <w:rsid w:val="00623324"/>
    <w:rsid w:val="00630719"/>
    <w:rsid w:val="00660D95"/>
    <w:rsid w:val="006744A6"/>
    <w:rsid w:val="006C52A0"/>
    <w:rsid w:val="006E4B22"/>
    <w:rsid w:val="0071639F"/>
    <w:rsid w:val="00721EC6"/>
    <w:rsid w:val="00722F88"/>
    <w:rsid w:val="007465E9"/>
    <w:rsid w:val="007517DD"/>
    <w:rsid w:val="00797A06"/>
    <w:rsid w:val="007C1E18"/>
    <w:rsid w:val="007C2852"/>
    <w:rsid w:val="007C2AEA"/>
    <w:rsid w:val="007C37AC"/>
    <w:rsid w:val="0081456D"/>
    <w:rsid w:val="0081770E"/>
    <w:rsid w:val="008208C6"/>
    <w:rsid w:val="00837DBD"/>
    <w:rsid w:val="008448EA"/>
    <w:rsid w:val="00891EC5"/>
    <w:rsid w:val="009256F1"/>
    <w:rsid w:val="00934E4F"/>
    <w:rsid w:val="009565B4"/>
    <w:rsid w:val="009828D3"/>
    <w:rsid w:val="0098382F"/>
    <w:rsid w:val="0098430A"/>
    <w:rsid w:val="009921D7"/>
    <w:rsid w:val="009A10B9"/>
    <w:rsid w:val="009B0189"/>
    <w:rsid w:val="009C100D"/>
    <w:rsid w:val="009C6AE8"/>
    <w:rsid w:val="009F7DC7"/>
    <w:rsid w:val="00A10DDD"/>
    <w:rsid w:val="00A710E6"/>
    <w:rsid w:val="00A74238"/>
    <w:rsid w:val="00A77264"/>
    <w:rsid w:val="00A8434B"/>
    <w:rsid w:val="00A905EF"/>
    <w:rsid w:val="00A912E5"/>
    <w:rsid w:val="00AB0CC5"/>
    <w:rsid w:val="00AB21A1"/>
    <w:rsid w:val="00AE4AD3"/>
    <w:rsid w:val="00B23045"/>
    <w:rsid w:val="00B26272"/>
    <w:rsid w:val="00B30710"/>
    <w:rsid w:val="00B92B40"/>
    <w:rsid w:val="00B96963"/>
    <w:rsid w:val="00BA2E54"/>
    <w:rsid w:val="00BC5459"/>
    <w:rsid w:val="00BD6B4C"/>
    <w:rsid w:val="00BE2105"/>
    <w:rsid w:val="00C1207E"/>
    <w:rsid w:val="00C267A8"/>
    <w:rsid w:val="00C400EC"/>
    <w:rsid w:val="00C652EA"/>
    <w:rsid w:val="00C6713A"/>
    <w:rsid w:val="00C83336"/>
    <w:rsid w:val="00D12820"/>
    <w:rsid w:val="00D6427A"/>
    <w:rsid w:val="00D7292F"/>
    <w:rsid w:val="00DB283A"/>
    <w:rsid w:val="00DE4643"/>
    <w:rsid w:val="00E0773F"/>
    <w:rsid w:val="00E173C6"/>
    <w:rsid w:val="00E2335C"/>
    <w:rsid w:val="00E26C9D"/>
    <w:rsid w:val="00E32F40"/>
    <w:rsid w:val="00E63A43"/>
    <w:rsid w:val="00E90CB6"/>
    <w:rsid w:val="00EA1632"/>
    <w:rsid w:val="00ED0B56"/>
    <w:rsid w:val="00F04EE8"/>
    <w:rsid w:val="00F05542"/>
    <w:rsid w:val="00F14037"/>
    <w:rsid w:val="00F570AA"/>
    <w:rsid w:val="00F628E8"/>
    <w:rsid w:val="00F63356"/>
    <w:rsid w:val="00F97B28"/>
    <w:rsid w:val="00FA71BE"/>
    <w:rsid w:val="00FC2623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8B818"/>
  <w15:chartTrackingRefBased/>
  <w15:docId w15:val="{ED222381-5B9A-4A6F-9758-9D10B750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dithlib.com/hadithtxts/view/12031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hadithlib.com/hadithtxts/view/18000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</cp:lastModifiedBy>
  <cp:revision>2</cp:revision>
  <cp:lastPrinted>2024-01-25T12:57:00Z</cp:lastPrinted>
  <dcterms:created xsi:type="dcterms:W3CDTF">2024-01-25T12:58:00Z</dcterms:created>
  <dcterms:modified xsi:type="dcterms:W3CDTF">2024-01-25T12:58:00Z</dcterms:modified>
</cp:coreProperties>
</file>