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7589" w:rsidRDefault="00E80307">
      <w:pPr>
        <w:rPr>
          <w:rFonts w:hint="cs"/>
          <w:rtl/>
        </w:rPr>
      </w:pPr>
      <w:r>
        <w:rPr>
          <w:rFonts w:hint="cs"/>
          <w:rtl/>
        </w:rPr>
        <w:t>خطبه اول :مرحوم آیت الله حائری که موسس حوزه علمیه قم بودند فرزندی دارد به نام شیخ  مرتضی و ایشان کتابی دارد به نام سر دلبران ایشان نکته ای را راجب</w:t>
      </w:r>
      <w:r w:rsidR="00490479">
        <w:rPr>
          <w:rFonts w:hint="cs"/>
          <w:rtl/>
        </w:rPr>
        <w:t xml:space="preserve"> موفقیت </w:t>
      </w:r>
      <w:r>
        <w:rPr>
          <w:rFonts w:hint="cs"/>
          <w:rtl/>
        </w:rPr>
        <w:t xml:space="preserve"> پدرشان </w:t>
      </w:r>
      <w:r w:rsidR="00490479">
        <w:rPr>
          <w:rFonts w:hint="cs"/>
          <w:rtl/>
        </w:rPr>
        <w:t>گفتند که همسر ایشان در نجف بر اثر بیماری وبا هم نابینا شده بودند هم فلج</w:t>
      </w:r>
      <w:r w:rsidR="00A17940">
        <w:rPr>
          <w:rFonts w:hint="cs"/>
          <w:rtl/>
        </w:rPr>
        <w:t xml:space="preserve"> و ایشان تا آخر به او خدمت کرد و خانم هم دعا میکرد </w:t>
      </w:r>
      <w:r w:rsidR="009D689F">
        <w:rPr>
          <w:rFonts w:hint="cs"/>
          <w:rtl/>
        </w:rPr>
        <w:t xml:space="preserve">برای او و از عوامل موفقیت ایشان آن را میشمارد و این سیره عقلا است و انسان باید گاهی از خوشی های خود بزند </w:t>
      </w:r>
      <w:r w:rsidR="007B6DBB">
        <w:rPr>
          <w:rFonts w:hint="cs"/>
          <w:rtl/>
        </w:rPr>
        <w:t xml:space="preserve">تا خوانواده را تحکیم کند .یکی از محدث عالی قدر صاحب کتاب جامع اخبار جناب شعیری است ایشان میگویند </w:t>
      </w:r>
      <w:r w:rsidR="003930B3">
        <w:rPr>
          <w:rFonts w:hint="cs"/>
          <w:rtl/>
        </w:rPr>
        <w:t xml:space="preserve">من از بیست ساگی تا پنجاه ساگی فکر میکردم مطالبی بنویسم و ایشان میگویند من دیدم مردم کم ترین توجه را ندارند به مسائل روایی چه رسد به قله های تقوا تا اینکه ایه ای دیدم که نوشته بود پند و موعظه برای مردم </w:t>
      </w:r>
      <w:r w:rsidR="00821092">
        <w:rPr>
          <w:rFonts w:hint="cs"/>
          <w:rtl/>
        </w:rPr>
        <w:t xml:space="preserve">تاثیر گذار است،روایتی است که پیامبر در خانه علی ع وارد شدند </w:t>
      </w:r>
      <w:r w:rsidR="009E619B">
        <w:rPr>
          <w:rFonts w:hint="cs"/>
          <w:rtl/>
        </w:rPr>
        <w:t xml:space="preserve">و حضرت امیر مشغول پاک کردن عدس در کنار حضرت فاطمه بودن سپس پیامبر فرمود هیچ مردی نیست که در خانه خودش کار کند و خدمت به همسرش کند </w:t>
      </w:r>
      <w:r w:rsidR="004C18E1">
        <w:rPr>
          <w:rFonts w:hint="cs"/>
          <w:rtl/>
        </w:rPr>
        <w:t xml:space="preserve">مگر آنکه خداوند متعال ثواب یک سال عبادتی است که شب ها به عبادت و روز ها به روزه داری مشغول باشد ؛ثوابی که خدا به او میدهد مانند ثواب صابرین است </w:t>
      </w:r>
      <w:r w:rsidR="00AB7589">
        <w:rPr>
          <w:rFonts w:hint="cs"/>
          <w:rtl/>
        </w:rPr>
        <w:t>.</w:t>
      </w:r>
    </w:p>
    <w:p w:rsidR="00170B5E" w:rsidRDefault="00AB7589">
      <w:pPr>
        <w:rPr>
          <w:rFonts w:hint="cs"/>
        </w:rPr>
      </w:pPr>
      <w:r>
        <w:rPr>
          <w:rFonts w:hint="cs"/>
          <w:rtl/>
        </w:rPr>
        <w:t xml:space="preserve">خطبه دئوم :برخی ممکن است به جهاتی تردید داشته باشند در </w:t>
      </w:r>
      <w:r w:rsidR="007B1CAD">
        <w:rPr>
          <w:rFonts w:hint="cs"/>
          <w:rtl/>
        </w:rPr>
        <w:t xml:space="preserve">حضور در انتخابات به دلایل متعددی و ناآگاه هستند که ما چه حق مهمی داریم و این دو واژه جمهوری  اسلامی دو بال است </w:t>
      </w:r>
      <w:r w:rsidR="00F44FE4">
        <w:rPr>
          <w:rFonts w:hint="cs"/>
          <w:rtl/>
        </w:rPr>
        <w:t xml:space="preserve">و انسان اگر بخواهد موثرز باشد در سرنوشت کشورش باید در انتخابات شرکت کند نکته بعدی ممکن است برخی انگیزه نداشته باشند به اینکه دولت بعدی بتواند موفق باشد و کاری بکند و تحولی ایجاد کند این ها هم با </w:t>
      </w:r>
      <w:r w:rsidR="00977507">
        <w:rPr>
          <w:rFonts w:hint="cs"/>
          <w:rtl/>
        </w:rPr>
        <w:t xml:space="preserve">اعتماد سازی رخ میدهد و همین دولت شهید رئیسی بسشیار تلاش کردند و به علت برخی از عقب ماندگی های از گذشته تلاششان کمتر مورد </w:t>
      </w:r>
      <w:r w:rsidR="00B85C5A">
        <w:rPr>
          <w:rFonts w:hint="cs"/>
          <w:rtl/>
        </w:rPr>
        <w:t>عنایت قرار گرفت لذا ما بایستی به کسی رای دهیم که مسیر تلاش و خدمت را در پیش گیرد .</w:t>
      </w:r>
      <w:r w:rsidR="00821092">
        <w:rPr>
          <w:rFonts w:hint="cs"/>
          <w:rtl/>
        </w:rPr>
        <w:t xml:space="preserve"> </w:t>
      </w:r>
    </w:p>
    <w:sectPr w:rsidR="00170B5E" w:rsidSect="00B67943">
      <w:pgSz w:w="11906" w:h="16838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20"/>
  <w:characterSpacingControl w:val="doNotCompress"/>
  <w:compat/>
  <w:rsids>
    <w:rsidRoot w:val="00E80307"/>
    <w:rsid w:val="00170B5E"/>
    <w:rsid w:val="003930B3"/>
    <w:rsid w:val="00490479"/>
    <w:rsid w:val="004C18E1"/>
    <w:rsid w:val="007B1CAD"/>
    <w:rsid w:val="007B6DBB"/>
    <w:rsid w:val="00821092"/>
    <w:rsid w:val="00885B62"/>
    <w:rsid w:val="00977507"/>
    <w:rsid w:val="009D689F"/>
    <w:rsid w:val="009E619B"/>
    <w:rsid w:val="00A17940"/>
    <w:rsid w:val="00AB7589"/>
    <w:rsid w:val="00B67943"/>
    <w:rsid w:val="00B85C5A"/>
    <w:rsid w:val="00BB7C78"/>
    <w:rsid w:val="00E80307"/>
    <w:rsid w:val="00F44F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0B5E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ParNiaN</dc:creator>
  <cp:lastModifiedBy>ParNiaN</cp:lastModifiedBy>
  <cp:revision>2</cp:revision>
  <cp:lastPrinted>2024-06-19T17:47:00Z</cp:lastPrinted>
  <dcterms:created xsi:type="dcterms:W3CDTF">2024-06-19T17:50:00Z</dcterms:created>
  <dcterms:modified xsi:type="dcterms:W3CDTF">2024-06-19T17:50:00Z</dcterms:modified>
</cp:coreProperties>
</file>