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به گزارش خبرنگار </w:t>
      </w:r>
      <w:hyperlink r:id="rId5" w:history="1">
        <w:r w:rsidRPr="007F5CAC">
          <w:rPr>
            <w:rStyle w:val="Hyperlink"/>
            <w:rFonts w:ascii="Times New Roman" w:eastAsia="Times New Roman" w:hAnsi="Times New Roman" w:cs="2  Nazanin"/>
            <w:b/>
            <w:bCs/>
            <w:sz w:val="24"/>
            <w:szCs w:val="24"/>
            <w:rtl/>
          </w:rPr>
          <w:t>خبرگزاری حوزه</w:t>
        </w:r>
      </w:hyperlink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 در کاشان حجت الاسلام علیرضا قاسمی امام جمعه بادرود، ظهر امروز در خطبه‌های این هفته نماز جمعه بادرود با گرامیداشت ولادت کریمه اهل بیت حضرت فاطمه معصومه(س) و علی بن موسی الرضا(ع) اظهار داشت: در ماه ذیقعده خداوند به امام رضا(ع) خواهری عطا کرد که همچون حضرت زینب(س) برای امام حسین(ع) نقش‌آفرینی کرد.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به جایگاه بالای حضرت معصومه(س) اشاره کرد و گفت: آن حضرت از چنان جایگاهی برخوردار است که اهل بیت(ع) پیش از ولادت، از تولد و محل دفن ایشان و زیارت ایشان سخن گفته‌اند.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وی، ولایت پذیری، عبادت، تهجد و شب زنده‌داری را از مهمترین ویژگی‌های حضرت معصومه(س) دانست و عنوان کرد: امام صادق(ع) فرمود: مقام شفاعت حضرت معصومه(س) در قیامت برای شیعیان از دیگر ویژگی‌های آن حضرت می‌باشد.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به دیدار مقام معظم رهبری با رئیس و نمایندگان مجلس شورای اسلامی اشاره کرد و گفت: رهبر معظم انقلاب در این دیدار فرمودند همانطور که مجلس شورای اسلامی از ارکان اصلی مدیریت کشور است، نمایندگان مجلس هم باید متوجه سختی و پیچیدگی مدیریت کشور باشند.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به شاخص‌های نماینده انقلابی از دیدگاه مقام معظم رهبری اشاره کرد و یادآور شد: ساده زیستی، عدم اسیر شدن در تجملات و اعیان نشینی، عدم تفاوت زندگی نمایندگان با قبل از دوره نمایندگی و مسئولیت پذیری از مهمترین شاخص‌های یک نماینده انقلابی است.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مردمی بودن و انقلابی‌گری را از شاخص‌های نماینده انقلابی دانست و تاکید کرد: نماینده انقلابی لازم است علاوه بر نشست و برخاست با مردم، گوش شنوا برای شنیدن حرف مردم داشته باشد.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با بیان اینکه نماینده انقلابی ضمن اجتناب از تبعیض و فساد، در برابر فساد دیگران نیز باید با جدیت برخورد کند، گفت: همکاری صمیمانه با سایر قوا و دستگاه‌های دیگر و پایبندی کامل به قانون اساسی از دیگر شاخص‌های یک نماینده انقلابی است.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با اشاره به توصیه مقام معظم رهبری به نمایندگان مبنی بر پرهیز از دخالت در انتصابات، خاطر نشان کرد: نماینده انقلابی نباید در عزل و نصب مدیران دخالت داشته باشد، این فرمایش رهبر معظم انقلاب است.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در ادامه ضمن تبریک و تسلیت شهادت سرهنگ پاسدار صیاد خدایی، اظهار داشت: بسیاری از دشمنان و دوستداران غرب می‌گفتند که مدافعان حرم برای دریافت حقوق بالا به جبهه سوریه رفتند در حالی که این شهید عزیز در زمان شهادت با یک ماشین معمولی و دارای یک زندگی ساده بود.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حجت الاسلام قاسمی، با بیان اینکه دین اسلام نیاز به خون دارد و تا هر زمان که دین اسلام باشد باید فداکاری و از خودگذشتگی و از جان گذشتگی نیز باشد، افزود: اقدام سخیف تروریستی در به شهادت رساندن شهید خدایی، نشانه درماندگی رژیم صهیونیستی است.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شهادت سردار سلیمانی را نشانه ضعف استکبار جهانی دانست و خاطر نشان کرد: استکبار جهانی از آنجایی که توان مقابله با شهید سلیمانی را در میدان مبارزه نداشت، شبانه و به صورت دزدانه و بزدلانه ایشان را به شهادت رساندند و شهید صیاد خدایی را نیز در همین راستا در مقابل منزل به شهادت رساندند.</w:t>
      </w:r>
    </w:p>
    <w:p w:rsidR="007F5CAC" w:rsidRPr="007F5CAC" w:rsidRDefault="007F5CAC" w:rsidP="007F5CAC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7F5CAC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ادامه داد: رژیم صهیونیستی، تاوان سنگینی به خاطر شهادت شهید خدایی از نظر مادی و معنوی متحمل خواهد شد.</w:t>
      </w:r>
    </w:p>
    <w:p w:rsidR="00787133" w:rsidRDefault="00787133" w:rsidP="004F76D2">
      <w:pPr>
        <w:jc w:val="right"/>
      </w:pPr>
      <w:bookmarkStart w:id="0" w:name="_GoBack"/>
      <w:bookmarkEnd w:id="0"/>
    </w:p>
    <w:sectPr w:rsidR="00787133" w:rsidSect="007F5CAC">
      <w:pgSz w:w="12240" w:h="15840"/>
      <w:pgMar w:top="0" w:right="191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B1A4F"/>
    <w:rsid w:val="004F2455"/>
    <w:rsid w:val="004F76D2"/>
    <w:rsid w:val="00526C21"/>
    <w:rsid w:val="00527132"/>
    <w:rsid w:val="00554A92"/>
    <w:rsid w:val="00567295"/>
    <w:rsid w:val="006722BA"/>
    <w:rsid w:val="006A6B16"/>
    <w:rsid w:val="0072177B"/>
    <w:rsid w:val="00741A10"/>
    <w:rsid w:val="00747FE8"/>
    <w:rsid w:val="007707F5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A25CC2"/>
    <w:rsid w:val="00A36854"/>
    <w:rsid w:val="00A56C56"/>
    <w:rsid w:val="00A87D74"/>
    <w:rsid w:val="00B33132"/>
    <w:rsid w:val="00B825D2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E27EDA"/>
    <w:rsid w:val="00E44C3D"/>
    <w:rsid w:val="00EF55DD"/>
    <w:rsid w:val="00F033BE"/>
    <w:rsid w:val="00F07F6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awzahnew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2022-05-27T12:34:00Z</cp:lastPrinted>
  <dcterms:created xsi:type="dcterms:W3CDTF">2022-05-22T08:48:00Z</dcterms:created>
  <dcterms:modified xsi:type="dcterms:W3CDTF">2022-05-27T12:34:00Z</dcterms:modified>
</cp:coreProperties>
</file>