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2F47DF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عارف‌ازنظرمولای‌عارفان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نتیجه‌تقواکرامت‌اخلاقی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بعثت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پیغمبر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برای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اخلاق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کرامت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خلاقی</w:t>
      </w:r>
      <w:r w:rsidRPr="001F08C6">
        <w:rPr>
          <w:rFonts w:cs="Arial"/>
          <w:sz w:val="32"/>
          <w:szCs w:val="32"/>
          <w:rtl/>
          <w:lang w:bidi="fa-IR"/>
        </w:rPr>
        <w:t>۱۰</w:t>
      </w:r>
      <w:r w:rsidRPr="001F08C6">
        <w:rPr>
          <w:rFonts w:cs="Arial" w:hint="cs"/>
          <w:sz w:val="32"/>
          <w:szCs w:val="32"/>
          <w:rtl/>
          <w:lang w:bidi="fa-IR"/>
        </w:rPr>
        <w:t>چیزاست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۱.</w:t>
      </w:r>
      <w:r w:rsidRPr="001F08C6">
        <w:rPr>
          <w:rFonts w:cs="Arial" w:hint="cs"/>
          <w:sz w:val="32"/>
          <w:szCs w:val="32"/>
          <w:rtl/>
          <w:lang w:bidi="fa-IR"/>
        </w:rPr>
        <w:t>صدق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اللسان،راستگویی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بادروغگورفاقت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نمیکردند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۲.</w:t>
      </w:r>
      <w:r w:rsidRPr="001F08C6">
        <w:rPr>
          <w:rFonts w:cs="Arial" w:hint="cs"/>
          <w:sz w:val="32"/>
          <w:szCs w:val="32"/>
          <w:rtl/>
          <w:lang w:bidi="fa-IR"/>
        </w:rPr>
        <w:t>صداقت‌دررابطه‌ومحبت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با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همدیگر</w:t>
      </w:r>
      <w:r w:rsidRPr="001F08C6">
        <w:rPr>
          <w:rFonts w:cs="Arial"/>
          <w:sz w:val="32"/>
          <w:szCs w:val="32"/>
          <w:rtl/>
          <w:lang w:bidi="fa-IR"/>
        </w:rPr>
        <w:t xml:space="preserve">  </w:t>
      </w:r>
      <w:r w:rsidRPr="001F08C6">
        <w:rPr>
          <w:rFonts w:cs="Arial" w:hint="cs"/>
          <w:sz w:val="32"/>
          <w:szCs w:val="32"/>
          <w:rtl/>
          <w:lang w:bidi="fa-IR"/>
        </w:rPr>
        <w:t>دو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رنگ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نباشیم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۳.</w:t>
      </w:r>
      <w:r w:rsidRPr="001F08C6">
        <w:rPr>
          <w:rFonts w:cs="Arial" w:hint="cs"/>
          <w:sz w:val="32"/>
          <w:szCs w:val="32"/>
          <w:rtl/>
          <w:lang w:bidi="fa-IR"/>
        </w:rPr>
        <w:t>حسن‌الخلق‌واخلاق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نیکو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۴.</w:t>
      </w:r>
      <w:r w:rsidRPr="001F08C6">
        <w:rPr>
          <w:rFonts w:cs="Arial" w:hint="cs"/>
          <w:sz w:val="32"/>
          <w:szCs w:val="32"/>
          <w:rtl/>
          <w:lang w:bidi="fa-IR"/>
        </w:rPr>
        <w:t>پاداش‌دادن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کاروکارگر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۵.</w:t>
      </w:r>
      <w:r w:rsidRPr="001F08C6">
        <w:rPr>
          <w:rFonts w:cs="Arial" w:hint="cs"/>
          <w:sz w:val="32"/>
          <w:szCs w:val="32"/>
          <w:rtl/>
          <w:lang w:bidi="fa-IR"/>
        </w:rPr>
        <w:t>کمک‌کردن‌به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فقرای‌جامعه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۶.</w:t>
      </w:r>
      <w:r w:rsidRPr="001F08C6">
        <w:rPr>
          <w:rFonts w:cs="Arial" w:hint="cs"/>
          <w:sz w:val="32"/>
          <w:szCs w:val="32"/>
          <w:rtl/>
          <w:lang w:bidi="fa-IR"/>
        </w:rPr>
        <w:t>رسیدگی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همسایه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۷.</w:t>
      </w:r>
      <w:r w:rsidRPr="001F08C6">
        <w:rPr>
          <w:rFonts w:cs="Arial" w:hint="cs"/>
          <w:sz w:val="32"/>
          <w:szCs w:val="32"/>
          <w:rtl/>
          <w:lang w:bidi="fa-IR"/>
        </w:rPr>
        <w:t>رسیدگی‌وصله‌‌ارحام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۸.</w:t>
      </w:r>
      <w:r w:rsidRPr="001F08C6">
        <w:rPr>
          <w:rFonts w:cs="Arial" w:hint="cs"/>
          <w:sz w:val="32"/>
          <w:szCs w:val="32"/>
          <w:rtl/>
          <w:lang w:bidi="fa-IR"/>
        </w:rPr>
        <w:t>گرامی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داشتن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مهمان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۹.</w:t>
      </w:r>
      <w:r w:rsidRPr="001F08C6">
        <w:rPr>
          <w:rFonts w:cs="Arial" w:hint="cs"/>
          <w:sz w:val="32"/>
          <w:szCs w:val="32"/>
          <w:rtl/>
          <w:lang w:bidi="fa-IR"/>
        </w:rPr>
        <w:t>حق‌شناسی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ازبرادران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دینی</w:t>
      </w:r>
    </w:p>
    <w:p w:rsidR="001F08C6" w:rsidRDefault="001F08C6" w:rsidP="001F08C6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lastRenderedPageBreak/>
        <w:t>۱۰.</w:t>
      </w:r>
      <w:r w:rsidRPr="001F08C6">
        <w:rPr>
          <w:rFonts w:cs="Arial" w:hint="cs"/>
          <w:sz w:val="32"/>
          <w:szCs w:val="32"/>
          <w:rtl/>
          <w:lang w:bidi="fa-IR"/>
        </w:rPr>
        <w:t>سرمنشأ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مکارم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حیا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وپاکی</w:t>
      </w:r>
    </w:p>
    <w:p w:rsidR="00746FB2" w:rsidRPr="00F14EA8" w:rsidRDefault="00746FB2" w:rsidP="001F08C6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تقوا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روح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جهاد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فی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سبیل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الله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جهادوتقوا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ازهم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جدانمیشوند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چرا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جهاد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دفاع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مقدس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شد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چون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بفرمان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خدا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جهاد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کردیم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برای‌هدف‌مقدس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جنگیدیم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جهادما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فقط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دفاع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ازخاک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نبود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انحصاردفاع‌به‌خاک‌جفابه‌شهدا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دفاع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از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اصول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و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ارزشهای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الهی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چراآغازجنگ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هفته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دفاع‌مقدس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۱.</w:t>
      </w:r>
      <w:r w:rsidRPr="001F08C6">
        <w:rPr>
          <w:rFonts w:cs="Arial" w:hint="cs"/>
          <w:sz w:val="32"/>
          <w:szCs w:val="32"/>
          <w:rtl/>
          <w:lang w:bidi="fa-IR"/>
        </w:rPr>
        <w:t>چون‌آغازجهادفی‌سبیل‌الله‌بود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t>۲.</w:t>
      </w:r>
      <w:r w:rsidRPr="001F08C6">
        <w:rPr>
          <w:rFonts w:cs="Arial" w:hint="cs"/>
          <w:sz w:val="32"/>
          <w:szCs w:val="32"/>
          <w:rtl/>
          <w:lang w:bidi="fa-IR"/>
        </w:rPr>
        <w:t>چون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که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همیشه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دشمن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هست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دشمن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درطول</w:t>
      </w:r>
      <w:r w:rsidRPr="001F08C6">
        <w:rPr>
          <w:rFonts w:cs="Arial"/>
          <w:sz w:val="32"/>
          <w:szCs w:val="32"/>
          <w:rtl/>
          <w:lang w:bidi="fa-IR"/>
        </w:rPr>
        <w:t>۴۰</w:t>
      </w:r>
      <w:r w:rsidRPr="001F08C6">
        <w:rPr>
          <w:rFonts w:cs="Arial" w:hint="cs"/>
          <w:sz w:val="32"/>
          <w:szCs w:val="32"/>
          <w:rtl/>
          <w:lang w:bidi="fa-IR"/>
        </w:rPr>
        <w:t>سال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توطئه‌کرد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دشمن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بدنبال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براندازی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نظام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بود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اربعین‌یک‌حرکت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جهادی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حماسی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حرکت‌اربعین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لرزه‌براندام‌استکبار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اربعین‌مقدمه‌حکومت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مهدی‌است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تقدیرازپذیرایی‌کریمانه‌مردم‌عراق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/>
          <w:sz w:val="32"/>
          <w:szCs w:val="32"/>
          <w:rtl/>
          <w:lang w:bidi="fa-IR"/>
        </w:rPr>
        <w:lastRenderedPageBreak/>
        <w:t>۳.</w:t>
      </w:r>
      <w:r w:rsidRPr="001F08C6">
        <w:rPr>
          <w:rFonts w:cs="Arial" w:hint="cs"/>
          <w:sz w:val="32"/>
          <w:szCs w:val="32"/>
          <w:rtl/>
          <w:lang w:bidi="fa-IR"/>
        </w:rPr>
        <w:t>جنگ‌تمام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نشدنوعش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عوض‌شد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اغتشاشات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جنگ‌رسانه‌ای‌وروایتها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فتنه‌باروایت‌دشمن‌ازفوت‌یک‌خانم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حجاب‌بهانه،اصل‌نظام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نشانه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است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این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نظام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با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خون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شهدا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آبیاری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شد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اصحاب‌حق،فتنه‌باطل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راجمع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کنند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دکترین‌مقاومت‌تاسازمان‌ملل‌میرود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رئیسی‌وپایان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سانسور</w:t>
      </w:r>
      <w:bookmarkStart w:id="0" w:name="_GoBack"/>
      <w:bookmarkEnd w:id="0"/>
      <w:r w:rsidRPr="001F08C6">
        <w:rPr>
          <w:rFonts w:cs="Arial" w:hint="cs"/>
          <w:sz w:val="32"/>
          <w:szCs w:val="32"/>
          <w:rtl/>
          <w:lang w:bidi="fa-IR"/>
        </w:rPr>
        <w:t>عکس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سردار</w:t>
      </w:r>
    </w:p>
    <w:p w:rsidR="001F08C6" w:rsidRPr="001F08C6" w:rsidRDefault="001F08C6" w:rsidP="001F08C6">
      <w:pPr>
        <w:bidi/>
        <w:jc w:val="both"/>
        <w:rPr>
          <w:rFonts w:cs="Arial"/>
          <w:sz w:val="32"/>
          <w:szCs w:val="32"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محاکمه‌قاتلین‌سردار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درسازمان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ملل</w:t>
      </w:r>
    </w:p>
    <w:p w:rsidR="002F3B11" w:rsidRPr="002F3B11" w:rsidRDefault="001F08C6" w:rsidP="001F08C6">
      <w:pPr>
        <w:bidi/>
        <w:jc w:val="both"/>
        <w:rPr>
          <w:sz w:val="32"/>
          <w:szCs w:val="32"/>
          <w:rtl/>
          <w:lang w:bidi="fa-IR"/>
        </w:rPr>
      </w:pPr>
      <w:r w:rsidRPr="001F08C6">
        <w:rPr>
          <w:rFonts w:cs="Arial" w:hint="cs"/>
          <w:sz w:val="32"/>
          <w:szCs w:val="32"/>
          <w:rtl/>
          <w:lang w:bidi="fa-IR"/>
        </w:rPr>
        <w:t>فریاد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عدالت‌خواهی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درسازمان</w:t>
      </w:r>
      <w:r w:rsidRPr="001F08C6">
        <w:rPr>
          <w:rFonts w:cs="Arial"/>
          <w:sz w:val="32"/>
          <w:szCs w:val="32"/>
          <w:rtl/>
          <w:lang w:bidi="fa-IR"/>
        </w:rPr>
        <w:t xml:space="preserve"> </w:t>
      </w:r>
      <w:r w:rsidRPr="001F08C6">
        <w:rPr>
          <w:rFonts w:cs="Arial" w:hint="cs"/>
          <w:sz w:val="32"/>
          <w:szCs w:val="32"/>
          <w:rtl/>
          <w:lang w:bidi="fa-IR"/>
        </w:rPr>
        <w:t>ملل</w:t>
      </w:r>
    </w:p>
    <w:sectPr w:rsidR="002F3B11" w:rsidRPr="002F3B1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14332C"/>
    <w:rsid w:val="00150681"/>
    <w:rsid w:val="001D0B35"/>
    <w:rsid w:val="001E3CE0"/>
    <w:rsid w:val="001F08C6"/>
    <w:rsid w:val="002066D3"/>
    <w:rsid w:val="002D5417"/>
    <w:rsid w:val="002F3B11"/>
    <w:rsid w:val="002F47DF"/>
    <w:rsid w:val="00333632"/>
    <w:rsid w:val="003A6B20"/>
    <w:rsid w:val="003B7D06"/>
    <w:rsid w:val="003D7531"/>
    <w:rsid w:val="0043514A"/>
    <w:rsid w:val="00481357"/>
    <w:rsid w:val="004C6CE8"/>
    <w:rsid w:val="004D683A"/>
    <w:rsid w:val="00545C15"/>
    <w:rsid w:val="00553925"/>
    <w:rsid w:val="005960D2"/>
    <w:rsid w:val="005B014B"/>
    <w:rsid w:val="00670E6C"/>
    <w:rsid w:val="006B35CD"/>
    <w:rsid w:val="00746FB2"/>
    <w:rsid w:val="007522D1"/>
    <w:rsid w:val="00754F81"/>
    <w:rsid w:val="007612F6"/>
    <w:rsid w:val="00777DD2"/>
    <w:rsid w:val="007E169B"/>
    <w:rsid w:val="00807A2F"/>
    <w:rsid w:val="00855A03"/>
    <w:rsid w:val="008F0DC6"/>
    <w:rsid w:val="00975F80"/>
    <w:rsid w:val="00987B8C"/>
    <w:rsid w:val="009944AA"/>
    <w:rsid w:val="009C53FE"/>
    <w:rsid w:val="009C5FA9"/>
    <w:rsid w:val="009E029B"/>
    <w:rsid w:val="00AC110B"/>
    <w:rsid w:val="00AE0832"/>
    <w:rsid w:val="00B81F25"/>
    <w:rsid w:val="00B90EF6"/>
    <w:rsid w:val="00BF1FD3"/>
    <w:rsid w:val="00BF3527"/>
    <w:rsid w:val="00C65230"/>
    <w:rsid w:val="00DB63BE"/>
    <w:rsid w:val="00DC17BC"/>
    <w:rsid w:val="00DC27CC"/>
    <w:rsid w:val="00DD0D3A"/>
    <w:rsid w:val="00E02524"/>
    <w:rsid w:val="00E840C0"/>
    <w:rsid w:val="00EB4B45"/>
    <w:rsid w:val="00F44BB1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3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38</cp:revision>
  <cp:lastPrinted>2023-03-06T20:58:00Z</cp:lastPrinted>
  <dcterms:created xsi:type="dcterms:W3CDTF">2023-03-05T07:10:00Z</dcterms:created>
  <dcterms:modified xsi:type="dcterms:W3CDTF">2023-03-06T21:04:00Z</dcterms:modified>
</cp:coreProperties>
</file>