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2C85A" w14:textId="77777777" w:rsidR="00831561" w:rsidRPr="0023478D" w:rsidRDefault="00831561" w:rsidP="00556C46">
      <w:pPr>
        <w:spacing w:line="240" w:lineRule="auto"/>
        <w:rPr>
          <w:sz w:val="36"/>
          <w:szCs w:val="36"/>
          <w:rtl/>
        </w:rPr>
      </w:pPr>
      <w:r w:rsidRPr="0023478D">
        <w:rPr>
          <w:rFonts w:hint="cs"/>
          <w:sz w:val="36"/>
          <w:szCs w:val="36"/>
          <w:rtl/>
        </w:rPr>
        <w:t>خطبه</w:t>
      </w:r>
      <w:r w:rsidRPr="0023478D">
        <w:rPr>
          <w:sz w:val="36"/>
          <w:szCs w:val="36"/>
          <w:rtl/>
        </w:rPr>
        <w:t xml:space="preserve"> </w:t>
      </w:r>
      <w:r w:rsidRPr="0023478D">
        <w:rPr>
          <w:rFonts w:hint="cs"/>
          <w:sz w:val="36"/>
          <w:szCs w:val="36"/>
          <w:rtl/>
        </w:rPr>
        <w:t>اول</w:t>
      </w:r>
      <w:r w:rsidRPr="0023478D">
        <w:rPr>
          <w:sz w:val="36"/>
          <w:szCs w:val="36"/>
          <w:rtl/>
        </w:rPr>
        <w:t>:</w:t>
      </w:r>
    </w:p>
    <w:p w14:paraId="740D0AD2" w14:textId="77777777" w:rsidR="00831561" w:rsidRPr="0023478D" w:rsidRDefault="00831561" w:rsidP="00556C46">
      <w:pPr>
        <w:spacing w:line="240" w:lineRule="auto"/>
        <w:rPr>
          <w:sz w:val="40"/>
          <w:szCs w:val="40"/>
          <w:rtl/>
        </w:rPr>
      </w:pPr>
      <w:r w:rsidRPr="0023478D">
        <w:rPr>
          <w:rFonts w:hint="cs"/>
          <w:sz w:val="40"/>
          <w:szCs w:val="40"/>
          <w:rtl/>
        </w:rPr>
        <w:t>بسم‌الله‌الرّحمن‌الرّحیم</w:t>
      </w:r>
    </w:p>
    <w:p w14:paraId="33650A3C" w14:textId="77777777" w:rsidR="00831561" w:rsidRPr="0023478D" w:rsidRDefault="00831561" w:rsidP="00556C46">
      <w:pPr>
        <w:spacing w:line="240" w:lineRule="auto"/>
        <w:rPr>
          <w:b/>
          <w:bCs/>
          <w:sz w:val="40"/>
          <w:szCs w:val="40"/>
          <w:rtl/>
        </w:rPr>
      </w:pPr>
      <w:r w:rsidRPr="0023478D">
        <w:rPr>
          <w:rFonts w:hint="cs"/>
          <w:b/>
          <w:bCs/>
          <w:sz w:val="40"/>
          <w:szCs w:val="40"/>
          <w:rtl/>
        </w:rPr>
        <w:t>الحمد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لله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رب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العالمین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نَحْمَدُهُ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نَسْتَعينُهُ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نَسْتَغْفِرُهُ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نَتَوَکَّلُ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علیه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نُصَلّي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نُسَلِّمُ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على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حبیبه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نجیبه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خیرته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فى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خلقه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حافظ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سِرِّهِ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مُبَلِّغِ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رسالاته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بشیرِ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نعمته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نذیر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نقمته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سیّدنا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نبیّنا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ابى‌القاسم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المصطفی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محمّد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على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آله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الاطیبین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الاطهرین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المنتجبین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الهداة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المهدیّین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سیّما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بقیّة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الله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فى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الارضین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صلّ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الله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على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ائمّة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المؤمنین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هداة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المستضعفین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حماة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المؤمنین</w:t>
      </w:r>
      <w:r w:rsidRPr="0023478D">
        <w:rPr>
          <w:b/>
          <w:bCs/>
          <w:sz w:val="40"/>
          <w:szCs w:val="40"/>
          <w:rtl/>
        </w:rPr>
        <w:t>.</w:t>
      </w:r>
    </w:p>
    <w:p w14:paraId="464661A9" w14:textId="71CD7B0E" w:rsidR="00B33C2E" w:rsidRPr="0023478D" w:rsidRDefault="0023478D" w:rsidP="00556C46">
      <w:pPr>
        <w:spacing w:line="240" w:lineRule="auto"/>
        <w:rPr>
          <w:b/>
          <w:bCs/>
          <w:sz w:val="40"/>
          <w:szCs w:val="40"/>
          <w:rtl/>
        </w:rPr>
      </w:pPr>
      <w:r w:rsidRPr="0023478D">
        <w:rPr>
          <w:b/>
          <w:bCs/>
          <w:sz w:val="40"/>
          <w:szCs w:val="40"/>
          <w:rtl/>
        </w:rPr>
        <w:t>عِبادَ اللَّهِ</w:t>
      </w:r>
      <w:r w:rsidRPr="0023478D">
        <w:rPr>
          <w:rFonts w:hint="cs"/>
          <w:b/>
          <w:bCs/>
          <w:sz w:val="40"/>
          <w:szCs w:val="40"/>
          <w:rtl/>
        </w:rPr>
        <w:t xml:space="preserve"> </w:t>
      </w:r>
      <w:r w:rsidR="00831561" w:rsidRPr="0023478D">
        <w:rPr>
          <w:rFonts w:hint="cs"/>
          <w:b/>
          <w:bCs/>
          <w:sz w:val="40"/>
          <w:szCs w:val="40"/>
          <w:rtl/>
        </w:rPr>
        <w:t>اوصیکم</w:t>
      </w:r>
      <w:r w:rsidR="00831561" w:rsidRPr="0023478D">
        <w:rPr>
          <w:b/>
          <w:bCs/>
          <w:sz w:val="40"/>
          <w:szCs w:val="40"/>
          <w:rtl/>
        </w:rPr>
        <w:t xml:space="preserve"> </w:t>
      </w:r>
      <w:r w:rsidR="00831561" w:rsidRPr="0023478D">
        <w:rPr>
          <w:rFonts w:hint="cs"/>
          <w:b/>
          <w:bCs/>
          <w:sz w:val="40"/>
          <w:szCs w:val="40"/>
          <w:rtl/>
        </w:rPr>
        <w:t>و</w:t>
      </w:r>
      <w:r w:rsidR="00831561" w:rsidRPr="0023478D">
        <w:rPr>
          <w:b/>
          <w:bCs/>
          <w:sz w:val="40"/>
          <w:szCs w:val="40"/>
          <w:rtl/>
        </w:rPr>
        <w:t xml:space="preserve"> </w:t>
      </w:r>
      <w:r w:rsidR="00831561" w:rsidRPr="0023478D">
        <w:rPr>
          <w:rFonts w:hint="cs"/>
          <w:b/>
          <w:bCs/>
          <w:sz w:val="40"/>
          <w:szCs w:val="40"/>
          <w:rtl/>
        </w:rPr>
        <w:t>نفسی</w:t>
      </w:r>
      <w:r w:rsidR="00831561" w:rsidRPr="0023478D">
        <w:rPr>
          <w:b/>
          <w:bCs/>
          <w:sz w:val="40"/>
          <w:szCs w:val="40"/>
          <w:rtl/>
        </w:rPr>
        <w:t xml:space="preserve"> </w:t>
      </w:r>
      <w:r w:rsidR="00831561" w:rsidRPr="0023478D">
        <w:rPr>
          <w:rFonts w:hint="cs"/>
          <w:b/>
          <w:bCs/>
          <w:sz w:val="40"/>
          <w:szCs w:val="40"/>
          <w:rtl/>
        </w:rPr>
        <w:t>بتقوی</w:t>
      </w:r>
      <w:r w:rsidR="00831561" w:rsidRPr="0023478D">
        <w:rPr>
          <w:b/>
          <w:bCs/>
          <w:sz w:val="40"/>
          <w:szCs w:val="40"/>
          <w:rtl/>
        </w:rPr>
        <w:t xml:space="preserve"> </w:t>
      </w:r>
      <w:r w:rsidR="00831561" w:rsidRPr="0023478D">
        <w:rPr>
          <w:rFonts w:hint="cs"/>
          <w:b/>
          <w:bCs/>
          <w:sz w:val="40"/>
          <w:szCs w:val="40"/>
          <w:rtl/>
        </w:rPr>
        <w:t>الله</w:t>
      </w:r>
    </w:p>
    <w:p w14:paraId="710E43EC" w14:textId="77777777" w:rsidR="00440A5A" w:rsidRDefault="00440A5A">
      <w:pPr>
        <w:bidi w:val="0"/>
        <w:jc w:val="left"/>
        <w:rPr>
          <w:b/>
          <w:bCs/>
          <w:sz w:val="36"/>
          <w:szCs w:val="36"/>
          <w:rtl/>
        </w:rPr>
      </w:pPr>
      <w:r>
        <w:rPr>
          <w:b/>
          <w:bCs/>
          <w:sz w:val="36"/>
          <w:szCs w:val="36"/>
          <w:rtl/>
        </w:rPr>
        <w:br w:type="page"/>
      </w:r>
    </w:p>
    <w:p w14:paraId="579890E2" w14:textId="77777777" w:rsidR="00484727" w:rsidRDefault="00484727" w:rsidP="0092575C">
      <w:pPr>
        <w:spacing w:line="240" w:lineRule="auto"/>
        <w:rPr>
          <w:rFonts w:cs="2  Badr"/>
          <w:b/>
          <w:bCs/>
          <w:sz w:val="44"/>
          <w:szCs w:val="44"/>
          <w:rtl/>
        </w:rPr>
      </w:pPr>
      <w:r w:rsidRPr="00484727">
        <w:rPr>
          <w:rFonts w:cs="2  Badr"/>
          <w:b/>
          <w:bCs/>
          <w:sz w:val="44"/>
          <w:szCs w:val="44"/>
          <w:rtl/>
        </w:rPr>
        <w:lastRenderedPageBreak/>
        <w:t>إِنَّ اللَّهَ [تَعَالَى] افْتَرَضَ عَلَيْكُمْ فَرَائِضَ فَلَا تُضَيِّعُوهَا، وَ حَدَّ لَكُمْ حُدُوداً فَلَا تَعْتَدُوهَا، وَ نَهَاكُمْ عَنْ أَشْيَاءَ فَلَا تَنْتَهِكُوهَا، وَ سَكَتَ لَكُمْ عَنْ أَشْيَاءَ وَ لَمْ يَدَعْهَا نِسْيَاناً فَلَا تَتَكَلَّفُوهَا.</w:t>
      </w:r>
    </w:p>
    <w:p w14:paraId="6F4CF524" w14:textId="4C466C1D" w:rsidR="0087676D" w:rsidRDefault="00A1628F" w:rsidP="0092575C">
      <w:pPr>
        <w:spacing w:line="240" w:lineRule="auto"/>
        <w:rPr>
          <w:sz w:val="36"/>
          <w:szCs w:val="36"/>
          <w:rtl/>
        </w:rPr>
      </w:pPr>
      <w:r w:rsidRPr="00364DD7">
        <w:rPr>
          <w:rFonts w:hint="cs"/>
          <w:sz w:val="36"/>
          <w:szCs w:val="36"/>
          <w:rtl/>
        </w:rPr>
        <w:t xml:space="preserve">آقا امیرالمومنین (علیه السلام) در حدیثی که </w:t>
      </w:r>
      <w:r w:rsidR="006E0CC2" w:rsidRPr="00364DD7">
        <w:rPr>
          <w:rFonts w:hint="cs"/>
          <w:sz w:val="36"/>
          <w:szCs w:val="36"/>
          <w:rtl/>
        </w:rPr>
        <w:t xml:space="preserve">در حکمت </w:t>
      </w:r>
      <w:r w:rsidR="00484727">
        <w:rPr>
          <w:rFonts w:hint="cs"/>
          <w:sz w:val="36"/>
          <w:szCs w:val="36"/>
          <w:rtl/>
        </w:rPr>
        <w:t>105</w:t>
      </w:r>
      <w:r w:rsidR="006E0CC2" w:rsidRPr="00364DD7">
        <w:rPr>
          <w:rFonts w:hint="cs"/>
          <w:sz w:val="36"/>
          <w:szCs w:val="36"/>
          <w:rtl/>
        </w:rPr>
        <w:t xml:space="preserve"> کتاب شریف نهج البلاغه </w:t>
      </w:r>
      <w:r w:rsidR="0030185C" w:rsidRPr="00364DD7">
        <w:rPr>
          <w:rFonts w:hint="cs"/>
          <w:sz w:val="36"/>
          <w:szCs w:val="36"/>
          <w:rtl/>
        </w:rPr>
        <w:t xml:space="preserve">آمده </w:t>
      </w:r>
      <w:r w:rsidR="006E0CC2" w:rsidRPr="00364DD7">
        <w:rPr>
          <w:rFonts w:hint="cs"/>
          <w:sz w:val="36"/>
          <w:szCs w:val="36"/>
          <w:rtl/>
        </w:rPr>
        <w:t>است</w:t>
      </w:r>
      <w:r w:rsidRPr="00364DD7">
        <w:rPr>
          <w:rFonts w:hint="cs"/>
          <w:sz w:val="36"/>
          <w:szCs w:val="36"/>
          <w:rtl/>
        </w:rPr>
        <w:t>، می فرماید</w:t>
      </w:r>
      <w:r w:rsidR="006E0CC2" w:rsidRPr="00364DD7">
        <w:rPr>
          <w:rFonts w:hint="cs"/>
          <w:sz w:val="36"/>
          <w:szCs w:val="36"/>
          <w:rtl/>
        </w:rPr>
        <w:t xml:space="preserve">: </w:t>
      </w:r>
      <w:r w:rsidR="00F930AB" w:rsidRPr="00F930AB">
        <w:rPr>
          <w:sz w:val="36"/>
          <w:szCs w:val="36"/>
          <w:rtl/>
        </w:rPr>
        <w:t>خداوند واجباتى را بر عهده شما گذاشته، آن را ضايع نكنيد، و حدودى را مقرّر فرموده از آن تجاوز ننماييد، و از امورى نهى نموده حرمت آن را از بين نبريد، و مسايلى را بر شما تكليف نكرده و آنها را از روى فراموشى وانگذاشته پس خود را نسبت به آنها در زحمت نيندازيد.</w:t>
      </w:r>
    </w:p>
    <w:p w14:paraId="72A7CC3A" w14:textId="77777777" w:rsidR="00F930AB" w:rsidRDefault="00F930AB" w:rsidP="0092575C">
      <w:pPr>
        <w:spacing w:line="240" w:lineRule="auto"/>
        <w:rPr>
          <w:sz w:val="36"/>
          <w:szCs w:val="36"/>
          <w:rtl/>
        </w:rPr>
      </w:pPr>
    </w:p>
    <w:p w14:paraId="195F2932" w14:textId="77777777" w:rsidR="00F930AB" w:rsidRPr="00F930AB" w:rsidRDefault="00F930AB" w:rsidP="00F930AB">
      <w:pPr>
        <w:spacing w:line="240" w:lineRule="auto"/>
        <w:rPr>
          <w:sz w:val="36"/>
          <w:szCs w:val="36"/>
          <w:rtl/>
        </w:rPr>
      </w:pPr>
      <w:r w:rsidRPr="00F930AB">
        <w:rPr>
          <w:sz w:val="36"/>
          <w:szCs w:val="36"/>
          <w:rtl/>
        </w:rPr>
        <w:t>وظيفه ما:</w:t>
      </w:r>
    </w:p>
    <w:p w14:paraId="72BC233A" w14:textId="77777777" w:rsidR="00F930AB" w:rsidRPr="00F930AB" w:rsidRDefault="00F930AB" w:rsidP="00F930AB">
      <w:pPr>
        <w:spacing w:line="240" w:lineRule="auto"/>
        <w:rPr>
          <w:sz w:val="36"/>
          <w:szCs w:val="36"/>
          <w:rtl/>
        </w:rPr>
      </w:pPr>
      <w:r w:rsidRPr="00F930AB">
        <w:rPr>
          <w:sz w:val="36"/>
          <w:szCs w:val="36"/>
          <w:rtl/>
        </w:rPr>
        <w:lastRenderedPageBreak/>
        <w:t>امام(عل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ه</w:t>
      </w:r>
      <w:r w:rsidRPr="00F930AB">
        <w:rPr>
          <w:sz w:val="36"/>
          <w:szCs w:val="36"/>
          <w:rtl/>
        </w:rPr>
        <w:t xml:space="preserve"> السلام) در 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گفتار حک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مانه</w:t>
      </w:r>
      <w:r w:rsidRPr="00F930AB">
        <w:rPr>
          <w:sz w:val="36"/>
          <w:szCs w:val="36"/>
          <w:rtl/>
        </w:rPr>
        <w:t xml:space="preserve"> خود وظا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ف</w:t>
      </w:r>
      <w:r w:rsidRPr="00F930AB">
        <w:rPr>
          <w:sz w:val="36"/>
          <w:szCs w:val="36"/>
          <w:rtl/>
        </w:rPr>
        <w:t xml:space="preserve"> ما را در چهار بخش خلاصه کرده و تکل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ف</w:t>
      </w:r>
      <w:r w:rsidRPr="00F930AB">
        <w:rPr>
          <w:sz w:val="36"/>
          <w:szCs w:val="36"/>
          <w:rtl/>
        </w:rPr>
        <w:t xml:space="preserve"> ما را در هر بخشى روشن ساخته است:</w:t>
      </w:r>
    </w:p>
    <w:p w14:paraId="36A04D86" w14:textId="77777777" w:rsidR="00F930AB" w:rsidRPr="00F930AB" w:rsidRDefault="00F930AB" w:rsidP="00F930AB">
      <w:pPr>
        <w:spacing w:line="240" w:lineRule="auto"/>
        <w:rPr>
          <w:sz w:val="36"/>
          <w:szCs w:val="36"/>
          <w:rtl/>
        </w:rPr>
      </w:pPr>
      <w:r w:rsidRPr="00F930AB">
        <w:rPr>
          <w:rFonts w:hint="eastAsia"/>
          <w:sz w:val="36"/>
          <w:szCs w:val="36"/>
          <w:rtl/>
        </w:rPr>
        <w:t>نخست</w:t>
      </w:r>
      <w:r w:rsidRPr="00F930AB">
        <w:rPr>
          <w:sz w:val="36"/>
          <w:szCs w:val="36"/>
          <w:rtl/>
        </w:rPr>
        <w:t xml:space="preserve"> مى فرما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</w:t>
      </w:r>
      <w:r w:rsidRPr="00F930AB">
        <w:rPr>
          <w:sz w:val="36"/>
          <w:szCs w:val="36"/>
          <w:rtl/>
        </w:rPr>
        <w:t>: «خداوند فرا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ضى</w:t>
      </w:r>
      <w:r w:rsidRPr="00F930AB">
        <w:rPr>
          <w:sz w:val="36"/>
          <w:szCs w:val="36"/>
          <w:rtl/>
        </w:rPr>
        <w:t xml:space="preserve"> را بر شما واجب کرده، آنها را ضا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ع</w:t>
      </w:r>
      <w:r w:rsidRPr="00F930AB">
        <w:rPr>
          <w:sz w:val="36"/>
          <w:szCs w:val="36"/>
          <w:rtl/>
        </w:rPr>
        <w:t xml:space="preserve"> نکن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د»</w:t>
      </w:r>
      <w:r w:rsidRPr="00F930AB">
        <w:rPr>
          <w:sz w:val="36"/>
          <w:szCs w:val="36"/>
          <w:rtl/>
        </w:rPr>
        <w:t>; (إِنَّ اللَّهَ افْتَرَضَ عَلَ</w:t>
      </w:r>
      <w:r w:rsidRPr="00F930AB">
        <w:rPr>
          <w:rFonts w:hint="cs"/>
          <w:sz w:val="36"/>
          <w:szCs w:val="36"/>
          <w:rtl/>
        </w:rPr>
        <w:t>یْ</w:t>
      </w:r>
      <w:r w:rsidRPr="00F930AB">
        <w:rPr>
          <w:rFonts w:hint="eastAsia"/>
          <w:sz w:val="36"/>
          <w:szCs w:val="36"/>
          <w:rtl/>
        </w:rPr>
        <w:t>کُمْ</w:t>
      </w:r>
      <w:r w:rsidRPr="00F930AB">
        <w:rPr>
          <w:sz w:val="36"/>
          <w:szCs w:val="36"/>
          <w:rtl/>
        </w:rPr>
        <w:t xml:space="preserve"> فَرَائِضَ، فَلاَ تُضَ</w:t>
      </w:r>
      <w:r w:rsidRPr="00F930AB">
        <w:rPr>
          <w:rFonts w:hint="cs"/>
          <w:sz w:val="36"/>
          <w:szCs w:val="36"/>
          <w:rtl/>
        </w:rPr>
        <w:t>یِّ</w:t>
      </w:r>
      <w:r w:rsidRPr="00F930AB">
        <w:rPr>
          <w:rFonts w:hint="eastAsia"/>
          <w:sz w:val="36"/>
          <w:szCs w:val="36"/>
          <w:rtl/>
        </w:rPr>
        <w:t>عُوهَا</w:t>
      </w:r>
      <w:r w:rsidRPr="00F930AB">
        <w:rPr>
          <w:sz w:val="36"/>
          <w:szCs w:val="36"/>
          <w:rtl/>
        </w:rPr>
        <w:t>).</w:t>
      </w:r>
    </w:p>
    <w:p w14:paraId="3ECAE56C" w14:textId="1F73EC8A" w:rsidR="00F930AB" w:rsidRPr="00F930AB" w:rsidRDefault="00F930AB" w:rsidP="00F930AB">
      <w:pPr>
        <w:spacing w:line="240" w:lineRule="auto"/>
        <w:rPr>
          <w:sz w:val="36"/>
          <w:szCs w:val="36"/>
          <w:rtl/>
        </w:rPr>
      </w:pPr>
      <w:r w:rsidRPr="00F930AB">
        <w:rPr>
          <w:rFonts w:hint="eastAsia"/>
          <w:sz w:val="36"/>
          <w:szCs w:val="36"/>
          <w:rtl/>
        </w:rPr>
        <w:t>اشاره</w:t>
      </w:r>
      <w:r w:rsidRPr="00F930AB">
        <w:rPr>
          <w:sz w:val="36"/>
          <w:szCs w:val="36"/>
          <w:rtl/>
        </w:rPr>
        <w:t xml:space="preserve"> است به واجباتى همچون نماز و روزه و حج و جهاد و زکات و امثال آن که هر 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ک</w:t>
      </w:r>
      <w:r w:rsidRPr="00F930AB">
        <w:rPr>
          <w:sz w:val="36"/>
          <w:szCs w:val="36"/>
          <w:rtl/>
        </w:rPr>
        <w:t xml:space="preserve"> داراى مصالح مهمى است و با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</w:t>
      </w:r>
      <w:r w:rsidRPr="00F930AB">
        <w:rPr>
          <w:sz w:val="36"/>
          <w:szCs w:val="36"/>
          <w:rtl/>
        </w:rPr>
        <w:t xml:space="preserve"> آنها را کاملاً حفظ کرد و منظور از تض</w:t>
      </w:r>
      <w:r w:rsidRPr="00F930AB">
        <w:rPr>
          <w:rFonts w:hint="cs"/>
          <w:sz w:val="36"/>
          <w:szCs w:val="36"/>
          <w:rtl/>
        </w:rPr>
        <w:t>یی</w:t>
      </w:r>
      <w:r w:rsidRPr="00F930AB">
        <w:rPr>
          <w:rFonts w:hint="eastAsia"/>
          <w:sz w:val="36"/>
          <w:szCs w:val="36"/>
          <w:rtl/>
        </w:rPr>
        <w:t>ع</w:t>
      </w:r>
      <w:r w:rsidRPr="00F930AB">
        <w:rPr>
          <w:sz w:val="36"/>
          <w:szCs w:val="36"/>
          <w:rtl/>
        </w:rPr>
        <w:t xml:space="preserve"> کردن شا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</w:t>
      </w:r>
      <w:r w:rsidRPr="00F930AB">
        <w:rPr>
          <w:sz w:val="36"/>
          <w:szCs w:val="36"/>
          <w:rtl/>
        </w:rPr>
        <w:t xml:space="preserve"> ترک نمودن باشد 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ا</w:t>
      </w:r>
      <w:r w:rsidRPr="00F930AB">
        <w:rPr>
          <w:sz w:val="36"/>
          <w:szCs w:val="36"/>
          <w:rtl/>
        </w:rPr>
        <w:t xml:space="preserve"> ناقص انجام دادن، همان گونه که در حد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ثى</w:t>
      </w:r>
      <w:r w:rsidRPr="00F930AB">
        <w:rPr>
          <w:sz w:val="36"/>
          <w:szCs w:val="36"/>
          <w:rtl/>
        </w:rPr>
        <w:t xml:space="preserve"> از امام باقر(عل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ه</w:t>
      </w:r>
      <w:r w:rsidRPr="00F930AB">
        <w:rPr>
          <w:sz w:val="36"/>
          <w:szCs w:val="36"/>
          <w:rtl/>
        </w:rPr>
        <w:t xml:space="preserve"> السلام) آمده است: «إِنَّ </w:t>
      </w:r>
      <w:r w:rsidRPr="00F930AB">
        <w:rPr>
          <w:rFonts w:hint="eastAsia"/>
          <w:sz w:val="36"/>
          <w:szCs w:val="36"/>
          <w:rtl/>
        </w:rPr>
        <w:t>الصَّلاَةَ</w:t>
      </w:r>
      <w:r w:rsidRPr="00F930AB">
        <w:rPr>
          <w:sz w:val="36"/>
          <w:szCs w:val="36"/>
          <w:rtl/>
        </w:rPr>
        <w:t xml:space="preserve"> إِذَا ارْتَفَعَتْ فِ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sz w:val="36"/>
          <w:szCs w:val="36"/>
          <w:rtl/>
        </w:rPr>
        <w:t xml:space="preserve"> أَوَّلِ وَقْتِهَا رَجَعَتْ إِلَى صَاحِبِهَا وَهِ</w:t>
      </w:r>
      <w:r w:rsidRPr="00F930AB">
        <w:rPr>
          <w:rFonts w:hint="cs"/>
          <w:sz w:val="36"/>
          <w:szCs w:val="36"/>
          <w:rtl/>
        </w:rPr>
        <w:t>یَ</w:t>
      </w:r>
      <w:r w:rsidRPr="00F930AB">
        <w:rPr>
          <w:sz w:val="36"/>
          <w:szCs w:val="36"/>
          <w:rtl/>
        </w:rPr>
        <w:t xml:space="preserve"> بَ</w:t>
      </w:r>
      <w:r w:rsidRPr="00F930AB">
        <w:rPr>
          <w:rFonts w:hint="cs"/>
          <w:sz w:val="36"/>
          <w:szCs w:val="36"/>
          <w:rtl/>
        </w:rPr>
        <w:t>یْ</w:t>
      </w:r>
      <w:r w:rsidRPr="00F930AB">
        <w:rPr>
          <w:rFonts w:hint="eastAsia"/>
          <w:sz w:val="36"/>
          <w:szCs w:val="36"/>
          <w:rtl/>
        </w:rPr>
        <w:t>ضَاءُ</w:t>
      </w:r>
      <w:r w:rsidRPr="00F930AB">
        <w:rPr>
          <w:sz w:val="36"/>
          <w:szCs w:val="36"/>
          <w:rtl/>
        </w:rPr>
        <w:t xml:space="preserve"> مُشْرِقَةٌ تَقُولُ حَفِظْتَنِ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sz w:val="36"/>
          <w:szCs w:val="36"/>
          <w:rtl/>
        </w:rPr>
        <w:t xml:space="preserve"> حَفِظَکَ اللَّهُ وَإِذَا ارْتَفَعَتْ فِ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sz w:val="36"/>
          <w:szCs w:val="36"/>
          <w:rtl/>
        </w:rPr>
        <w:t xml:space="preserve"> غَ</w:t>
      </w:r>
      <w:r w:rsidRPr="00F930AB">
        <w:rPr>
          <w:rFonts w:hint="cs"/>
          <w:sz w:val="36"/>
          <w:szCs w:val="36"/>
          <w:rtl/>
        </w:rPr>
        <w:t>یْ</w:t>
      </w:r>
      <w:r w:rsidRPr="00F930AB">
        <w:rPr>
          <w:rFonts w:hint="eastAsia"/>
          <w:sz w:val="36"/>
          <w:szCs w:val="36"/>
          <w:rtl/>
        </w:rPr>
        <w:t>رِ</w:t>
      </w:r>
      <w:r w:rsidRPr="00F930AB">
        <w:rPr>
          <w:sz w:val="36"/>
          <w:szCs w:val="36"/>
          <w:rtl/>
        </w:rPr>
        <w:t xml:space="preserve"> وَقْتِهَا بِغَ</w:t>
      </w:r>
      <w:r w:rsidRPr="00F930AB">
        <w:rPr>
          <w:rFonts w:hint="cs"/>
          <w:sz w:val="36"/>
          <w:szCs w:val="36"/>
          <w:rtl/>
        </w:rPr>
        <w:t>یْ</w:t>
      </w:r>
      <w:r w:rsidRPr="00F930AB">
        <w:rPr>
          <w:rFonts w:hint="eastAsia"/>
          <w:sz w:val="36"/>
          <w:szCs w:val="36"/>
          <w:rtl/>
        </w:rPr>
        <w:t>رِ</w:t>
      </w:r>
      <w:r w:rsidRPr="00F930AB">
        <w:rPr>
          <w:sz w:val="36"/>
          <w:szCs w:val="36"/>
          <w:rtl/>
        </w:rPr>
        <w:t xml:space="preserve"> حُدُودِهَا رَجَعَتْ إِلَى صَاحِبِهَا وَهِ</w:t>
      </w:r>
      <w:r w:rsidRPr="00F930AB">
        <w:rPr>
          <w:rFonts w:hint="cs"/>
          <w:sz w:val="36"/>
          <w:szCs w:val="36"/>
          <w:rtl/>
        </w:rPr>
        <w:t>یَ</w:t>
      </w:r>
      <w:r w:rsidRPr="00F930AB">
        <w:rPr>
          <w:sz w:val="36"/>
          <w:szCs w:val="36"/>
          <w:rtl/>
        </w:rPr>
        <w:t xml:space="preserve"> سَوْدَاءُ مُظْلِمَةٌ تَقُولُ ضَ</w:t>
      </w:r>
      <w:r w:rsidRPr="00F930AB">
        <w:rPr>
          <w:rFonts w:hint="cs"/>
          <w:sz w:val="36"/>
          <w:szCs w:val="36"/>
          <w:rtl/>
        </w:rPr>
        <w:t>یَّ</w:t>
      </w:r>
      <w:r w:rsidRPr="00F930AB">
        <w:rPr>
          <w:rFonts w:hint="eastAsia"/>
          <w:sz w:val="36"/>
          <w:szCs w:val="36"/>
          <w:rtl/>
        </w:rPr>
        <w:t>عْتَنِ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sz w:val="36"/>
          <w:szCs w:val="36"/>
          <w:rtl/>
        </w:rPr>
        <w:t xml:space="preserve"> ضَ</w:t>
      </w:r>
      <w:r w:rsidRPr="00F930AB">
        <w:rPr>
          <w:rFonts w:hint="cs"/>
          <w:sz w:val="36"/>
          <w:szCs w:val="36"/>
          <w:rtl/>
        </w:rPr>
        <w:t>یَّ</w:t>
      </w:r>
      <w:r w:rsidRPr="00F930AB">
        <w:rPr>
          <w:rFonts w:hint="eastAsia"/>
          <w:sz w:val="36"/>
          <w:szCs w:val="36"/>
          <w:rtl/>
        </w:rPr>
        <w:t>عَکَ</w:t>
      </w:r>
      <w:r w:rsidRPr="00F930AB">
        <w:rPr>
          <w:sz w:val="36"/>
          <w:szCs w:val="36"/>
          <w:rtl/>
        </w:rPr>
        <w:t xml:space="preserve"> اللَّهُ; نماز هنگامى که در اول وقت انجام شود به آسمان مى رود و سپس به سوى صاحبش باز مى </w:t>
      </w:r>
      <w:r w:rsidRPr="00F930AB">
        <w:rPr>
          <w:sz w:val="36"/>
          <w:szCs w:val="36"/>
          <w:rtl/>
        </w:rPr>
        <w:lastRenderedPageBreak/>
        <w:t>گردد در حالى که روشن و درخشان است و به او مى گو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</w:t>
      </w:r>
      <w:r w:rsidRPr="00F930AB">
        <w:rPr>
          <w:sz w:val="36"/>
          <w:szCs w:val="36"/>
          <w:rtl/>
        </w:rPr>
        <w:t>: من را محافظت کردى خدا تو را حفظ کند و هنگامى که در غ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ر</w:t>
      </w:r>
      <w:r w:rsidRPr="00F930AB">
        <w:rPr>
          <w:sz w:val="36"/>
          <w:szCs w:val="36"/>
          <w:rtl/>
        </w:rPr>
        <w:t xml:space="preserve"> وقت و بدون رعا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ت</w:t>
      </w:r>
      <w:r w:rsidRPr="00F930AB">
        <w:rPr>
          <w:sz w:val="36"/>
          <w:szCs w:val="36"/>
          <w:rtl/>
        </w:rPr>
        <w:t xml:space="preserve"> دستوراتش انجام شود به سوى صاحبش بر مى گردد در حالى که س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اه</w:t>
      </w:r>
      <w:r w:rsidRPr="00F930AB">
        <w:rPr>
          <w:sz w:val="36"/>
          <w:szCs w:val="36"/>
          <w:rtl/>
        </w:rPr>
        <w:t xml:space="preserve"> و ظلمانى و به او مى گو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</w:t>
      </w:r>
      <w:r w:rsidRPr="00F930AB">
        <w:rPr>
          <w:sz w:val="36"/>
          <w:szCs w:val="36"/>
          <w:rtl/>
        </w:rPr>
        <w:t>: مرا ضا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ع</w:t>
      </w:r>
      <w:r w:rsidRPr="00F930AB">
        <w:rPr>
          <w:sz w:val="36"/>
          <w:szCs w:val="36"/>
          <w:rtl/>
        </w:rPr>
        <w:t xml:space="preserve"> کردى خدا تو را ضا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ع</w:t>
      </w:r>
      <w:r w:rsidRPr="00F930AB">
        <w:rPr>
          <w:sz w:val="36"/>
          <w:szCs w:val="36"/>
          <w:rtl/>
        </w:rPr>
        <w:t xml:space="preserve"> کند».(</w:t>
      </w:r>
      <w:r w:rsidRPr="00F930AB">
        <w:rPr>
          <w:rtl/>
        </w:rPr>
        <w:t xml:space="preserve"> </w:t>
      </w:r>
      <w:r w:rsidRPr="00F930AB">
        <w:rPr>
          <w:sz w:val="36"/>
          <w:szCs w:val="36"/>
          <w:rtl/>
        </w:rPr>
        <w:t>کافى، ج 3، ص 268، ح 4)</w:t>
      </w:r>
    </w:p>
    <w:p w14:paraId="08D02E9D" w14:textId="77777777" w:rsidR="00F930AB" w:rsidRPr="00F930AB" w:rsidRDefault="00F930AB" w:rsidP="00F930AB">
      <w:pPr>
        <w:spacing w:line="240" w:lineRule="auto"/>
        <w:rPr>
          <w:sz w:val="36"/>
          <w:szCs w:val="36"/>
          <w:rtl/>
        </w:rPr>
      </w:pPr>
      <w:r w:rsidRPr="00F930AB">
        <w:rPr>
          <w:rFonts w:hint="eastAsia"/>
          <w:sz w:val="36"/>
          <w:szCs w:val="36"/>
          <w:rtl/>
        </w:rPr>
        <w:t>سپس</w:t>
      </w:r>
      <w:r w:rsidRPr="00F930AB">
        <w:rPr>
          <w:sz w:val="36"/>
          <w:szCs w:val="36"/>
          <w:rtl/>
        </w:rPr>
        <w:t xml:space="preserve"> در دوم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دستور مى فرما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</w:t>
      </w:r>
      <w:r w:rsidRPr="00F930AB">
        <w:rPr>
          <w:sz w:val="36"/>
          <w:szCs w:val="36"/>
          <w:rtl/>
        </w:rPr>
        <w:t>: «خداوند حدود و مرزها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ى</w:t>
      </w:r>
      <w:r w:rsidRPr="00F930AB">
        <w:rPr>
          <w:sz w:val="36"/>
          <w:szCs w:val="36"/>
          <w:rtl/>
        </w:rPr>
        <w:t xml:space="preserve"> براى شما تع</w:t>
      </w:r>
      <w:r w:rsidRPr="00F930AB">
        <w:rPr>
          <w:rFonts w:hint="cs"/>
          <w:sz w:val="36"/>
          <w:szCs w:val="36"/>
          <w:rtl/>
        </w:rPr>
        <w:t>یی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کرده از آن فراتر نرو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د»</w:t>
      </w:r>
      <w:r w:rsidRPr="00F930AB">
        <w:rPr>
          <w:sz w:val="36"/>
          <w:szCs w:val="36"/>
          <w:rtl/>
        </w:rPr>
        <w:t>; (وَحَدَّ لَکُمْ حُدُوداً، فَلاَ تَعْتَدُوهَا).</w:t>
      </w:r>
    </w:p>
    <w:p w14:paraId="3598F05D" w14:textId="5A5626A8" w:rsidR="00F930AB" w:rsidRPr="00F930AB" w:rsidRDefault="00F930AB" w:rsidP="00F930AB">
      <w:pPr>
        <w:spacing w:line="240" w:lineRule="auto"/>
        <w:rPr>
          <w:sz w:val="36"/>
          <w:szCs w:val="36"/>
          <w:rtl/>
        </w:rPr>
      </w:pPr>
      <w:r w:rsidRPr="00F930AB">
        <w:rPr>
          <w:rFonts w:hint="eastAsia"/>
          <w:sz w:val="36"/>
          <w:szCs w:val="36"/>
          <w:rtl/>
        </w:rPr>
        <w:t>منظور</w:t>
      </w:r>
      <w:r w:rsidRPr="00F930AB">
        <w:rPr>
          <w:sz w:val="36"/>
          <w:szCs w:val="36"/>
          <w:rtl/>
        </w:rPr>
        <w:t xml:space="preserve"> از 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حدود براى نمونه سهامى است که در ارث تع</w:t>
      </w:r>
      <w:r w:rsidRPr="00F930AB">
        <w:rPr>
          <w:rFonts w:hint="cs"/>
          <w:sz w:val="36"/>
          <w:szCs w:val="36"/>
          <w:rtl/>
        </w:rPr>
        <w:t>یی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شده و در قرآن مج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</w:t>
      </w:r>
      <w:r w:rsidRPr="00F930AB">
        <w:rPr>
          <w:sz w:val="36"/>
          <w:szCs w:val="36"/>
          <w:rtl/>
        </w:rPr>
        <w:t xml:space="preserve"> ن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ز</w:t>
      </w:r>
      <w:r w:rsidRPr="00F930AB">
        <w:rPr>
          <w:sz w:val="36"/>
          <w:szCs w:val="36"/>
          <w:rtl/>
        </w:rPr>
        <w:t xml:space="preserve"> بعد از آن که بخشى از م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راث</w:t>
      </w:r>
      <w:r w:rsidRPr="00F930AB">
        <w:rPr>
          <w:sz w:val="36"/>
          <w:szCs w:val="36"/>
          <w:rtl/>
        </w:rPr>
        <w:t xml:space="preserve"> ها را ب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ان</w:t>
      </w:r>
      <w:r w:rsidRPr="00F930AB">
        <w:rPr>
          <w:sz w:val="36"/>
          <w:szCs w:val="36"/>
          <w:rtl/>
        </w:rPr>
        <w:t xml:space="preserve"> مى کند مى فرما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</w:t>
      </w:r>
      <w:r w:rsidRPr="00F930AB">
        <w:rPr>
          <w:sz w:val="36"/>
          <w:szCs w:val="36"/>
          <w:rtl/>
        </w:rPr>
        <w:t>: (تِلْکَ حُدُودُ اللّه)(</w:t>
      </w:r>
      <w:r w:rsidRPr="00F930AB">
        <w:rPr>
          <w:rtl/>
        </w:rPr>
        <w:t xml:space="preserve"> </w:t>
      </w:r>
      <w:r w:rsidRPr="00F930AB">
        <w:rPr>
          <w:sz w:val="36"/>
          <w:szCs w:val="36"/>
          <w:rtl/>
        </w:rPr>
        <w:t>نساء، آ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ه</w:t>
      </w:r>
      <w:r w:rsidRPr="00F930AB">
        <w:rPr>
          <w:sz w:val="36"/>
          <w:szCs w:val="36"/>
          <w:rtl/>
        </w:rPr>
        <w:t xml:space="preserve"> 13) و در آ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ه</w:t>
      </w:r>
      <w:r w:rsidRPr="00F930AB">
        <w:rPr>
          <w:sz w:val="36"/>
          <w:szCs w:val="36"/>
          <w:rtl/>
        </w:rPr>
        <w:t xml:space="preserve"> بعد کسانى که از 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حدود تعدى کنند تهد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</w:t>
      </w:r>
      <w:r w:rsidRPr="00F930AB">
        <w:rPr>
          <w:sz w:val="36"/>
          <w:szCs w:val="36"/>
          <w:rtl/>
        </w:rPr>
        <w:t xml:space="preserve"> به خلود در آتش دوزخ شده اند، همچن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در مورد وظ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فه</w:t>
      </w:r>
      <w:r w:rsidRPr="00F930AB">
        <w:rPr>
          <w:sz w:val="36"/>
          <w:szCs w:val="36"/>
          <w:rtl/>
        </w:rPr>
        <w:t xml:space="preserve"> زوج و زوجه به هنگام طلاق تعب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ر</w:t>
      </w:r>
      <w:r w:rsidRPr="00F930AB">
        <w:rPr>
          <w:sz w:val="36"/>
          <w:szCs w:val="36"/>
          <w:rtl/>
        </w:rPr>
        <w:t xml:space="preserve"> به حدود الله شده است،(بقره، آ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ه</w:t>
      </w:r>
      <w:r w:rsidRPr="00F930AB">
        <w:rPr>
          <w:sz w:val="36"/>
          <w:szCs w:val="36"/>
          <w:rtl/>
        </w:rPr>
        <w:t xml:space="preserve"> 229) بنابرا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حدود، اشاره </w:t>
      </w:r>
      <w:r w:rsidRPr="00F930AB">
        <w:rPr>
          <w:sz w:val="36"/>
          <w:szCs w:val="36"/>
          <w:rtl/>
        </w:rPr>
        <w:lastRenderedPageBreak/>
        <w:t>به شرا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ط</w:t>
      </w:r>
      <w:r w:rsidRPr="00F930AB">
        <w:rPr>
          <w:sz w:val="36"/>
          <w:szCs w:val="36"/>
          <w:rtl/>
        </w:rPr>
        <w:t xml:space="preserve"> و ک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ف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ت</w:t>
      </w:r>
      <w:r w:rsidRPr="00F930AB">
        <w:rPr>
          <w:sz w:val="36"/>
          <w:szCs w:val="36"/>
          <w:rtl/>
        </w:rPr>
        <w:t xml:space="preserve"> ها و برنامه هاى خاصى است که براى حقوق انسان ها در کتاب و سنت آمده که اگر از آنها تجاوز شود 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ا</w:t>
      </w:r>
      <w:r w:rsidRPr="00F930AB">
        <w:rPr>
          <w:sz w:val="36"/>
          <w:szCs w:val="36"/>
          <w:rtl/>
        </w:rPr>
        <w:t xml:space="preserve"> حقى پا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مال</w:t>
      </w:r>
      <w:r w:rsidRPr="00F930AB">
        <w:rPr>
          <w:sz w:val="36"/>
          <w:szCs w:val="36"/>
          <w:rtl/>
        </w:rPr>
        <w:t xml:space="preserve"> مى گردد و 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ا</w:t>
      </w:r>
      <w:r w:rsidRPr="00F930AB">
        <w:rPr>
          <w:sz w:val="36"/>
          <w:szCs w:val="36"/>
          <w:rtl/>
        </w:rPr>
        <w:t xml:space="preserve"> به ناحق کسى صاحب اموالى مى شود.</w:t>
      </w:r>
    </w:p>
    <w:p w14:paraId="4749E385" w14:textId="77777777" w:rsidR="00F930AB" w:rsidRPr="00F930AB" w:rsidRDefault="00F930AB" w:rsidP="00F930AB">
      <w:pPr>
        <w:spacing w:line="240" w:lineRule="auto"/>
        <w:rPr>
          <w:sz w:val="36"/>
          <w:szCs w:val="36"/>
          <w:rtl/>
        </w:rPr>
      </w:pPr>
      <w:r w:rsidRPr="00F930AB">
        <w:rPr>
          <w:rFonts w:hint="eastAsia"/>
          <w:sz w:val="36"/>
          <w:szCs w:val="36"/>
          <w:rtl/>
        </w:rPr>
        <w:t>آن</w:t>
      </w:r>
      <w:r w:rsidRPr="00F930AB">
        <w:rPr>
          <w:sz w:val="36"/>
          <w:szCs w:val="36"/>
          <w:rtl/>
        </w:rPr>
        <w:t xml:space="preserve"> گاه در سوم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دستور مى فرما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</w:t>
      </w:r>
      <w:r w:rsidRPr="00F930AB">
        <w:rPr>
          <w:sz w:val="36"/>
          <w:szCs w:val="36"/>
          <w:rtl/>
        </w:rPr>
        <w:t>: «خداوند شما را از امورى نهى کرده است حرمت آنها را نگاه دار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د»</w:t>
      </w:r>
      <w:r w:rsidRPr="00F930AB">
        <w:rPr>
          <w:sz w:val="36"/>
          <w:szCs w:val="36"/>
          <w:rtl/>
        </w:rPr>
        <w:t>; (وَنَهَاکُمْ عَنْ أَشْ</w:t>
      </w:r>
      <w:r w:rsidRPr="00F930AB">
        <w:rPr>
          <w:rFonts w:hint="cs"/>
          <w:sz w:val="36"/>
          <w:szCs w:val="36"/>
          <w:rtl/>
        </w:rPr>
        <w:t>یَ</w:t>
      </w:r>
      <w:r w:rsidRPr="00F930AB">
        <w:rPr>
          <w:rFonts w:hint="eastAsia"/>
          <w:sz w:val="36"/>
          <w:szCs w:val="36"/>
          <w:rtl/>
        </w:rPr>
        <w:t>اءَ،</w:t>
      </w:r>
      <w:r w:rsidRPr="00F930AB">
        <w:rPr>
          <w:sz w:val="36"/>
          <w:szCs w:val="36"/>
          <w:rtl/>
        </w:rPr>
        <w:t xml:space="preserve"> فَلاَ تَنْتَهِکُوهَا).</w:t>
      </w:r>
    </w:p>
    <w:p w14:paraId="78AA46F2" w14:textId="77777777" w:rsidR="00F930AB" w:rsidRPr="00F930AB" w:rsidRDefault="00F930AB" w:rsidP="00F930AB">
      <w:pPr>
        <w:spacing w:line="240" w:lineRule="auto"/>
        <w:rPr>
          <w:sz w:val="36"/>
          <w:szCs w:val="36"/>
          <w:rtl/>
        </w:rPr>
      </w:pPr>
      <w:r w:rsidRPr="00F930AB">
        <w:rPr>
          <w:rFonts w:hint="eastAsia"/>
          <w:sz w:val="36"/>
          <w:szCs w:val="36"/>
          <w:rtl/>
        </w:rPr>
        <w:t>روشن</w:t>
      </w:r>
      <w:r w:rsidRPr="00F930AB">
        <w:rPr>
          <w:sz w:val="36"/>
          <w:szCs w:val="36"/>
          <w:rtl/>
        </w:rPr>
        <w:t xml:space="preserve"> است که 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قسمت اشاره به معاصى کب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ره</w:t>
      </w:r>
      <w:r w:rsidRPr="00F930AB">
        <w:rPr>
          <w:sz w:val="36"/>
          <w:szCs w:val="36"/>
          <w:rtl/>
        </w:rPr>
        <w:t xml:space="preserve"> و صغ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ره</w:t>
      </w:r>
      <w:r w:rsidRPr="00F930AB">
        <w:rPr>
          <w:sz w:val="36"/>
          <w:szCs w:val="36"/>
          <w:rtl/>
        </w:rPr>
        <w:t xml:space="preserve"> است که در کتاب و سنت وارد شده و عمومشان به دل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ل</w:t>
      </w:r>
      <w:r w:rsidRPr="00F930AB">
        <w:rPr>
          <w:sz w:val="36"/>
          <w:szCs w:val="36"/>
          <w:rtl/>
        </w:rPr>
        <w:t xml:space="preserve"> مفاسدى که در آنها براى د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و دن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اى</w:t>
      </w:r>
      <w:r w:rsidRPr="00F930AB">
        <w:rPr>
          <w:sz w:val="36"/>
          <w:szCs w:val="36"/>
          <w:rtl/>
        </w:rPr>
        <w:t xml:space="preserve"> مردم هست تحر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م</w:t>
      </w:r>
      <w:r w:rsidRPr="00F930AB">
        <w:rPr>
          <w:sz w:val="36"/>
          <w:szCs w:val="36"/>
          <w:rtl/>
        </w:rPr>
        <w:t xml:space="preserve"> شده است.</w:t>
      </w:r>
    </w:p>
    <w:p w14:paraId="3770A5C1" w14:textId="77777777" w:rsidR="00F930AB" w:rsidRPr="00F930AB" w:rsidRDefault="00F930AB" w:rsidP="00F930AB">
      <w:pPr>
        <w:spacing w:line="240" w:lineRule="auto"/>
        <w:rPr>
          <w:sz w:val="36"/>
          <w:szCs w:val="36"/>
          <w:rtl/>
        </w:rPr>
      </w:pPr>
      <w:r w:rsidRPr="00F930AB">
        <w:rPr>
          <w:rFonts w:hint="eastAsia"/>
          <w:sz w:val="36"/>
          <w:szCs w:val="36"/>
          <w:rtl/>
        </w:rPr>
        <w:t>«تَنْتَهِکُوها»</w:t>
      </w:r>
      <w:r w:rsidRPr="00F930AB">
        <w:rPr>
          <w:sz w:val="36"/>
          <w:szCs w:val="36"/>
          <w:rtl/>
        </w:rPr>
        <w:t xml:space="preserve"> از ماده «نَهْک» (بر وزن محو) به معناى هتک حرمت و پرده درى است گو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ى</w:t>
      </w:r>
      <w:r w:rsidRPr="00F930AB">
        <w:rPr>
          <w:sz w:val="36"/>
          <w:szCs w:val="36"/>
          <w:rtl/>
        </w:rPr>
        <w:t xml:space="preserve"> خداوند م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ان</w:t>
      </w:r>
      <w:r w:rsidRPr="00F930AB">
        <w:rPr>
          <w:sz w:val="36"/>
          <w:szCs w:val="36"/>
          <w:rtl/>
        </w:rPr>
        <w:t xml:space="preserve"> انسان ها و آن گناهان پرده اى کش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ده</w:t>
      </w:r>
      <w:r w:rsidRPr="00F930AB">
        <w:rPr>
          <w:sz w:val="36"/>
          <w:szCs w:val="36"/>
          <w:rtl/>
        </w:rPr>
        <w:t xml:space="preserve"> است تا در حر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م</w:t>
      </w:r>
      <w:r w:rsidRPr="00F930AB">
        <w:rPr>
          <w:sz w:val="36"/>
          <w:szCs w:val="36"/>
          <w:rtl/>
        </w:rPr>
        <w:t xml:space="preserve"> آن وارد نشوند و به آن ن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شند</w:t>
      </w:r>
      <w:r w:rsidRPr="00F930AB">
        <w:rPr>
          <w:sz w:val="36"/>
          <w:szCs w:val="36"/>
          <w:rtl/>
        </w:rPr>
        <w:t>; ولى معص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ت</w:t>
      </w:r>
      <w:r w:rsidRPr="00F930AB">
        <w:rPr>
          <w:sz w:val="36"/>
          <w:szCs w:val="36"/>
          <w:rtl/>
        </w:rPr>
        <w:t xml:space="preserve"> کاران پرده ها را مى درند و به سراغ آن گناهان مى روند.</w:t>
      </w:r>
    </w:p>
    <w:p w14:paraId="7793B00E" w14:textId="77777777" w:rsidR="00F930AB" w:rsidRPr="00F930AB" w:rsidRDefault="00F930AB" w:rsidP="00F930AB">
      <w:pPr>
        <w:spacing w:line="240" w:lineRule="auto"/>
        <w:rPr>
          <w:sz w:val="36"/>
          <w:szCs w:val="36"/>
          <w:rtl/>
        </w:rPr>
      </w:pPr>
      <w:r w:rsidRPr="00F930AB">
        <w:rPr>
          <w:rFonts w:hint="eastAsia"/>
          <w:sz w:val="36"/>
          <w:szCs w:val="36"/>
          <w:rtl/>
        </w:rPr>
        <w:lastRenderedPageBreak/>
        <w:t>در</w:t>
      </w:r>
      <w:r w:rsidRPr="00F930AB">
        <w:rPr>
          <w:sz w:val="36"/>
          <w:szCs w:val="36"/>
          <w:rtl/>
        </w:rPr>
        <w:t xml:space="preserve"> چهارم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جمله مى فرما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</w:t>
      </w:r>
      <w:r w:rsidRPr="00F930AB">
        <w:rPr>
          <w:sz w:val="36"/>
          <w:szCs w:val="36"/>
          <w:rtl/>
        </w:rPr>
        <w:t>: «خداوند از امورى ساکت شده نه به علّت فراموش کارى (بلکه به جهت مصالحى که در سکوت نسبت به آنها بوده است) بنابرا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خود را در مورد آنها به زحمت ن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فکن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</w:t>
      </w:r>
      <w:r w:rsidRPr="00F930AB">
        <w:rPr>
          <w:sz w:val="36"/>
          <w:szCs w:val="36"/>
          <w:rtl/>
        </w:rPr>
        <w:t xml:space="preserve"> (و با سؤال و پرسش درباره آنها بار تکل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ف</w:t>
      </w:r>
      <w:r w:rsidRPr="00F930AB">
        <w:rPr>
          <w:sz w:val="36"/>
          <w:szCs w:val="36"/>
          <w:rtl/>
        </w:rPr>
        <w:t xml:space="preserve"> خود را سنگ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نگردان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</w:t>
      </w:r>
      <w:r w:rsidRPr="00F930AB">
        <w:rPr>
          <w:sz w:val="36"/>
          <w:szCs w:val="36"/>
          <w:rtl/>
        </w:rPr>
        <w:t>)»; (وَسَکَتَ لَکُمْ عَنْ أَشْ</w:t>
      </w:r>
      <w:r w:rsidRPr="00F930AB">
        <w:rPr>
          <w:rFonts w:hint="cs"/>
          <w:sz w:val="36"/>
          <w:szCs w:val="36"/>
          <w:rtl/>
        </w:rPr>
        <w:t>یَ</w:t>
      </w:r>
      <w:r w:rsidRPr="00F930AB">
        <w:rPr>
          <w:rFonts w:hint="eastAsia"/>
          <w:sz w:val="36"/>
          <w:szCs w:val="36"/>
          <w:rtl/>
        </w:rPr>
        <w:t>اءَ</w:t>
      </w:r>
      <w:r w:rsidRPr="00F930AB">
        <w:rPr>
          <w:sz w:val="36"/>
          <w:szCs w:val="36"/>
          <w:rtl/>
        </w:rPr>
        <w:t xml:space="preserve"> وَلَمْ </w:t>
      </w:r>
      <w:r w:rsidRPr="00F930AB">
        <w:rPr>
          <w:rFonts w:hint="cs"/>
          <w:sz w:val="36"/>
          <w:szCs w:val="36"/>
          <w:rtl/>
        </w:rPr>
        <w:t>یَ</w:t>
      </w:r>
      <w:r w:rsidRPr="00F930AB">
        <w:rPr>
          <w:rFonts w:hint="eastAsia"/>
          <w:sz w:val="36"/>
          <w:szCs w:val="36"/>
          <w:rtl/>
        </w:rPr>
        <w:t>دَعْهَا</w:t>
      </w:r>
      <w:r w:rsidRPr="00F930AB">
        <w:rPr>
          <w:sz w:val="36"/>
          <w:szCs w:val="36"/>
          <w:rtl/>
        </w:rPr>
        <w:t xml:space="preserve"> نِسْ</w:t>
      </w:r>
      <w:r w:rsidRPr="00F930AB">
        <w:rPr>
          <w:rFonts w:hint="cs"/>
          <w:sz w:val="36"/>
          <w:szCs w:val="36"/>
          <w:rtl/>
        </w:rPr>
        <w:t>یَ</w:t>
      </w:r>
      <w:r w:rsidRPr="00F930AB">
        <w:rPr>
          <w:rFonts w:hint="eastAsia"/>
          <w:sz w:val="36"/>
          <w:szCs w:val="36"/>
          <w:rtl/>
        </w:rPr>
        <w:t>اناً،</w:t>
      </w:r>
      <w:r w:rsidRPr="00F930AB">
        <w:rPr>
          <w:sz w:val="36"/>
          <w:szCs w:val="36"/>
          <w:rtl/>
        </w:rPr>
        <w:t xml:space="preserve"> فَلاَ تَتَکَلَّفُوهَا).</w:t>
      </w:r>
    </w:p>
    <w:p w14:paraId="1B365F72" w14:textId="3615D2C6" w:rsidR="00A1628F" w:rsidRDefault="00F930AB" w:rsidP="00F930AB">
      <w:pPr>
        <w:spacing w:line="240" w:lineRule="auto"/>
        <w:rPr>
          <w:sz w:val="36"/>
          <w:szCs w:val="36"/>
          <w:rtl/>
        </w:rPr>
      </w:pPr>
      <w:r w:rsidRPr="00F930AB">
        <w:rPr>
          <w:rFonts w:hint="eastAsia"/>
          <w:sz w:val="36"/>
          <w:szCs w:val="36"/>
          <w:rtl/>
        </w:rPr>
        <w:t>مى</w:t>
      </w:r>
      <w:r w:rsidRPr="00F930AB">
        <w:rPr>
          <w:sz w:val="36"/>
          <w:szCs w:val="36"/>
          <w:rtl/>
        </w:rPr>
        <w:t xml:space="preserve"> دان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م</w:t>
      </w:r>
      <w:r w:rsidRPr="00F930AB">
        <w:rPr>
          <w:sz w:val="36"/>
          <w:szCs w:val="36"/>
          <w:rtl/>
        </w:rPr>
        <w:t xml:space="preserve"> هنگامى که براى پ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دا</w:t>
      </w:r>
      <w:r w:rsidRPr="00F930AB">
        <w:rPr>
          <w:sz w:val="36"/>
          <w:szCs w:val="36"/>
          <w:rtl/>
        </w:rPr>
        <w:t xml:space="preserve"> کردن قاتل به بنى اسرائ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ل</w:t>
      </w:r>
      <w:r w:rsidRPr="00F930AB">
        <w:rPr>
          <w:sz w:val="36"/>
          <w:szCs w:val="36"/>
          <w:rtl/>
        </w:rPr>
        <w:t xml:space="preserve"> دستور داده شد گاوى را ذبح کنند اگر مطابق اطلاق امر هرگونه گاوى را انتخاب مى کردند کافى بود; ولى آنها پشت سر هم اصرار کردند و رنگ و سن و شرا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ط</w:t>
      </w:r>
      <w:r w:rsidRPr="00F930AB">
        <w:rPr>
          <w:sz w:val="36"/>
          <w:szCs w:val="36"/>
          <w:rtl/>
        </w:rPr>
        <w:t xml:space="preserve"> د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گر</w:t>
      </w:r>
      <w:r w:rsidRPr="00F930AB">
        <w:rPr>
          <w:sz w:val="36"/>
          <w:szCs w:val="36"/>
          <w:rtl/>
        </w:rPr>
        <w:t xml:space="preserve"> آن گاو را پرس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دند</w:t>
      </w:r>
      <w:r w:rsidRPr="00F930AB">
        <w:rPr>
          <w:sz w:val="36"/>
          <w:szCs w:val="36"/>
          <w:rtl/>
        </w:rPr>
        <w:t xml:space="preserve"> در نت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جه</w:t>
      </w:r>
      <w:r w:rsidRPr="00F930AB">
        <w:rPr>
          <w:sz w:val="36"/>
          <w:szCs w:val="36"/>
          <w:rtl/>
        </w:rPr>
        <w:t xml:space="preserve"> آن قدر تکل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ف</w:t>
      </w:r>
      <w:r w:rsidRPr="00F930AB">
        <w:rPr>
          <w:sz w:val="36"/>
          <w:szCs w:val="36"/>
          <w:rtl/>
        </w:rPr>
        <w:t xml:space="preserve"> محدود و پر مشقت شد که براى پ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دا</w:t>
      </w:r>
      <w:r w:rsidRPr="00F930AB">
        <w:rPr>
          <w:sz w:val="36"/>
          <w:szCs w:val="36"/>
          <w:rtl/>
        </w:rPr>
        <w:t xml:space="preserve"> کردن آن سخت به زحمت افتادند و هز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نه</w:t>
      </w:r>
      <w:r w:rsidRPr="00F930AB">
        <w:rPr>
          <w:sz w:val="36"/>
          <w:szCs w:val="36"/>
          <w:rtl/>
        </w:rPr>
        <w:t xml:space="preserve"> ز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ادى</w:t>
      </w:r>
      <w:r w:rsidRPr="00F930AB">
        <w:rPr>
          <w:sz w:val="36"/>
          <w:szCs w:val="36"/>
          <w:rtl/>
        </w:rPr>
        <w:t xml:space="preserve"> پرداختند و ا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ن</w:t>
      </w:r>
      <w:r w:rsidRPr="00F930AB">
        <w:rPr>
          <w:sz w:val="36"/>
          <w:szCs w:val="36"/>
          <w:rtl/>
        </w:rPr>
        <w:t xml:space="preserve"> درس عبرتى شد براى همگان در طول تار</w:t>
      </w:r>
      <w:r w:rsidRPr="00F930AB">
        <w:rPr>
          <w:rFonts w:hint="cs"/>
          <w:sz w:val="36"/>
          <w:szCs w:val="36"/>
          <w:rtl/>
        </w:rPr>
        <w:t>ی</w:t>
      </w:r>
      <w:r w:rsidRPr="00F930AB">
        <w:rPr>
          <w:rFonts w:hint="eastAsia"/>
          <w:sz w:val="36"/>
          <w:szCs w:val="36"/>
          <w:rtl/>
        </w:rPr>
        <w:t>خ</w:t>
      </w:r>
      <w:r w:rsidRPr="00F930AB">
        <w:rPr>
          <w:sz w:val="36"/>
          <w:szCs w:val="36"/>
          <w:rtl/>
        </w:rPr>
        <w:t>.</w:t>
      </w:r>
    </w:p>
    <w:p w14:paraId="172F917D" w14:textId="77777777" w:rsidR="00EE0494" w:rsidRDefault="00EE0494">
      <w:pPr>
        <w:bidi w:val="0"/>
        <w:jc w:val="left"/>
        <w:rPr>
          <w:sz w:val="36"/>
          <w:szCs w:val="36"/>
          <w:rtl/>
        </w:rPr>
      </w:pPr>
      <w:r>
        <w:rPr>
          <w:sz w:val="36"/>
          <w:szCs w:val="36"/>
          <w:rtl/>
        </w:rPr>
        <w:br w:type="page"/>
      </w:r>
    </w:p>
    <w:p w14:paraId="181FFADE" w14:textId="4887A772" w:rsidR="001D08F0" w:rsidRPr="0023478D" w:rsidRDefault="00763658" w:rsidP="00556C46">
      <w:pPr>
        <w:spacing w:line="240" w:lineRule="auto"/>
        <w:rPr>
          <w:sz w:val="36"/>
          <w:szCs w:val="36"/>
          <w:rtl/>
        </w:rPr>
      </w:pPr>
      <w:r w:rsidRPr="0023478D">
        <w:rPr>
          <w:rFonts w:hint="cs"/>
          <w:sz w:val="36"/>
          <w:szCs w:val="36"/>
          <w:rtl/>
        </w:rPr>
        <w:lastRenderedPageBreak/>
        <w:t>خطبه</w:t>
      </w:r>
      <w:r w:rsidRPr="0023478D">
        <w:rPr>
          <w:sz w:val="36"/>
          <w:szCs w:val="36"/>
          <w:rtl/>
        </w:rPr>
        <w:t xml:space="preserve"> </w:t>
      </w:r>
      <w:r w:rsidRPr="0023478D">
        <w:rPr>
          <w:rFonts w:hint="cs"/>
          <w:sz w:val="36"/>
          <w:szCs w:val="36"/>
          <w:rtl/>
        </w:rPr>
        <w:t>دوم</w:t>
      </w:r>
      <w:r w:rsidRPr="0023478D">
        <w:rPr>
          <w:sz w:val="36"/>
          <w:szCs w:val="36"/>
          <w:rtl/>
        </w:rPr>
        <w:t>:</w:t>
      </w:r>
    </w:p>
    <w:p w14:paraId="1DE7CFD2" w14:textId="77777777" w:rsidR="00763658" w:rsidRPr="0023478D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23478D">
        <w:rPr>
          <w:rFonts w:hint="cs"/>
          <w:b/>
          <w:bCs/>
          <w:sz w:val="36"/>
          <w:szCs w:val="36"/>
          <w:rtl/>
        </w:rPr>
        <w:t>بسم‌اللّه‌الرّحمن‌الرّحيم‌</w:t>
      </w:r>
    </w:p>
    <w:p w14:paraId="611C7577" w14:textId="6094AAE6" w:rsidR="00763658" w:rsidRPr="0023478D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23478D">
        <w:rPr>
          <w:rFonts w:hint="cs"/>
          <w:b/>
          <w:bCs/>
          <w:sz w:val="36"/>
          <w:szCs w:val="36"/>
          <w:rtl/>
        </w:rPr>
        <w:t>الحمد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للّه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ربّ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العالمين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الصّلاة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السّلام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سيّدنا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نبيّنا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ابى‌القاسم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المصطفى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محمّد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ءاله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الأطيبين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الأطهرين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سيّما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بقيّة</w:t>
      </w:r>
      <w:r w:rsidR="00C61CA7" w:rsidRPr="0023478D">
        <w:rPr>
          <w:rFonts w:hint="cs"/>
          <w:b/>
          <w:bCs/>
          <w:sz w:val="36"/>
          <w:szCs w:val="36"/>
          <w:rtl/>
        </w:rPr>
        <w:t>ِ</w:t>
      </w:r>
      <w:r w:rsidRPr="0023478D">
        <w:rPr>
          <w:rFonts w:hint="cs"/>
          <w:b/>
          <w:bCs/>
          <w:sz w:val="36"/>
          <w:szCs w:val="36"/>
          <w:rtl/>
        </w:rPr>
        <w:t>اللّه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فى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الأرضين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صلّ</w:t>
      </w:r>
      <w:r w:rsidR="00C61CA7" w:rsidRPr="0023478D">
        <w:rPr>
          <w:rFonts w:hint="cs"/>
          <w:b/>
          <w:bCs/>
          <w:sz w:val="36"/>
          <w:szCs w:val="36"/>
          <w:rtl/>
        </w:rPr>
        <w:t>ِ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</w:t>
      </w:r>
      <w:r w:rsidR="00C61CA7" w:rsidRPr="0023478D">
        <w:rPr>
          <w:rFonts w:hint="cs"/>
          <w:b/>
          <w:bCs/>
          <w:sz w:val="36"/>
          <w:szCs w:val="36"/>
          <w:rtl/>
        </w:rPr>
        <w:t>ی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علىّ</w:t>
      </w:r>
      <w:r w:rsidR="00C61CA7" w:rsidRPr="0023478D">
        <w:rPr>
          <w:rFonts w:hint="cs"/>
          <w:b/>
          <w:bCs/>
          <w:sz w:val="36"/>
          <w:szCs w:val="36"/>
          <w:rtl/>
        </w:rPr>
        <w:t>ٍ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اميرالمؤمنين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فاطمة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الزّهراء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سيّدة</w:t>
      </w:r>
      <w:r w:rsidR="00A144AB" w:rsidRPr="0023478D">
        <w:rPr>
          <w:rFonts w:hint="cs"/>
          <w:b/>
          <w:bCs/>
          <w:sz w:val="36"/>
          <w:szCs w:val="36"/>
          <w:rtl/>
        </w:rPr>
        <w:t>ِ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نساءالعالمين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صلّ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الحسن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الحسين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سيّدى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شباب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اهل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الجنّة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علىّ‌بن‌الحسين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محمّدبن‌علىّ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جعفربن‌محمّد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موسى‌بن‌جعفر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علىّ‌بن‌موسى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محمّدبن‌علىّ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علىّ‌بن‌محمّد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الحسن‌بن‌علىّ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الخلف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القائم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المهدىّ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حججك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عبادك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امنائك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فى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بلادك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صلّ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ائمّة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المسلمين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حماة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المستضعفين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هداة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المؤمنين</w:t>
      </w:r>
      <w:r w:rsidRPr="0023478D">
        <w:rPr>
          <w:b/>
          <w:bCs/>
          <w:sz w:val="36"/>
          <w:szCs w:val="36"/>
          <w:rtl/>
        </w:rPr>
        <w:t>.</w:t>
      </w:r>
    </w:p>
    <w:p w14:paraId="1C12609A" w14:textId="2586C0A4" w:rsidR="00A0253C" w:rsidRPr="0023478D" w:rsidRDefault="0023478D" w:rsidP="00556C46">
      <w:pPr>
        <w:spacing w:line="240" w:lineRule="auto"/>
        <w:rPr>
          <w:b/>
          <w:bCs/>
          <w:sz w:val="36"/>
          <w:szCs w:val="36"/>
          <w:rtl/>
        </w:rPr>
      </w:pPr>
      <w:r w:rsidRPr="0023478D">
        <w:rPr>
          <w:b/>
          <w:bCs/>
          <w:sz w:val="36"/>
          <w:szCs w:val="36"/>
          <w:rtl/>
        </w:rPr>
        <w:t>عِبادَ اللَّهِ</w:t>
      </w:r>
      <w:r w:rsidRPr="0023478D">
        <w:rPr>
          <w:rFonts w:hint="cs"/>
          <w:b/>
          <w:bCs/>
          <w:sz w:val="36"/>
          <w:szCs w:val="36"/>
          <w:rtl/>
        </w:rPr>
        <w:t xml:space="preserve"> </w:t>
      </w:r>
      <w:r w:rsidR="00763658" w:rsidRPr="0023478D">
        <w:rPr>
          <w:rFonts w:hint="cs"/>
          <w:b/>
          <w:bCs/>
          <w:sz w:val="36"/>
          <w:szCs w:val="36"/>
          <w:rtl/>
        </w:rPr>
        <w:t>اوصیکم</w:t>
      </w:r>
      <w:r w:rsidR="00763658" w:rsidRPr="0023478D">
        <w:rPr>
          <w:b/>
          <w:bCs/>
          <w:sz w:val="36"/>
          <w:szCs w:val="36"/>
          <w:rtl/>
        </w:rPr>
        <w:t xml:space="preserve"> </w:t>
      </w:r>
      <w:r w:rsidR="00763658" w:rsidRPr="0023478D">
        <w:rPr>
          <w:rFonts w:hint="cs"/>
          <w:b/>
          <w:bCs/>
          <w:sz w:val="36"/>
          <w:szCs w:val="36"/>
          <w:rtl/>
        </w:rPr>
        <w:t>و</w:t>
      </w:r>
      <w:r w:rsidR="00763658" w:rsidRPr="0023478D">
        <w:rPr>
          <w:b/>
          <w:bCs/>
          <w:sz w:val="36"/>
          <w:szCs w:val="36"/>
          <w:rtl/>
        </w:rPr>
        <w:t xml:space="preserve"> </w:t>
      </w:r>
      <w:r w:rsidR="00763658" w:rsidRPr="0023478D">
        <w:rPr>
          <w:rFonts w:hint="cs"/>
          <w:b/>
          <w:bCs/>
          <w:sz w:val="36"/>
          <w:szCs w:val="36"/>
          <w:rtl/>
        </w:rPr>
        <w:t>نفسی</w:t>
      </w:r>
      <w:r w:rsidR="00763658" w:rsidRPr="0023478D">
        <w:rPr>
          <w:b/>
          <w:bCs/>
          <w:sz w:val="36"/>
          <w:szCs w:val="36"/>
          <w:rtl/>
        </w:rPr>
        <w:t xml:space="preserve"> </w:t>
      </w:r>
      <w:r w:rsidR="00763658" w:rsidRPr="0023478D">
        <w:rPr>
          <w:rFonts w:hint="cs"/>
          <w:b/>
          <w:bCs/>
          <w:sz w:val="36"/>
          <w:szCs w:val="36"/>
          <w:rtl/>
        </w:rPr>
        <w:t>بتقوی</w:t>
      </w:r>
      <w:r w:rsidR="00763658" w:rsidRPr="0023478D">
        <w:rPr>
          <w:b/>
          <w:bCs/>
          <w:sz w:val="36"/>
          <w:szCs w:val="36"/>
          <w:rtl/>
        </w:rPr>
        <w:t xml:space="preserve"> </w:t>
      </w:r>
      <w:r w:rsidR="00763658" w:rsidRPr="0023478D">
        <w:rPr>
          <w:rFonts w:hint="cs"/>
          <w:b/>
          <w:bCs/>
          <w:sz w:val="36"/>
          <w:szCs w:val="36"/>
          <w:rtl/>
        </w:rPr>
        <w:t>الله</w:t>
      </w:r>
    </w:p>
    <w:p w14:paraId="58E93CAB" w14:textId="77777777" w:rsidR="00AA0B85" w:rsidRDefault="00AA0B85" w:rsidP="00FF5F24">
      <w:pPr>
        <w:spacing w:line="240" w:lineRule="auto"/>
        <w:rPr>
          <w:sz w:val="36"/>
          <w:szCs w:val="36"/>
          <w:rtl/>
        </w:rPr>
      </w:pPr>
    </w:p>
    <w:p w14:paraId="174D591C" w14:textId="73773718" w:rsidR="00884843" w:rsidRDefault="00884843" w:rsidP="00FF5F24">
      <w:pPr>
        <w:spacing w:line="240" w:lineRule="auto"/>
        <w:rPr>
          <w:sz w:val="36"/>
          <w:szCs w:val="36"/>
          <w:rtl/>
        </w:rPr>
      </w:pPr>
      <w:r w:rsidRPr="00884843">
        <w:rPr>
          <w:sz w:val="36"/>
          <w:szCs w:val="36"/>
          <w:rtl/>
        </w:rPr>
        <w:lastRenderedPageBreak/>
        <w:t>از دوم تا هشتم شهر</w:t>
      </w:r>
      <w:r w:rsidRPr="00884843">
        <w:rPr>
          <w:rFonts w:hint="cs"/>
          <w:sz w:val="36"/>
          <w:szCs w:val="36"/>
          <w:rtl/>
        </w:rPr>
        <w:t>ی</w:t>
      </w:r>
      <w:r w:rsidRPr="00884843">
        <w:rPr>
          <w:rFonts w:hint="eastAsia"/>
          <w:sz w:val="36"/>
          <w:szCs w:val="36"/>
          <w:rtl/>
        </w:rPr>
        <w:t>ور</w:t>
      </w:r>
      <w:r w:rsidRPr="00884843">
        <w:rPr>
          <w:sz w:val="36"/>
          <w:szCs w:val="36"/>
          <w:rtl/>
        </w:rPr>
        <w:t xml:space="preserve"> ماه، هفته دولت نامگذار</w:t>
      </w:r>
      <w:r w:rsidRPr="00884843">
        <w:rPr>
          <w:rFonts w:hint="cs"/>
          <w:sz w:val="36"/>
          <w:szCs w:val="36"/>
          <w:rtl/>
        </w:rPr>
        <w:t>ی</w:t>
      </w:r>
      <w:r w:rsidRPr="00884843">
        <w:rPr>
          <w:sz w:val="36"/>
          <w:szCs w:val="36"/>
          <w:rtl/>
        </w:rPr>
        <w:t xml:space="preserve"> شده</w:t>
      </w:r>
      <w:r>
        <w:rPr>
          <w:rFonts w:hint="cs"/>
          <w:sz w:val="36"/>
          <w:szCs w:val="36"/>
          <w:rtl/>
        </w:rPr>
        <w:t xml:space="preserve"> است، بر همین اساس هفته دولت را به همه دولتمردان و مسئولان نظام مقدس جمهوری اسلامی ایران به ویژه کسانی که در شهرستان بندر ماهشهر و شهر چمران خدمت می کنند، تبریک عرض می کنیم.</w:t>
      </w:r>
    </w:p>
    <w:p w14:paraId="1A5BC950" w14:textId="228E1BE1" w:rsidR="00884843" w:rsidRDefault="0092575C" w:rsidP="00FF5F24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و یاد و خاطره شهیدان والامقام </w:t>
      </w:r>
      <w:r w:rsidRPr="0092575C">
        <w:rPr>
          <w:sz w:val="36"/>
          <w:szCs w:val="36"/>
          <w:rtl/>
        </w:rPr>
        <w:t xml:space="preserve">دو </w:t>
      </w:r>
      <w:r w:rsidRPr="0092575C">
        <w:rPr>
          <w:rFonts w:hint="cs"/>
          <w:sz w:val="36"/>
          <w:szCs w:val="36"/>
          <w:rtl/>
        </w:rPr>
        <w:t>ی</w:t>
      </w:r>
      <w:r w:rsidRPr="0092575C">
        <w:rPr>
          <w:rFonts w:hint="eastAsia"/>
          <w:sz w:val="36"/>
          <w:szCs w:val="36"/>
          <w:rtl/>
        </w:rPr>
        <w:t>ار</w:t>
      </w:r>
      <w:r w:rsidRPr="0092575C">
        <w:rPr>
          <w:sz w:val="36"/>
          <w:szCs w:val="36"/>
          <w:rtl/>
        </w:rPr>
        <w:t xml:space="preserve"> د</w:t>
      </w:r>
      <w:r w:rsidRPr="0092575C">
        <w:rPr>
          <w:rFonts w:hint="cs"/>
          <w:sz w:val="36"/>
          <w:szCs w:val="36"/>
          <w:rtl/>
        </w:rPr>
        <w:t>ی</w:t>
      </w:r>
      <w:r w:rsidRPr="0092575C">
        <w:rPr>
          <w:rFonts w:hint="eastAsia"/>
          <w:sz w:val="36"/>
          <w:szCs w:val="36"/>
          <w:rtl/>
        </w:rPr>
        <w:t>ر</w:t>
      </w:r>
      <w:r w:rsidRPr="0092575C">
        <w:rPr>
          <w:rFonts w:hint="cs"/>
          <w:sz w:val="36"/>
          <w:szCs w:val="36"/>
          <w:rtl/>
        </w:rPr>
        <w:t>ی</w:t>
      </w:r>
      <w:r w:rsidRPr="0092575C">
        <w:rPr>
          <w:rFonts w:hint="eastAsia"/>
          <w:sz w:val="36"/>
          <w:szCs w:val="36"/>
          <w:rtl/>
        </w:rPr>
        <w:t>ن</w:t>
      </w:r>
      <w:r w:rsidRPr="0092575C">
        <w:rPr>
          <w:sz w:val="36"/>
          <w:szCs w:val="36"/>
          <w:rtl/>
        </w:rPr>
        <w:t xml:space="preserve"> امام (ره) و انقلاب و دو اسوه علم و تقوا، شه</w:t>
      </w:r>
      <w:r w:rsidRPr="0092575C">
        <w:rPr>
          <w:rFonts w:hint="cs"/>
          <w:sz w:val="36"/>
          <w:szCs w:val="36"/>
          <w:rtl/>
        </w:rPr>
        <w:t>ی</w:t>
      </w:r>
      <w:r w:rsidRPr="0092575C">
        <w:rPr>
          <w:rFonts w:hint="eastAsia"/>
          <w:sz w:val="36"/>
          <w:szCs w:val="36"/>
          <w:rtl/>
        </w:rPr>
        <w:t>د</w:t>
      </w:r>
      <w:r w:rsidRPr="0092575C">
        <w:rPr>
          <w:sz w:val="36"/>
          <w:szCs w:val="36"/>
          <w:rtl/>
        </w:rPr>
        <w:t xml:space="preserve"> محمد عل</w:t>
      </w:r>
      <w:r w:rsidRPr="0092575C">
        <w:rPr>
          <w:rFonts w:hint="cs"/>
          <w:sz w:val="36"/>
          <w:szCs w:val="36"/>
          <w:rtl/>
        </w:rPr>
        <w:t>ی</w:t>
      </w:r>
      <w:r w:rsidRPr="0092575C">
        <w:rPr>
          <w:sz w:val="36"/>
          <w:szCs w:val="36"/>
          <w:rtl/>
        </w:rPr>
        <w:t xml:space="preserve"> رجا</w:t>
      </w:r>
      <w:r w:rsidRPr="0092575C">
        <w:rPr>
          <w:rFonts w:hint="cs"/>
          <w:sz w:val="36"/>
          <w:szCs w:val="36"/>
          <w:rtl/>
        </w:rPr>
        <w:t>یی</w:t>
      </w:r>
      <w:r w:rsidRPr="0092575C">
        <w:rPr>
          <w:rFonts w:hint="eastAsia"/>
          <w:sz w:val="36"/>
          <w:szCs w:val="36"/>
          <w:rtl/>
        </w:rPr>
        <w:t>،</w:t>
      </w:r>
      <w:r w:rsidRPr="0092575C">
        <w:rPr>
          <w:sz w:val="36"/>
          <w:szCs w:val="36"/>
          <w:rtl/>
        </w:rPr>
        <w:t xml:space="preserve"> رئ</w:t>
      </w:r>
      <w:r w:rsidRPr="0092575C">
        <w:rPr>
          <w:rFonts w:hint="cs"/>
          <w:sz w:val="36"/>
          <w:szCs w:val="36"/>
          <w:rtl/>
        </w:rPr>
        <w:t>ی</w:t>
      </w:r>
      <w:r w:rsidRPr="0092575C">
        <w:rPr>
          <w:rFonts w:hint="eastAsia"/>
          <w:sz w:val="36"/>
          <w:szCs w:val="36"/>
          <w:rtl/>
        </w:rPr>
        <w:t>س</w:t>
      </w:r>
      <w:r w:rsidRPr="0092575C">
        <w:rPr>
          <w:sz w:val="36"/>
          <w:szCs w:val="36"/>
          <w:rtl/>
        </w:rPr>
        <w:t xml:space="preserve"> جمهور و محمد جواد باهنر، نخست وز</w:t>
      </w:r>
      <w:r w:rsidRPr="0092575C">
        <w:rPr>
          <w:rFonts w:hint="cs"/>
          <w:sz w:val="36"/>
          <w:szCs w:val="36"/>
          <w:rtl/>
        </w:rPr>
        <w:t>ی</w:t>
      </w:r>
      <w:r w:rsidRPr="0092575C">
        <w:rPr>
          <w:rFonts w:hint="eastAsia"/>
          <w:sz w:val="36"/>
          <w:szCs w:val="36"/>
          <w:rtl/>
        </w:rPr>
        <w:t>ر</w:t>
      </w:r>
      <w:r>
        <w:rPr>
          <w:rFonts w:hint="cs"/>
          <w:sz w:val="36"/>
          <w:szCs w:val="36"/>
          <w:rtl/>
        </w:rPr>
        <w:t xml:space="preserve"> را گرامی می داریم.</w:t>
      </w:r>
    </w:p>
    <w:p w14:paraId="112D8C72" w14:textId="2DBA9D7E" w:rsidR="0092575C" w:rsidRDefault="00A1241C" w:rsidP="00FF5F24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همچنین جا دارد که یادی کنیم از شهدای خدمت به ویژه حضرت آیت الله رئیسی که حقیقتا عمر شریف خودش را در راه خدمت به مردم </w:t>
      </w:r>
      <w:r w:rsidR="005D5584">
        <w:rPr>
          <w:rFonts w:hint="cs"/>
          <w:sz w:val="36"/>
          <w:szCs w:val="36"/>
          <w:rtl/>
        </w:rPr>
        <w:t>صرف کرد.</w:t>
      </w:r>
    </w:p>
    <w:p w14:paraId="31CA1595" w14:textId="17AF2CAE" w:rsidR="005E04F1" w:rsidRDefault="005E04F1" w:rsidP="00FF5F24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آغاز به کار دولت چهاردهم را نیز تبریک عرض می کنیم و آرزو موفقیت برای دکتر پزشکیان و هئیت وزیران داریم.</w:t>
      </w:r>
    </w:p>
    <w:p w14:paraId="7CE8461A" w14:textId="78C5CE03" w:rsidR="005E04F1" w:rsidRDefault="005E04F1" w:rsidP="00FF5F24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 xml:space="preserve">رهبر انقلاب در دیدار اخیرشان با رئیس جمهور و هئیت وزیران، نکات ارزنده ای را فرمودند و اجرای عدالت، حل مشکلات اقتصادی، توجه به شعار سال و حرکت به سمت مردمی سازی اقتصاد، مهار تورم، ارتقای ارزش پول ملی و </w:t>
      </w:r>
      <w:r w:rsidRPr="005E04F1">
        <w:rPr>
          <w:sz w:val="36"/>
          <w:szCs w:val="36"/>
          <w:rtl/>
        </w:rPr>
        <w:t>انتخاب دق</w:t>
      </w:r>
      <w:r w:rsidRPr="005E04F1">
        <w:rPr>
          <w:rFonts w:hint="cs"/>
          <w:sz w:val="36"/>
          <w:szCs w:val="36"/>
          <w:rtl/>
        </w:rPr>
        <w:t>ی</w:t>
      </w:r>
      <w:r w:rsidRPr="005E04F1">
        <w:rPr>
          <w:rFonts w:hint="eastAsia"/>
          <w:sz w:val="36"/>
          <w:szCs w:val="36"/>
          <w:rtl/>
        </w:rPr>
        <w:t>ق</w:t>
      </w:r>
      <w:r w:rsidRPr="005E04F1">
        <w:rPr>
          <w:sz w:val="36"/>
          <w:szCs w:val="36"/>
          <w:rtl/>
        </w:rPr>
        <w:t xml:space="preserve"> و براساس شا</w:t>
      </w:r>
      <w:r w:rsidRPr="005E04F1">
        <w:rPr>
          <w:rFonts w:hint="cs"/>
          <w:sz w:val="36"/>
          <w:szCs w:val="36"/>
          <w:rtl/>
        </w:rPr>
        <w:t>ی</w:t>
      </w:r>
      <w:r w:rsidRPr="005E04F1">
        <w:rPr>
          <w:rFonts w:hint="eastAsia"/>
          <w:sz w:val="36"/>
          <w:szCs w:val="36"/>
          <w:rtl/>
        </w:rPr>
        <w:t>سته‌سالار</w:t>
      </w:r>
      <w:r w:rsidRPr="005E04F1">
        <w:rPr>
          <w:rFonts w:hint="cs"/>
          <w:sz w:val="36"/>
          <w:szCs w:val="36"/>
          <w:rtl/>
        </w:rPr>
        <w:t>ی</w:t>
      </w:r>
      <w:r w:rsidRPr="005E04F1">
        <w:rPr>
          <w:sz w:val="36"/>
          <w:szCs w:val="36"/>
          <w:rtl/>
        </w:rPr>
        <w:t xml:space="preserve"> مد</w:t>
      </w:r>
      <w:r w:rsidRPr="005E04F1">
        <w:rPr>
          <w:rFonts w:hint="cs"/>
          <w:sz w:val="36"/>
          <w:szCs w:val="36"/>
          <w:rtl/>
        </w:rPr>
        <w:t>ی</w:t>
      </w:r>
      <w:r w:rsidRPr="005E04F1">
        <w:rPr>
          <w:rFonts w:hint="eastAsia"/>
          <w:sz w:val="36"/>
          <w:szCs w:val="36"/>
          <w:rtl/>
        </w:rPr>
        <w:t>ران</w:t>
      </w:r>
      <w:r w:rsidRPr="005E04F1">
        <w:rPr>
          <w:sz w:val="36"/>
          <w:szCs w:val="36"/>
          <w:rtl/>
        </w:rPr>
        <w:t xml:space="preserve"> م</w:t>
      </w:r>
      <w:r w:rsidRPr="005E04F1">
        <w:rPr>
          <w:rFonts w:hint="cs"/>
          <w:sz w:val="36"/>
          <w:szCs w:val="36"/>
          <w:rtl/>
        </w:rPr>
        <w:t>ی</w:t>
      </w:r>
      <w:r w:rsidRPr="005E04F1">
        <w:rPr>
          <w:rFonts w:hint="eastAsia"/>
          <w:sz w:val="36"/>
          <w:szCs w:val="36"/>
          <w:rtl/>
        </w:rPr>
        <w:t>ان</w:t>
      </w:r>
      <w:r w:rsidRPr="005E04F1">
        <w:rPr>
          <w:rFonts w:hint="cs"/>
          <w:sz w:val="36"/>
          <w:szCs w:val="36"/>
          <w:rtl/>
        </w:rPr>
        <w:t>ی</w:t>
      </w:r>
      <w:r w:rsidRPr="005E04F1">
        <w:rPr>
          <w:sz w:val="36"/>
          <w:szCs w:val="36"/>
          <w:rtl/>
        </w:rPr>
        <w:t xml:space="preserve"> در وزارتخانه‌ها و استان‌ها بس</w:t>
      </w:r>
      <w:r w:rsidRPr="005E04F1">
        <w:rPr>
          <w:rFonts w:hint="cs"/>
          <w:sz w:val="36"/>
          <w:szCs w:val="36"/>
          <w:rtl/>
        </w:rPr>
        <w:t>ی</w:t>
      </w:r>
      <w:r w:rsidRPr="005E04F1">
        <w:rPr>
          <w:rFonts w:hint="eastAsia"/>
          <w:sz w:val="36"/>
          <w:szCs w:val="36"/>
          <w:rtl/>
        </w:rPr>
        <w:t>ار</w:t>
      </w:r>
      <w:r w:rsidRPr="005E04F1">
        <w:rPr>
          <w:sz w:val="36"/>
          <w:szCs w:val="36"/>
          <w:rtl/>
        </w:rPr>
        <w:t xml:space="preserve"> لازم و با</w:t>
      </w:r>
      <w:r w:rsidRPr="005E04F1">
        <w:rPr>
          <w:rFonts w:hint="cs"/>
          <w:sz w:val="36"/>
          <w:szCs w:val="36"/>
          <w:rtl/>
        </w:rPr>
        <w:t>ی</w:t>
      </w:r>
      <w:r w:rsidRPr="005E04F1">
        <w:rPr>
          <w:rFonts w:hint="eastAsia"/>
          <w:sz w:val="36"/>
          <w:szCs w:val="36"/>
          <w:rtl/>
        </w:rPr>
        <w:t>سته</w:t>
      </w:r>
      <w:r w:rsidRPr="005E04F1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دا</w:t>
      </w:r>
      <w:r w:rsidR="003D5E37">
        <w:rPr>
          <w:rFonts w:hint="cs"/>
          <w:sz w:val="36"/>
          <w:szCs w:val="36"/>
          <w:rtl/>
        </w:rPr>
        <w:t>نستند.</w:t>
      </w:r>
    </w:p>
    <w:p w14:paraId="7CA8319B" w14:textId="40AA6B61" w:rsidR="003D5E37" w:rsidRDefault="003D5E37" w:rsidP="00FF5F24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در این رابطه لازم است که دو نکته را تقدیم کنم، یکی نکته در باب ملی و یک نکته در باب شهرستانی:</w:t>
      </w:r>
    </w:p>
    <w:p w14:paraId="11FB23E5" w14:textId="6047E0E9" w:rsidR="003D5E37" w:rsidRDefault="003D5E37" w:rsidP="003D5E37">
      <w:pPr>
        <w:pStyle w:val="ListParagraph"/>
        <w:numPr>
          <w:ilvl w:val="0"/>
          <w:numId w:val="11"/>
        </w:numPr>
        <w:spacing w:line="240" w:lineRule="auto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رئیس جمهور و وزیران دولت چهاردهم باید از انتصاب های پُرحاشیه پرهیز کنند.</w:t>
      </w:r>
    </w:p>
    <w:p w14:paraId="5B43BC03" w14:textId="061F3537" w:rsidR="003D5E37" w:rsidRDefault="003D5E37" w:rsidP="003D5E37">
      <w:pPr>
        <w:pStyle w:val="ListParagraph"/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متاسفانه طی چند وقت گذشته شاهد برخی انتصاب های هستیم که حرف و حدیث بسیاری در کشور ایجاد کرده است.</w:t>
      </w:r>
    </w:p>
    <w:p w14:paraId="70191012" w14:textId="3287EBE1" w:rsidR="003D5E37" w:rsidRDefault="003D5E37" w:rsidP="003D5E37">
      <w:pPr>
        <w:pStyle w:val="ListParagraph"/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>به طور قطع در کشور قحط الرجال نیست و افراد کارآمد، کاربلد، معتقد به مبانی اسلام و انقلاب بسیاری وجود دارد.</w:t>
      </w:r>
    </w:p>
    <w:p w14:paraId="46838BE9" w14:textId="433064C2" w:rsidR="003D5E37" w:rsidRDefault="003D5E37" w:rsidP="003D5E37">
      <w:pPr>
        <w:pStyle w:val="ListParagraph"/>
        <w:numPr>
          <w:ilvl w:val="0"/>
          <w:numId w:val="11"/>
        </w:numPr>
        <w:spacing w:line="240" w:lineRule="auto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باتوجه به حضور ده</w:t>
      </w:r>
      <w:r>
        <w:rPr>
          <w:sz w:val="36"/>
          <w:szCs w:val="36"/>
        </w:rPr>
        <w:t>‎</w:t>
      </w:r>
      <w:r>
        <w:rPr>
          <w:rFonts w:hint="cs"/>
          <w:sz w:val="36"/>
          <w:szCs w:val="36"/>
          <w:rtl/>
        </w:rPr>
        <w:t>ها شرکت پتروشیمی در شهرستان بندر ماهشهر، وزارت نفت برای این منطقه از اهمیت بسیار زیادی برخوردار است، برهمین اساس به طور ویژه باید به این مساله اشاره کنیم.</w:t>
      </w:r>
    </w:p>
    <w:p w14:paraId="0B2E4CBB" w14:textId="6E27AD16" w:rsidR="003D5E37" w:rsidRDefault="003D5E37" w:rsidP="003D5E37">
      <w:pPr>
        <w:spacing w:line="240" w:lineRule="auto"/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در ابتدا </w:t>
      </w:r>
      <w:r w:rsidRPr="003D5E37">
        <w:rPr>
          <w:rFonts w:hint="cs"/>
          <w:sz w:val="36"/>
          <w:szCs w:val="36"/>
          <w:rtl/>
        </w:rPr>
        <w:t xml:space="preserve">انتصاب جناب آقای </w:t>
      </w:r>
      <w:r w:rsidRPr="003D5E37">
        <w:rPr>
          <w:sz w:val="36"/>
          <w:szCs w:val="36"/>
          <w:rtl/>
        </w:rPr>
        <w:t>محسن پاک‌نژاد</w:t>
      </w:r>
      <w:r w:rsidRPr="003D5E37">
        <w:rPr>
          <w:rFonts w:hint="cs"/>
          <w:sz w:val="36"/>
          <w:szCs w:val="36"/>
          <w:rtl/>
        </w:rPr>
        <w:t xml:space="preserve"> را به وزیر نفت تبریک عرض می کنیم</w:t>
      </w:r>
      <w:r>
        <w:rPr>
          <w:rFonts w:hint="cs"/>
          <w:sz w:val="36"/>
          <w:szCs w:val="36"/>
          <w:rtl/>
        </w:rPr>
        <w:t xml:space="preserve"> و آرزو موفقیت برای ایشان و همکارانشان مسالت داریم.</w:t>
      </w:r>
    </w:p>
    <w:p w14:paraId="3525EFCE" w14:textId="27F34FDC" w:rsidR="00DA6485" w:rsidRDefault="00DA6485" w:rsidP="00DA6485">
      <w:pPr>
        <w:spacing w:line="240" w:lineRule="auto"/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شرایط شهرستان ماهشهر به طور زیادی تحت تاثیر شرکت های پتروشیمی است، بر این اساس انتظار می رود که وزیر جدید نفت به طور ویژه به این شهرستان توجه کند و </w:t>
      </w:r>
      <w:r w:rsidR="00C158E8">
        <w:rPr>
          <w:rFonts w:hint="cs"/>
          <w:sz w:val="36"/>
          <w:szCs w:val="36"/>
          <w:rtl/>
        </w:rPr>
        <w:t xml:space="preserve">در </w:t>
      </w:r>
      <w:r>
        <w:rPr>
          <w:rFonts w:hint="cs"/>
          <w:sz w:val="36"/>
          <w:szCs w:val="36"/>
          <w:rtl/>
        </w:rPr>
        <w:t>اولین سفرهای استانی خود</w:t>
      </w:r>
      <w:r w:rsidR="00C158E8">
        <w:rPr>
          <w:rFonts w:hint="cs"/>
          <w:sz w:val="36"/>
          <w:szCs w:val="36"/>
          <w:rtl/>
        </w:rPr>
        <w:t xml:space="preserve">، </w:t>
      </w:r>
      <w:r>
        <w:rPr>
          <w:rFonts w:hint="cs"/>
          <w:sz w:val="36"/>
          <w:szCs w:val="36"/>
          <w:rtl/>
        </w:rPr>
        <w:t xml:space="preserve">به خوزستان و شهرستان بندر ماهشهر </w:t>
      </w:r>
      <w:r w:rsidR="00C158E8">
        <w:rPr>
          <w:rFonts w:hint="cs"/>
          <w:sz w:val="36"/>
          <w:szCs w:val="36"/>
          <w:rtl/>
        </w:rPr>
        <w:lastRenderedPageBreak/>
        <w:t>سفر کنند</w:t>
      </w:r>
      <w:r>
        <w:rPr>
          <w:rFonts w:hint="cs"/>
          <w:sz w:val="36"/>
          <w:szCs w:val="36"/>
          <w:rtl/>
        </w:rPr>
        <w:t xml:space="preserve"> که از نزدیک با مشکلات و ظرفیت های این منطقه آشنا شو</w:t>
      </w:r>
      <w:r w:rsidR="00C158E8">
        <w:rPr>
          <w:rFonts w:hint="cs"/>
          <w:sz w:val="36"/>
          <w:szCs w:val="36"/>
          <w:rtl/>
        </w:rPr>
        <w:t>ن</w:t>
      </w:r>
      <w:r>
        <w:rPr>
          <w:rFonts w:hint="cs"/>
          <w:sz w:val="36"/>
          <w:szCs w:val="36"/>
          <w:rtl/>
        </w:rPr>
        <w:t>د.</w:t>
      </w:r>
    </w:p>
    <w:p w14:paraId="188650B0" w14:textId="71406543" w:rsidR="00DA6485" w:rsidRDefault="00DA6485" w:rsidP="00DA6485">
      <w:pPr>
        <w:spacing w:line="240" w:lineRule="auto"/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مردم شهرستان بندر ماهشهر در حالی در جوار ده</w:t>
      </w:r>
      <w:r>
        <w:rPr>
          <w:sz w:val="36"/>
          <w:szCs w:val="36"/>
        </w:rPr>
        <w:t>‎</w:t>
      </w:r>
      <w:r>
        <w:rPr>
          <w:rFonts w:hint="cs"/>
          <w:sz w:val="36"/>
          <w:szCs w:val="36"/>
          <w:rtl/>
        </w:rPr>
        <w:t>ها شرکت پتروشیمی زندگی می کنند که با مشکلات مختلفی در زمینه های عمرانی، بهداشت ودرمان، فرهنگی، اجتماعی و غیره دست پنجه نرم می کنند.</w:t>
      </w:r>
    </w:p>
    <w:p w14:paraId="2E3F3F47" w14:textId="3D5E234B" w:rsidR="00DA6485" w:rsidRDefault="00DA6485" w:rsidP="00DA6485">
      <w:pPr>
        <w:spacing w:line="240" w:lineRule="auto"/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عمده مشکل این شهرستان </w:t>
      </w:r>
      <w:r w:rsidR="00C158E8">
        <w:rPr>
          <w:rFonts w:hint="cs"/>
          <w:sz w:val="36"/>
          <w:szCs w:val="36"/>
          <w:rtl/>
        </w:rPr>
        <w:t>اشتغال</w:t>
      </w:r>
      <w:r>
        <w:rPr>
          <w:rFonts w:hint="cs"/>
          <w:sz w:val="36"/>
          <w:szCs w:val="36"/>
          <w:rtl/>
        </w:rPr>
        <w:t xml:space="preserve"> جوانان است به طوری که چند هزار نفر در این منطقه بی کار هستند.</w:t>
      </w:r>
    </w:p>
    <w:p w14:paraId="0587C2D9" w14:textId="3CA9697E" w:rsidR="00DA6485" w:rsidRDefault="00DA6485" w:rsidP="00DA6485">
      <w:pPr>
        <w:spacing w:line="240" w:lineRule="auto"/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وجود تبعیض بسیار میان خدماتی که به </w:t>
      </w:r>
      <w:r w:rsidR="00C158E8">
        <w:rPr>
          <w:rFonts w:hint="cs"/>
          <w:sz w:val="36"/>
          <w:szCs w:val="36"/>
          <w:rtl/>
        </w:rPr>
        <w:t>کارمندان</w:t>
      </w:r>
      <w:r>
        <w:rPr>
          <w:rFonts w:hint="cs"/>
          <w:sz w:val="36"/>
          <w:szCs w:val="36"/>
          <w:rtl/>
        </w:rPr>
        <w:t xml:space="preserve"> شرکتی و غیر شرکتی ارائه می شود، از دیگر مشکلات شهرستان بندر ماهشهر محسوب می شود.</w:t>
      </w:r>
    </w:p>
    <w:p w14:paraId="2E32DECF" w14:textId="3C68D14A" w:rsidR="00DA6485" w:rsidRDefault="00DA6485" w:rsidP="00DA6485">
      <w:pPr>
        <w:spacing w:line="240" w:lineRule="auto"/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>در میان خود افراد شرکتی نیز ده ها و بلکه صدها مشکل وجود دارد که همه آنها منتظر تصمیمات وزیر محترم نفت هستند که شاید شرایط زندگیشان بهتر شود.</w:t>
      </w:r>
    </w:p>
    <w:p w14:paraId="409AEDCD" w14:textId="4A61D307" w:rsidR="00DA6485" w:rsidRDefault="00DA6485" w:rsidP="00DA6485">
      <w:pPr>
        <w:spacing w:line="240" w:lineRule="auto"/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ما مردم شهرستان بندر ماهشهر به ویژه شهر چمران از وزیر محترم نفت می خواهیم که مدیران شرکت های پتروشیمی که</w:t>
      </w:r>
      <w:r w:rsidR="009A3757">
        <w:rPr>
          <w:rFonts w:hint="cs"/>
          <w:sz w:val="36"/>
          <w:szCs w:val="36"/>
          <w:rtl/>
        </w:rPr>
        <w:t xml:space="preserve"> به فکر مردم و حل مشکلات منطقه نیستند و به تعبیری</w:t>
      </w:r>
      <w:r>
        <w:rPr>
          <w:rFonts w:hint="cs"/>
          <w:sz w:val="36"/>
          <w:szCs w:val="36"/>
          <w:rtl/>
        </w:rPr>
        <w:t xml:space="preserve"> </w:t>
      </w:r>
      <w:r w:rsidR="009A3757">
        <w:rPr>
          <w:rFonts w:hint="cs"/>
          <w:sz w:val="36"/>
          <w:szCs w:val="36"/>
          <w:rtl/>
        </w:rPr>
        <w:t xml:space="preserve">برای این منطقه </w:t>
      </w:r>
      <w:r>
        <w:rPr>
          <w:rFonts w:hint="cs"/>
          <w:sz w:val="36"/>
          <w:szCs w:val="36"/>
          <w:rtl/>
        </w:rPr>
        <w:t>ناکارآمد</w:t>
      </w:r>
      <w:r w:rsidR="009A3757">
        <w:rPr>
          <w:rFonts w:hint="cs"/>
          <w:sz w:val="36"/>
          <w:szCs w:val="36"/>
          <w:rtl/>
        </w:rPr>
        <w:t xml:space="preserve"> محسوب می شوند را تغییر دهند و از مدیران دلسوز، کارآمد، مومن، معتقد واقعی به مبانی اسلام و انقلاب، جهادی، دغدغه مند حل مشکلات مردم و </w:t>
      </w:r>
      <w:r w:rsidR="009A3757">
        <w:rPr>
          <w:rFonts w:hint="cs"/>
          <w:sz w:val="36"/>
          <w:szCs w:val="36"/>
          <w:rtl/>
        </w:rPr>
        <w:t>تا حد امکان بومی</w:t>
      </w:r>
      <w:r w:rsidR="009A3757">
        <w:rPr>
          <w:rFonts w:hint="cs"/>
          <w:sz w:val="36"/>
          <w:szCs w:val="36"/>
          <w:rtl/>
        </w:rPr>
        <w:t xml:space="preserve"> استفاده کنند.</w:t>
      </w:r>
    </w:p>
    <w:p w14:paraId="0C631475" w14:textId="01AAA5D2" w:rsidR="009A3757" w:rsidRDefault="009A3757" w:rsidP="00DA6485">
      <w:pPr>
        <w:spacing w:line="240" w:lineRule="auto"/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مدیر</w:t>
      </w:r>
      <w:r w:rsidR="00C158E8">
        <w:rPr>
          <w:rFonts w:hint="cs"/>
          <w:sz w:val="36"/>
          <w:szCs w:val="36"/>
          <w:rtl/>
        </w:rPr>
        <w:t>ان</w:t>
      </w:r>
      <w:r>
        <w:rPr>
          <w:rFonts w:hint="cs"/>
          <w:sz w:val="36"/>
          <w:szCs w:val="36"/>
          <w:rtl/>
        </w:rPr>
        <w:t xml:space="preserve"> پروازی و غیر بومی </w:t>
      </w:r>
      <w:r w:rsidR="00C80DCD">
        <w:rPr>
          <w:rFonts w:hint="cs"/>
          <w:sz w:val="36"/>
          <w:szCs w:val="36"/>
          <w:rtl/>
        </w:rPr>
        <w:t>که خانواده خودش</w:t>
      </w:r>
      <w:r w:rsidR="00C158E8">
        <w:rPr>
          <w:rFonts w:hint="cs"/>
          <w:sz w:val="36"/>
          <w:szCs w:val="36"/>
          <w:rtl/>
        </w:rPr>
        <w:t>ان</w:t>
      </w:r>
      <w:r w:rsidR="00C80DCD">
        <w:rPr>
          <w:rFonts w:hint="cs"/>
          <w:sz w:val="36"/>
          <w:szCs w:val="36"/>
          <w:rtl/>
        </w:rPr>
        <w:t xml:space="preserve"> </w:t>
      </w:r>
      <w:r w:rsidR="00C158E8">
        <w:rPr>
          <w:rFonts w:hint="cs"/>
          <w:sz w:val="36"/>
          <w:szCs w:val="36"/>
          <w:rtl/>
        </w:rPr>
        <w:t>در سایر استان و شهرستان ها</w:t>
      </w:r>
      <w:r w:rsidR="00C80DCD">
        <w:rPr>
          <w:rFonts w:hint="cs"/>
          <w:sz w:val="36"/>
          <w:szCs w:val="36"/>
          <w:rtl/>
        </w:rPr>
        <w:t xml:space="preserve"> زندگی می کن</w:t>
      </w:r>
      <w:r w:rsidR="00C158E8">
        <w:rPr>
          <w:rFonts w:hint="cs"/>
          <w:sz w:val="36"/>
          <w:szCs w:val="36"/>
          <w:rtl/>
        </w:rPr>
        <w:t>ن</w:t>
      </w:r>
      <w:r w:rsidR="00C80DCD">
        <w:rPr>
          <w:rFonts w:hint="cs"/>
          <w:sz w:val="36"/>
          <w:szCs w:val="36"/>
          <w:rtl/>
        </w:rPr>
        <w:t>د، به طور قطع نمی تواند مشکلات این منطقه را درک کند.</w:t>
      </w:r>
    </w:p>
    <w:p w14:paraId="6FCF0E54" w14:textId="5A587BBA" w:rsidR="00C80DCD" w:rsidRDefault="00C80DCD" w:rsidP="00DA6485">
      <w:pPr>
        <w:spacing w:line="240" w:lineRule="auto"/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 xml:space="preserve">همچنین از وزیر محترم نفت می خواهیم که در زمینه اشتغال جوانان نیز نگاه ویژه ای به بومیان منطقه داشته باشند و استخدام غیر بومیان </w:t>
      </w:r>
      <w:r w:rsidR="00C158E8">
        <w:rPr>
          <w:rFonts w:hint="cs"/>
          <w:sz w:val="36"/>
          <w:szCs w:val="36"/>
          <w:rtl/>
        </w:rPr>
        <w:t>را</w:t>
      </w:r>
      <w:r>
        <w:rPr>
          <w:rFonts w:hint="cs"/>
          <w:sz w:val="36"/>
          <w:szCs w:val="36"/>
          <w:rtl/>
        </w:rPr>
        <w:t xml:space="preserve"> ممنوع کنند.</w:t>
      </w:r>
    </w:p>
    <w:p w14:paraId="1AC57FF7" w14:textId="26800453" w:rsidR="00C80DCD" w:rsidRDefault="00C80DCD" w:rsidP="00DA6485">
      <w:pPr>
        <w:spacing w:line="240" w:lineRule="auto"/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از وزیر محترم نفت می خواهیم که شرکت های پتروشیمی را ملزم به انجام وظایف خود در زمینه های مسئولیت های اجتماعی و در چارچوب قانون کنند و اجازه ندهند برخی از مدیران حق مردم شهرستان بندر ماهشهر، شهر چمران و بندر امام را در خارج از این منطقه و یا حتی خارج استان خوزستان هزینه کنند.</w:t>
      </w:r>
    </w:p>
    <w:p w14:paraId="5587D44A" w14:textId="745D19E6" w:rsidR="003D5E37" w:rsidRPr="003D5E37" w:rsidRDefault="009702B2" w:rsidP="00484727">
      <w:pPr>
        <w:spacing w:line="240" w:lineRule="auto"/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وزیر محترم نفت به خوبی مستحضرند که به فرموده رهبر انقلاب عمر دولت ها بسیار کوتاه است و آنچه که از آنها باقی می ماند، اقدامات و اعمال آنهاست. بر این اساس لطفا با اقدامات و تصمیمات صحیح و در راستای منافع مردم، نام خود را در اذهان این ملت به </w:t>
      </w:r>
      <w:r w:rsidR="00F6202F">
        <w:rPr>
          <w:rFonts w:hint="cs"/>
          <w:sz w:val="36"/>
          <w:szCs w:val="36"/>
          <w:rtl/>
        </w:rPr>
        <w:t>نیکی</w:t>
      </w:r>
      <w:r>
        <w:rPr>
          <w:rFonts w:hint="cs"/>
          <w:sz w:val="36"/>
          <w:szCs w:val="36"/>
          <w:rtl/>
        </w:rPr>
        <w:t xml:space="preserve"> حک کنید.</w:t>
      </w:r>
    </w:p>
    <w:sectPr w:rsidR="003D5E37" w:rsidRPr="003D5E37" w:rsidSect="0023478D">
      <w:footerReference w:type="default" r:id="rId8"/>
      <w:pgSz w:w="8391" w:h="11906" w:code="11"/>
      <w:pgMar w:top="1440" w:right="900" w:bottom="709" w:left="567" w:header="720" w:footer="0" w:gutter="0"/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749F7" w14:textId="77777777" w:rsidR="00121057" w:rsidRDefault="00121057" w:rsidP="00541765">
      <w:pPr>
        <w:spacing w:after="0" w:line="240" w:lineRule="auto"/>
      </w:pPr>
      <w:r>
        <w:separator/>
      </w:r>
    </w:p>
  </w:endnote>
  <w:endnote w:type="continuationSeparator" w:id="0">
    <w:p w14:paraId="2B28B976" w14:textId="77777777" w:rsidR="00121057" w:rsidRDefault="00121057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17E98" w14:textId="77777777" w:rsidR="00541765" w:rsidRDefault="005417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503B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14:paraId="2F126483" w14:textId="77777777" w:rsidR="00541765" w:rsidRDefault="00541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D10FD" w14:textId="77777777" w:rsidR="00121057" w:rsidRDefault="00121057" w:rsidP="00541765">
      <w:pPr>
        <w:spacing w:after="0" w:line="240" w:lineRule="auto"/>
      </w:pPr>
      <w:r>
        <w:separator/>
      </w:r>
    </w:p>
  </w:footnote>
  <w:footnote w:type="continuationSeparator" w:id="0">
    <w:p w14:paraId="1BBC08A8" w14:textId="77777777" w:rsidR="00121057" w:rsidRDefault="00121057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26634"/>
    <w:multiLevelType w:val="hybridMultilevel"/>
    <w:tmpl w:val="6A8CE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6479D"/>
    <w:multiLevelType w:val="hybridMultilevel"/>
    <w:tmpl w:val="C1567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C912F4"/>
    <w:multiLevelType w:val="hybridMultilevel"/>
    <w:tmpl w:val="55F4DAAE"/>
    <w:lvl w:ilvl="0" w:tplc="ABE852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8567F"/>
    <w:multiLevelType w:val="hybridMultilevel"/>
    <w:tmpl w:val="44DC1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26EEE"/>
    <w:multiLevelType w:val="hybridMultilevel"/>
    <w:tmpl w:val="5A783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516134">
    <w:abstractNumId w:val="7"/>
  </w:num>
  <w:num w:numId="2" w16cid:durableId="336857476">
    <w:abstractNumId w:val="6"/>
  </w:num>
  <w:num w:numId="3" w16cid:durableId="2057661479">
    <w:abstractNumId w:val="3"/>
  </w:num>
  <w:num w:numId="4" w16cid:durableId="1921869490">
    <w:abstractNumId w:val="1"/>
  </w:num>
  <w:num w:numId="5" w16cid:durableId="171459273">
    <w:abstractNumId w:val="9"/>
  </w:num>
  <w:num w:numId="6" w16cid:durableId="2041852909">
    <w:abstractNumId w:val="0"/>
  </w:num>
  <w:num w:numId="7" w16cid:durableId="1405252887">
    <w:abstractNumId w:val="5"/>
  </w:num>
  <w:num w:numId="8" w16cid:durableId="951518909">
    <w:abstractNumId w:val="10"/>
  </w:num>
  <w:num w:numId="9" w16cid:durableId="709065121">
    <w:abstractNumId w:val="4"/>
  </w:num>
  <w:num w:numId="10" w16cid:durableId="499152561">
    <w:abstractNumId w:val="2"/>
  </w:num>
  <w:num w:numId="11" w16cid:durableId="7726728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7DF"/>
    <w:rsid w:val="00006E85"/>
    <w:rsid w:val="00017AB9"/>
    <w:rsid w:val="00022A3B"/>
    <w:rsid w:val="00025DBC"/>
    <w:rsid w:val="0003015B"/>
    <w:rsid w:val="00041FBD"/>
    <w:rsid w:val="000503EA"/>
    <w:rsid w:val="00066C65"/>
    <w:rsid w:val="000768D5"/>
    <w:rsid w:val="00077383"/>
    <w:rsid w:val="00077794"/>
    <w:rsid w:val="00077BAB"/>
    <w:rsid w:val="0008294B"/>
    <w:rsid w:val="0008503B"/>
    <w:rsid w:val="00086DCF"/>
    <w:rsid w:val="000934FF"/>
    <w:rsid w:val="000B5088"/>
    <w:rsid w:val="000B5AEF"/>
    <w:rsid w:val="000C3A58"/>
    <w:rsid w:val="000C4474"/>
    <w:rsid w:val="000D6842"/>
    <w:rsid w:val="000E551A"/>
    <w:rsid w:val="000E5B66"/>
    <w:rsid w:val="000E6C3A"/>
    <w:rsid w:val="000F5187"/>
    <w:rsid w:val="0011496A"/>
    <w:rsid w:val="00117A8E"/>
    <w:rsid w:val="00121057"/>
    <w:rsid w:val="001231AB"/>
    <w:rsid w:val="00123723"/>
    <w:rsid w:val="00127145"/>
    <w:rsid w:val="00131679"/>
    <w:rsid w:val="001554F3"/>
    <w:rsid w:val="00157E36"/>
    <w:rsid w:val="00171415"/>
    <w:rsid w:val="0017761E"/>
    <w:rsid w:val="00180C79"/>
    <w:rsid w:val="00193C6F"/>
    <w:rsid w:val="001955BF"/>
    <w:rsid w:val="001A3559"/>
    <w:rsid w:val="001B5127"/>
    <w:rsid w:val="001C2BFC"/>
    <w:rsid w:val="001C7162"/>
    <w:rsid w:val="001D08F0"/>
    <w:rsid w:val="001D0A51"/>
    <w:rsid w:val="001D77B8"/>
    <w:rsid w:val="001E3241"/>
    <w:rsid w:val="001E4C5C"/>
    <w:rsid w:val="001E572E"/>
    <w:rsid w:val="001F62BD"/>
    <w:rsid w:val="001F687D"/>
    <w:rsid w:val="00201790"/>
    <w:rsid w:val="00205AEA"/>
    <w:rsid w:val="00210C5F"/>
    <w:rsid w:val="0021213B"/>
    <w:rsid w:val="002305F2"/>
    <w:rsid w:val="00232D02"/>
    <w:rsid w:val="0023478D"/>
    <w:rsid w:val="002358C8"/>
    <w:rsid w:val="00236D4A"/>
    <w:rsid w:val="002432C4"/>
    <w:rsid w:val="00246C62"/>
    <w:rsid w:val="0025013C"/>
    <w:rsid w:val="00251F1A"/>
    <w:rsid w:val="0025210D"/>
    <w:rsid w:val="002561CB"/>
    <w:rsid w:val="00261A73"/>
    <w:rsid w:val="002675D3"/>
    <w:rsid w:val="002707DF"/>
    <w:rsid w:val="00281B86"/>
    <w:rsid w:val="00287113"/>
    <w:rsid w:val="002968EF"/>
    <w:rsid w:val="002A1C98"/>
    <w:rsid w:val="002A3466"/>
    <w:rsid w:val="002B0ED9"/>
    <w:rsid w:val="002B2591"/>
    <w:rsid w:val="002B3BF0"/>
    <w:rsid w:val="002B719A"/>
    <w:rsid w:val="002C404A"/>
    <w:rsid w:val="002D51DF"/>
    <w:rsid w:val="002D63C4"/>
    <w:rsid w:val="002D6F53"/>
    <w:rsid w:val="002F1C8D"/>
    <w:rsid w:val="002F570F"/>
    <w:rsid w:val="0030185C"/>
    <w:rsid w:val="00303B84"/>
    <w:rsid w:val="00304D82"/>
    <w:rsid w:val="0030679F"/>
    <w:rsid w:val="00306D77"/>
    <w:rsid w:val="00307D42"/>
    <w:rsid w:val="0031065E"/>
    <w:rsid w:val="0031560A"/>
    <w:rsid w:val="00332ACD"/>
    <w:rsid w:val="00334863"/>
    <w:rsid w:val="00345312"/>
    <w:rsid w:val="00354AB8"/>
    <w:rsid w:val="00364014"/>
    <w:rsid w:val="00364DD7"/>
    <w:rsid w:val="00366574"/>
    <w:rsid w:val="00371E00"/>
    <w:rsid w:val="003813FD"/>
    <w:rsid w:val="00381EDE"/>
    <w:rsid w:val="00382001"/>
    <w:rsid w:val="00384771"/>
    <w:rsid w:val="00387188"/>
    <w:rsid w:val="0039220F"/>
    <w:rsid w:val="003943B6"/>
    <w:rsid w:val="00394EF6"/>
    <w:rsid w:val="003A34B5"/>
    <w:rsid w:val="003A538E"/>
    <w:rsid w:val="003B0EA9"/>
    <w:rsid w:val="003B7FF1"/>
    <w:rsid w:val="003C20A4"/>
    <w:rsid w:val="003C4EDC"/>
    <w:rsid w:val="003C7644"/>
    <w:rsid w:val="003D3366"/>
    <w:rsid w:val="003D49B4"/>
    <w:rsid w:val="003D5E37"/>
    <w:rsid w:val="003D7FF5"/>
    <w:rsid w:val="003E0F9B"/>
    <w:rsid w:val="003E320A"/>
    <w:rsid w:val="003E6E44"/>
    <w:rsid w:val="003F0289"/>
    <w:rsid w:val="003F3B6B"/>
    <w:rsid w:val="00403121"/>
    <w:rsid w:val="00405F3B"/>
    <w:rsid w:val="004105F7"/>
    <w:rsid w:val="00412ABB"/>
    <w:rsid w:val="00416152"/>
    <w:rsid w:val="00417FF9"/>
    <w:rsid w:val="004311D7"/>
    <w:rsid w:val="004339E0"/>
    <w:rsid w:val="00440A5A"/>
    <w:rsid w:val="00441E42"/>
    <w:rsid w:val="004420D8"/>
    <w:rsid w:val="004512B7"/>
    <w:rsid w:val="00454234"/>
    <w:rsid w:val="00457B29"/>
    <w:rsid w:val="00461644"/>
    <w:rsid w:val="00461A6A"/>
    <w:rsid w:val="0046792E"/>
    <w:rsid w:val="00483F35"/>
    <w:rsid w:val="0048459C"/>
    <w:rsid w:val="00484727"/>
    <w:rsid w:val="00487490"/>
    <w:rsid w:val="00492FF3"/>
    <w:rsid w:val="004958AA"/>
    <w:rsid w:val="004A3D6B"/>
    <w:rsid w:val="004A4D36"/>
    <w:rsid w:val="004C01CB"/>
    <w:rsid w:val="004C4CAE"/>
    <w:rsid w:val="004C5555"/>
    <w:rsid w:val="004D38FB"/>
    <w:rsid w:val="004D41CC"/>
    <w:rsid w:val="004D5D2A"/>
    <w:rsid w:val="004E223D"/>
    <w:rsid w:val="004E27CE"/>
    <w:rsid w:val="004F1A90"/>
    <w:rsid w:val="004F2919"/>
    <w:rsid w:val="00505445"/>
    <w:rsid w:val="00511AFA"/>
    <w:rsid w:val="00516585"/>
    <w:rsid w:val="005230E0"/>
    <w:rsid w:val="00541765"/>
    <w:rsid w:val="00542369"/>
    <w:rsid w:val="0055222B"/>
    <w:rsid w:val="0055615C"/>
    <w:rsid w:val="00556C46"/>
    <w:rsid w:val="00570AE4"/>
    <w:rsid w:val="00573A1E"/>
    <w:rsid w:val="005764E3"/>
    <w:rsid w:val="005849D9"/>
    <w:rsid w:val="005871AD"/>
    <w:rsid w:val="005A29C7"/>
    <w:rsid w:val="005B6633"/>
    <w:rsid w:val="005B7A2D"/>
    <w:rsid w:val="005C2370"/>
    <w:rsid w:val="005C23A0"/>
    <w:rsid w:val="005D5584"/>
    <w:rsid w:val="005E04F1"/>
    <w:rsid w:val="005E0800"/>
    <w:rsid w:val="005E5128"/>
    <w:rsid w:val="005F364A"/>
    <w:rsid w:val="006017E4"/>
    <w:rsid w:val="00606A28"/>
    <w:rsid w:val="00611818"/>
    <w:rsid w:val="00617E7C"/>
    <w:rsid w:val="006426E9"/>
    <w:rsid w:val="00644143"/>
    <w:rsid w:val="00647BD7"/>
    <w:rsid w:val="006548BB"/>
    <w:rsid w:val="006635B1"/>
    <w:rsid w:val="00666D8E"/>
    <w:rsid w:val="00671C8B"/>
    <w:rsid w:val="00675C92"/>
    <w:rsid w:val="00676C63"/>
    <w:rsid w:val="0067743B"/>
    <w:rsid w:val="00685821"/>
    <w:rsid w:val="006A1CC8"/>
    <w:rsid w:val="006A433D"/>
    <w:rsid w:val="006A43EB"/>
    <w:rsid w:val="006A4E63"/>
    <w:rsid w:val="006A6079"/>
    <w:rsid w:val="006A6230"/>
    <w:rsid w:val="006A6286"/>
    <w:rsid w:val="006C7DB9"/>
    <w:rsid w:val="006D5A62"/>
    <w:rsid w:val="006D5F81"/>
    <w:rsid w:val="006E0CC2"/>
    <w:rsid w:val="006E1942"/>
    <w:rsid w:val="006E2484"/>
    <w:rsid w:val="006E2D66"/>
    <w:rsid w:val="00700D11"/>
    <w:rsid w:val="00704849"/>
    <w:rsid w:val="0070566A"/>
    <w:rsid w:val="0072003B"/>
    <w:rsid w:val="00724A67"/>
    <w:rsid w:val="00732241"/>
    <w:rsid w:val="007429F2"/>
    <w:rsid w:val="00746657"/>
    <w:rsid w:val="00753F76"/>
    <w:rsid w:val="00763658"/>
    <w:rsid w:val="00772195"/>
    <w:rsid w:val="007761B8"/>
    <w:rsid w:val="00777605"/>
    <w:rsid w:val="007825B8"/>
    <w:rsid w:val="00783802"/>
    <w:rsid w:val="007B57D7"/>
    <w:rsid w:val="007C52CE"/>
    <w:rsid w:val="007C61B0"/>
    <w:rsid w:val="007D0665"/>
    <w:rsid w:val="007D189F"/>
    <w:rsid w:val="007D4614"/>
    <w:rsid w:val="007D4BD4"/>
    <w:rsid w:val="007D76E3"/>
    <w:rsid w:val="007E17A1"/>
    <w:rsid w:val="007E2C30"/>
    <w:rsid w:val="007E4ADB"/>
    <w:rsid w:val="008018BA"/>
    <w:rsid w:val="0080619F"/>
    <w:rsid w:val="0081205B"/>
    <w:rsid w:val="0081366A"/>
    <w:rsid w:val="008148CF"/>
    <w:rsid w:val="00831561"/>
    <w:rsid w:val="00834A80"/>
    <w:rsid w:val="00836ABC"/>
    <w:rsid w:val="008471FC"/>
    <w:rsid w:val="00867CC9"/>
    <w:rsid w:val="0087676D"/>
    <w:rsid w:val="00877EF3"/>
    <w:rsid w:val="00884843"/>
    <w:rsid w:val="00893254"/>
    <w:rsid w:val="00893472"/>
    <w:rsid w:val="008A1519"/>
    <w:rsid w:val="008A648E"/>
    <w:rsid w:val="008A7F3F"/>
    <w:rsid w:val="008B6672"/>
    <w:rsid w:val="008C084E"/>
    <w:rsid w:val="008D6028"/>
    <w:rsid w:val="008E5BCA"/>
    <w:rsid w:val="008F4F36"/>
    <w:rsid w:val="008F724D"/>
    <w:rsid w:val="00904211"/>
    <w:rsid w:val="00906A8C"/>
    <w:rsid w:val="0090748A"/>
    <w:rsid w:val="00914ABA"/>
    <w:rsid w:val="009165CB"/>
    <w:rsid w:val="009208F8"/>
    <w:rsid w:val="00924654"/>
    <w:rsid w:val="0092575C"/>
    <w:rsid w:val="009369BB"/>
    <w:rsid w:val="00940960"/>
    <w:rsid w:val="00941E1F"/>
    <w:rsid w:val="00943587"/>
    <w:rsid w:val="009464BA"/>
    <w:rsid w:val="009650BA"/>
    <w:rsid w:val="00965E1B"/>
    <w:rsid w:val="009702B2"/>
    <w:rsid w:val="00971B19"/>
    <w:rsid w:val="00982CD0"/>
    <w:rsid w:val="0098482E"/>
    <w:rsid w:val="00985441"/>
    <w:rsid w:val="00997830"/>
    <w:rsid w:val="009A3757"/>
    <w:rsid w:val="009B1263"/>
    <w:rsid w:val="009B688E"/>
    <w:rsid w:val="009B7861"/>
    <w:rsid w:val="009C3AC0"/>
    <w:rsid w:val="009C5607"/>
    <w:rsid w:val="009D262F"/>
    <w:rsid w:val="009D4049"/>
    <w:rsid w:val="009D481E"/>
    <w:rsid w:val="009D7D30"/>
    <w:rsid w:val="009E1169"/>
    <w:rsid w:val="009E7144"/>
    <w:rsid w:val="009E73AE"/>
    <w:rsid w:val="009F42E6"/>
    <w:rsid w:val="009F685D"/>
    <w:rsid w:val="00A01C49"/>
    <w:rsid w:val="00A0253C"/>
    <w:rsid w:val="00A060D2"/>
    <w:rsid w:val="00A066B4"/>
    <w:rsid w:val="00A109DF"/>
    <w:rsid w:val="00A1241C"/>
    <w:rsid w:val="00A144AB"/>
    <w:rsid w:val="00A14B1C"/>
    <w:rsid w:val="00A1628F"/>
    <w:rsid w:val="00A17B79"/>
    <w:rsid w:val="00A209A5"/>
    <w:rsid w:val="00A21A27"/>
    <w:rsid w:val="00A25196"/>
    <w:rsid w:val="00A335D6"/>
    <w:rsid w:val="00A346AB"/>
    <w:rsid w:val="00A364A8"/>
    <w:rsid w:val="00A4009F"/>
    <w:rsid w:val="00A43813"/>
    <w:rsid w:val="00A7065F"/>
    <w:rsid w:val="00A70B89"/>
    <w:rsid w:val="00A76A80"/>
    <w:rsid w:val="00A804C7"/>
    <w:rsid w:val="00A94458"/>
    <w:rsid w:val="00A97757"/>
    <w:rsid w:val="00AA0B85"/>
    <w:rsid w:val="00AA69BC"/>
    <w:rsid w:val="00AB1623"/>
    <w:rsid w:val="00AB7420"/>
    <w:rsid w:val="00AD2909"/>
    <w:rsid w:val="00AE27D2"/>
    <w:rsid w:val="00B011E6"/>
    <w:rsid w:val="00B01AF3"/>
    <w:rsid w:val="00B02DB3"/>
    <w:rsid w:val="00B04332"/>
    <w:rsid w:val="00B04F0C"/>
    <w:rsid w:val="00B0668B"/>
    <w:rsid w:val="00B13B76"/>
    <w:rsid w:val="00B14F58"/>
    <w:rsid w:val="00B26247"/>
    <w:rsid w:val="00B33C2E"/>
    <w:rsid w:val="00B4147E"/>
    <w:rsid w:val="00B47016"/>
    <w:rsid w:val="00B66AB1"/>
    <w:rsid w:val="00B72E99"/>
    <w:rsid w:val="00B750B5"/>
    <w:rsid w:val="00B751D7"/>
    <w:rsid w:val="00B8158A"/>
    <w:rsid w:val="00B843A9"/>
    <w:rsid w:val="00B92169"/>
    <w:rsid w:val="00B94316"/>
    <w:rsid w:val="00BA02C7"/>
    <w:rsid w:val="00BA5B2C"/>
    <w:rsid w:val="00BA7B5D"/>
    <w:rsid w:val="00BC2B74"/>
    <w:rsid w:val="00BC6EAD"/>
    <w:rsid w:val="00BC76A6"/>
    <w:rsid w:val="00BD16C8"/>
    <w:rsid w:val="00BF3568"/>
    <w:rsid w:val="00C05FA9"/>
    <w:rsid w:val="00C06471"/>
    <w:rsid w:val="00C1153F"/>
    <w:rsid w:val="00C13C7D"/>
    <w:rsid w:val="00C158E8"/>
    <w:rsid w:val="00C27ACA"/>
    <w:rsid w:val="00C417C1"/>
    <w:rsid w:val="00C443FE"/>
    <w:rsid w:val="00C53B9A"/>
    <w:rsid w:val="00C542FB"/>
    <w:rsid w:val="00C61CA7"/>
    <w:rsid w:val="00C65439"/>
    <w:rsid w:val="00C70FFE"/>
    <w:rsid w:val="00C7296C"/>
    <w:rsid w:val="00C7406B"/>
    <w:rsid w:val="00C763BD"/>
    <w:rsid w:val="00C80882"/>
    <w:rsid w:val="00C80DCD"/>
    <w:rsid w:val="00C81403"/>
    <w:rsid w:val="00C82041"/>
    <w:rsid w:val="00C851EB"/>
    <w:rsid w:val="00C868F0"/>
    <w:rsid w:val="00C9265E"/>
    <w:rsid w:val="00C94329"/>
    <w:rsid w:val="00CA33BA"/>
    <w:rsid w:val="00CB1F17"/>
    <w:rsid w:val="00CB7E24"/>
    <w:rsid w:val="00CC4106"/>
    <w:rsid w:val="00CC4995"/>
    <w:rsid w:val="00CD2384"/>
    <w:rsid w:val="00CD7271"/>
    <w:rsid w:val="00CD745F"/>
    <w:rsid w:val="00CE012C"/>
    <w:rsid w:val="00CE39AB"/>
    <w:rsid w:val="00CE4541"/>
    <w:rsid w:val="00CE62B5"/>
    <w:rsid w:val="00CF1B34"/>
    <w:rsid w:val="00CF4028"/>
    <w:rsid w:val="00D0425D"/>
    <w:rsid w:val="00D064F0"/>
    <w:rsid w:val="00D13943"/>
    <w:rsid w:val="00D14B75"/>
    <w:rsid w:val="00D27658"/>
    <w:rsid w:val="00D44D44"/>
    <w:rsid w:val="00D50EF2"/>
    <w:rsid w:val="00D52C40"/>
    <w:rsid w:val="00D55C9D"/>
    <w:rsid w:val="00D60CD9"/>
    <w:rsid w:val="00D6420C"/>
    <w:rsid w:val="00D67C15"/>
    <w:rsid w:val="00D7063C"/>
    <w:rsid w:val="00D74083"/>
    <w:rsid w:val="00D74627"/>
    <w:rsid w:val="00D826FB"/>
    <w:rsid w:val="00D967CE"/>
    <w:rsid w:val="00DA3BD1"/>
    <w:rsid w:val="00DA4142"/>
    <w:rsid w:val="00DA6485"/>
    <w:rsid w:val="00DA788C"/>
    <w:rsid w:val="00DC3D9C"/>
    <w:rsid w:val="00DC6575"/>
    <w:rsid w:val="00DD111B"/>
    <w:rsid w:val="00DD39E8"/>
    <w:rsid w:val="00DD4CC6"/>
    <w:rsid w:val="00DD5082"/>
    <w:rsid w:val="00DE0A8A"/>
    <w:rsid w:val="00DE582D"/>
    <w:rsid w:val="00DE746A"/>
    <w:rsid w:val="00DF03E1"/>
    <w:rsid w:val="00DF1CDD"/>
    <w:rsid w:val="00DF316E"/>
    <w:rsid w:val="00DF4998"/>
    <w:rsid w:val="00E0014B"/>
    <w:rsid w:val="00E02A52"/>
    <w:rsid w:val="00E02AA1"/>
    <w:rsid w:val="00E053D8"/>
    <w:rsid w:val="00E11BAB"/>
    <w:rsid w:val="00E2386C"/>
    <w:rsid w:val="00E272C2"/>
    <w:rsid w:val="00E322DC"/>
    <w:rsid w:val="00E44805"/>
    <w:rsid w:val="00E53F95"/>
    <w:rsid w:val="00E622ED"/>
    <w:rsid w:val="00E62E31"/>
    <w:rsid w:val="00E631DA"/>
    <w:rsid w:val="00E649E3"/>
    <w:rsid w:val="00E66700"/>
    <w:rsid w:val="00E72169"/>
    <w:rsid w:val="00E751F9"/>
    <w:rsid w:val="00E75FD0"/>
    <w:rsid w:val="00E7765B"/>
    <w:rsid w:val="00E80958"/>
    <w:rsid w:val="00E80CFE"/>
    <w:rsid w:val="00E821EE"/>
    <w:rsid w:val="00E8414F"/>
    <w:rsid w:val="00E85B17"/>
    <w:rsid w:val="00E864E1"/>
    <w:rsid w:val="00E86DBA"/>
    <w:rsid w:val="00E87470"/>
    <w:rsid w:val="00EA3EAB"/>
    <w:rsid w:val="00EA6783"/>
    <w:rsid w:val="00EA7695"/>
    <w:rsid w:val="00EB078A"/>
    <w:rsid w:val="00EB16B9"/>
    <w:rsid w:val="00EB17F3"/>
    <w:rsid w:val="00EB342E"/>
    <w:rsid w:val="00EB6C2D"/>
    <w:rsid w:val="00EB7D08"/>
    <w:rsid w:val="00EC2836"/>
    <w:rsid w:val="00EC6CBE"/>
    <w:rsid w:val="00ED02D6"/>
    <w:rsid w:val="00ED0632"/>
    <w:rsid w:val="00ED1DBF"/>
    <w:rsid w:val="00ED2527"/>
    <w:rsid w:val="00ED3B37"/>
    <w:rsid w:val="00ED4D80"/>
    <w:rsid w:val="00EE0494"/>
    <w:rsid w:val="00EE2B69"/>
    <w:rsid w:val="00EE42CD"/>
    <w:rsid w:val="00EE4411"/>
    <w:rsid w:val="00EE55A1"/>
    <w:rsid w:val="00EF7762"/>
    <w:rsid w:val="00F02740"/>
    <w:rsid w:val="00F078FA"/>
    <w:rsid w:val="00F167D2"/>
    <w:rsid w:val="00F16EC9"/>
    <w:rsid w:val="00F1719B"/>
    <w:rsid w:val="00F2147E"/>
    <w:rsid w:val="00F23624"/>
    <w:rsid w:val="00F26D3F"/>
    <w:rsid w:val="00F27E49"/>
    <w:rsid w:val="00F30D3C"/>
    <w:rsid w:val="00F3208D"/>
    <w:rsid w:val="00F40247"/>
    <w:rsid w:val="00F47C59"/>
    <w:rsid w:val="00F53133"/>
    <w:rsid w:val="00F55D03"/>
    <w:rsid w:val="00F6021E"/>
    <w:rsid w:val="00F6202F"/>
    <w:rsid w:val="00F65544"/>
    <w:rsid w:val="00F65ACE"/>
    <w:rsid w:val="00F67A08"/>
    <w:rsid w:val="00F70668"/>
    <w:rsid w:val="00F71975"/>
    <w:rsid w:val="00F930AB"/>
    <w:rsid w:val="00F931A5"/>
    <w:rsid w:val="00F95EB5"/>
    <w:rsid w:val="00FA1017"/>
    <w:rsid w:val="00FA1868"/>
    <w:rsid w:val="00FA4A74"/>
    <w:rsid w:val="00FA7D31"/>
    <w:rsid w:val="00FB0655"/>
    <w:rsid w:val="00FB3B42"/>
    <w:rsid w:val="00FC2625"/>
    <w:rsid w:val="00FC77B8"/>
    <w:rsid w:val="00FD044E"/>
    <w:rsid w:val="00FD640F"/>
    <w:rsid w:val="00FD7C69"/>
    <w:rsid w:val="00FE0643"/>
    <w:rsid w:val="00FE44E4"/>
    <w:rsid w:val="00FF0625"/>
    <w:rsid w:val="00FF5F24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5D7C057"/>
  <w15:docId w15:val="{339ABA03-F791-4FCD-9DE3-3087246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0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5F6FB-7691-4542-816B-4498AF0EA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28563752</TotalTime>
  <Pages>13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win_10</cp:lastModifiedBy>
  <cp:revision>164</cp:revision>
  <cp:lastPrinted>2024-08-02T07:13:00Z</cp:lastPrinted>
  <dcterms:created xsi:type="dcterms:W3CDTF">2023-06-22T14:35:00Z</dcterms:created>
  <dcterms:modified xsi:type="dcterms:W3CDTF">2024-08-30T07:46:00Z</dcterms:modified>
</cp:coreProperties>
</file>