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3FC" w:rsidRPr="00831814" w:rsidRDefault="00F753FC" w:rsidP="00831814">
      <w:pPr>
        <w:pStyle w:val="NormalWeb"/>
        <w:jc w:val="right"/>
        <w:rPr>
          <w:rFonts w:cs="2  Titr"/>
        </w:rPr>
      </w:pPr>
      <w:r w:rsidRPr="00831814">
        <w:rPr>
          <w:rFonts w:cs="2  Titr"/>
          <w:rtl/>
        </w:rPr>
        <w:t>به گزارش پایگاه خبری آوای نطنز امام جمعه بادرود در خطبه های نماز جمعه این هفته که در حسینیه مرکزی شهر خالد آباد و در جوار قبور مطهر شهدای گمنام برگزار شد، اظهار کرد: نماز جمعه در میان مراسم های اجتماعی و هفتگی مسلمانان دارای جایگاه ویژه ای است و نه تنها یک عبادت بلکه مظهر وحدت و همدلی اقشار مختلف مردم و مسئولان محسوب می شود</w:t>
      </w:r>
      <w:r w:rsidRPr="00831814">
        <w:rPr>
          <w:rFonts w:cs="2  Titr"/>
        </w:rPr>
        <w:t>.</w:t>
      </w:r>
    </w:p>
    <w:p w:rsidR="00F753FC" w:rsidRPr="00831814" w:rsidRDefault="00F753FC" w:rsidP="00831814">
      <w:pPr>
        <w:pStyle w:val="NormalWeb"/>
        <w:jc w:val="right"/>
        <w:rPr>
          <w:rFonts w:cs="2  Titr"/>
        </w:rPr>
      </w:pPr>
      <w:r w:rsidRPr="00831814">
        <w:rPr>
          <w:rFonts w:cs="2  Titr"/>
          <w:rtl/>
        </w:rPr>
        <w:t>حجت الاسلام علیرضا قاسمی افزود: اهمیت نماز جمعه آن جا بیشتر خود را نشان می دهد که پیامبر اسلام (ص) این فریضه عبادی و سیاسی را حج مساکین و موجب آمرزش گناهان می دانند</w:t>
      </w:r>
      <w:r w:rsidRPr="00831814">
        <w:rPr>
          <w:rFonts w:cs="2  Titr"/>
        </w:rPr>
        <w:t>.</w:t>
      </w:r>
    </w:p>
    <w:p w:rsidR="00F753FC" w:rsidRPr="00831814" w:rsidRDefault="00F753FC" w:rsidP="00831814">
      <w:pPr>
        <w:pStyle w:val="NormalWeb"/>
        <w:jc w:val="right"/>
        <w:rPr>
          <w:rFonts w:cs="2  Titr"/>
        </w:rPr>
      </w:pPr>
      <w:r w:rsidRPr="00831814">
        <w:rPr>
          <w:rFonts w:cs="2  Titr"/>
          <w:rtl/>
        </w:rPr>
        <w:t>وی با تاکید بر این که نماز جمعه نماد وحدت و اقتدار مسلمانان در جامعه اسلامی محسوب می شود، تصریح کرد: تقویت روحیه اخوت و برادری، آگاه شدن مردم از مسائل سیاسی روز، تقویت نشست های اجتماعی و بیان و بررسی حل مشکلات شخصی و گروهی و خنثی شدن طرح های دشمنان از جمله شاخصه های اقامه این فریضه سیاسی و عبادی محسوب می شود</w:t>
      </w:r>
      <w:r w:rsidRPr="00831814">
        <w:rPr>
          <w:rFonts w:cs="2  Titr"/>
        </w:rPr>
        <w:t>.</w:t>
      </w:r>
    </w:p>
    <w:p w:rsidR="00F753FC" w:rsidRPr="00831814" w:rsidRDefault="00F753FC" w:rsidP="00831814">
      <w:pPr>
        <w:pStyle w:val="NormalWeb"/>
        <w:jc w:val="right"/>
        <w:rPr>
          <w:rFonts w:cs="2  Titr"/>
        </w:rPr>
      </w:pPr>
      <w:r w:rsidRPr="00831814">
        <w:rPr>
          <w:rFonts w:cs="2  Titr"/>
          <w:rtl/>
        </w:rPr>
        <w:t>خطیب جمعه بادرود گفت: دفتر و ستاد نماز جمعه بادرود تصمیم گرفت برای اتحاد و وحدت بیش از پیش مردم دو شهر بادرود و خالدآباد و همچنین روستاهای بخش امامزاده، نماز جمعه این هفته را در شهر خالدآباد برگزار کند</w:t>
      </w:r>
      <w:r w:rsidRPr="00831814">
        <w:rPr>
          <w:rFonts w:cs="2  Titr"/>
        </w:rPr>
        <w:t>.</w:t>
      </w:r>
    </w:p>
    <w:p w:rsidR="00F753FC" w:rsidRPr="00831814" w:rsidRDefault="00F753FC" w:rsidP="00831814">
      <w:pPr>
        <w:pStyle w:val="NormalWeb"/>
        <w:jc w:val="right"/>
        <w:rPr>
          <w:rFonts w:cs="2  Titr"/>
        </w:rPr>
      </w:pPr>
      <w:r w:rsidRPr="00831814">
        <w:rPr>
          <w:rFonts w:cs="2  Titr"/>
          <w:rtl/>
        </w:rPr>
        <w:t>وی با بیان این که پیگیری مطالبات مردم بخش همواره مورد نظر شخص امام جمعه و ستاد نماز جمعه بوده است، بیان کرد: تقویت ایستگاه انتظامی شهر خالدآباد از نظر نیرو و امکانات یکی از مطالبات به حق مردم این شهر است که با توجه به منطقه جغرافیایی و وسعت شهر و همچنین جمعیت منطقه باید به آن توجه شده و این خواسته به نوعی برآورده شود</w:t>
      </w:r>
      <w:r w:rsidRPr="00831814">
        <w:rPr>
          <w:rFonts w:cs="2  Titr"/>
        </w:rPr>
        <w:t>.</w:t>
      </w:r>
    </w:p>
    <w:p w:rsidR="00F753FC" w:rsidRPr="00831814" w:rsidRDefault="00F753FC" w:rsidP="00831814">
      <w:pPr>
        <w:pStyle w:val="NormalWeb"/>
        <w:jc w:val="right"/>
        <w:rPr>
          <w:rFonts w:cs="2  Titr"/>
        </w:rPr>
      </w:pPr>
      <w:r w:rsidRPr="00831814">
        <w:rPr>
          <w:rFonts w:cs="2  Titr"/>
          <w:rtl/>
        </w:rPr>
        <w:t>حجت الاسلام قاسمی بیان کرد: تکمیل ادامه بلوار شهر خالدآباد به روستای ده آباد نه تنها از خواسته های مردم خالدآباد بلکه از درخواست های مردم روستاهای فمی، متین آباد، ده آباد و حتی مردم بخش کویرات شهرستان آران و بیدگل نیز است و امیدواریم تا حادثه تلخی کام مردم این منطقه را تلخ نکرده است بودجه لازم برای تکمیل آن در نظر گرفته شود</w:t>
      </w:r>
      <w:r w:rsidRPr="00831814">
        <w:rPr>
          <w:rFonts w:cs="2  Titr"/>
        </w:rPr>
        <w:t>.</w:t>
      </w:r>
    </w:p>
    <w:p w:rsidR="00F753FC" w:rsidRPr="00831814" w:rsidRDefault="00F753FC" w:rsidP="00831814">
      <w:pPr>
        <w:pStyle w:val="NormalWeb"/>
        <w:jc w:val="right"/>
        <w:rPr>
          <w:rFonts w:cs="2  Titr"/>
        </w:rPr>
      </w:pPr>
      <w:r w:rsidRPr="00831814">
        <w:rPr>
          <w:rFonts w:cs="2  Titr"/>
          <w:rtl/>
        </w:rPr>
        <w:t>کاهش ساعات برداشت آب از چاه های کشاورزی منطقه از مشکلات دیگری بود که امام جمعه بادرود به آن اشاره کرد و گفت: کشاورزان خالدآبادی و البته دیگر کشاورزان منطقه نسبت به کاهش ساعات برداشت از چاه کشاورزی بسیار گله مندند، چرا که کشاورزی تنها شغل آن ها است و این تصمیم ضربه بزرگی را به اقتصاد و حتی وضعیت معیشتی آن زده است</w:t>
      </w:r>
      <w:r w:rsidRPr="00831814">
        <w:rPr>
          <w:rFonts w:cs="2  Titr"/>
        </w:rPr>
        <w:t>.</w:t>
      </w:r>
    </w:p>
    <w:p w:rsidR="00F753FC" w:rsidRPr="00831814" w:rsidRDefault="00F753FC" w:rsidP="00831814">
      <w:pPr>
        <w:pStyle w:val="NormalWeb"/>
        <w:jc w:val="right"/>
        <w:rPr>
          <w:rFonts w:cs="2  Titr"/>
        </w:rPr>
      </w:pPr>
      <w:r w:rsidRPr="00831814">
        <w:rPr>
          <w:rFonts w:cs="2  Titr"/>
          <w:rtl/>
        </w:rPr>
        <w:t>وی بر ضرورت پیگیری مشکلات مردم خالدآباد تاکید و اضافه کرد: مسئولان منطقه باید این مشکل کشاورزان را مورد بررسی دقیق قرار داده تا حق این قشر مظلوم و زحمت کش ضایع نشود و البته امتیازی نیز باید نسبت به این کشاورزان و دیگرانی که در چاه های تقریبا شخصی کار می کنند قائل شد</w:t>
      </w:r>
      <w:r w:rsidRPr="00831814">
        <w:rPr>
          <w:rFonts w:cs="2  Titr"/>
        </w:rPr>
        <w:t>.</w:t>
      </w:r>
    </w:p>
    <w:p w:rsidR="00F753FC" w:rsidRPr="00831814" w:rsidRDefault="00F753FC" w:rsidP="00831814">
      <w:pPr>
        <w:pStyle w:val="NormalWeb"/>
        <w:jc w:val="right"/>
        <w:rPr>
          <w:rFonts w:cs="2  Titr"/>
        </w:rPr>
      </w:pPr>
      <w:r w:rsidRPr="00831814">
        <w:rPr>
          <w:rFonts w:cs="2  Titr"/>
          <w:rtl/>
        </w:rPr>
        <w:t>امام جمعه بادرود ضمن گرامیداشت یاد و نام شهدای گمنام مدفون در حسینیه مرکزی شهر خالدآباد، از عموم مردم و مسئولان خواست تا در مراسم سالگرد تشییع و تدفین این شهدای گرانقدر حضوری پرشور داشته باشند</w:t>
      </w:r>
      <w:r w:rsidRPr="00831814">
        <w:rPr>
          <w:rFonts w:cs="2  Titr"/>
        </w:rPr>
        <w:t>.</w:t>
      </w:r>
    </w:p>
    <w:p w:rsidR="00F753FC" w:rsidRDefault="00F753FC" w:rsidP="00831814">
      <w:pPr>
        <w:pStyle w:val="NormalWeb"/>
        <w:jc w:val="right"/>
      </w:pPr>
      <w:r w:rsidRPr="00831814">
        <w:rPr>
          <w:rFonts w:cs="2  Titr"/>
          <w:rtl/>
        </w:rPr>
        <w:t>وی یاد و نام شهید آیت الله مصطفی خمینی و فقید مجاهد آیت الله مهدوی کنی را گرامی داشت و خاطر نشان کرد: این دو بزرگوار در زمان حیات خود خدمات بسیاری را در حق اسلام و انقلاب کردند که آثار آن تا ابد جاودان خواهد ماند</w:t>
      </w:r>
      <w:r>
        <w:t>.</w:t>
      </w:r>
    </w:p>
    <w:p w:rsidR="00806048" w:rsidRPr="00831814" w:rsidRDefault="008F0BEB" w:rsidP="00831814">
      <w:pPr>
        <w:ind w:hanging="426"/>
        <w:rPr>
          <w:rFonts w:ascii="Arial" w:hAnsi="Arial" w:cs="Arial"/>
          <w:rtl/>
        </w:rPr>
      </w:pPr>
      <w:bookmarkStart w:id="0" w:name="_GoBack"/>
      <w:bookmarkEnd w:id="0"/>
    </w:p>
    <w:sectPr w:rsidR="00806048" w:rsidRPr="00831814" w:rsidSect="00831814">
      <w:pgSz w:w="12240" w:h="15840"/>
      <w:pgMar w:top="709" w:right="474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BEB" w:rsidRDefault="008F0BEB" w:rsidP="00831814">
      <w:pPr>
        <w:spacing w:after="0" w:line="240" w:lineRule="auto"/>
      </w:pPr>
      <w:r>
        <w:separator/>
      </w:r>
    </w:p>
  </w:endnote>
  <w:endnote w:type="continuationSeparator" w:id="0">
    <w:p w:rsidR="008F0BEB" w:rsidRDefault="008F0BEB" w:rsidP="00831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BEB" w:rsidRDefault="008F0BEB" w:rsidP="00831814">
      <w:pPr>
        <w:spacing w:after="0" w:line="240" w:lineRule="auto"/>
      </w:pPr>
      <w:r>
        <w:separator/>
      </w:r>
    </w:p>
  </w:footnote>
  <w:footnote w:type="continuationSeparator" w:id="0">
    <w:p w:rsidR="008F0BEB" w:rsidRDefault="008F0BEB" w:rsidP="008318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3FC"/>
    <w:rsid w:val="005059C8"/>
    <w:rsid w:val="00831814"/>
    <w:rsid w:val="008F0BEB"/>
    <w:rsid w:val="00D57492"/>
    <w:rsid w:val="00F7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5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31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814"/>
  </w:style>
  <w:style w:type="paragraph" w:styleId="Footer">
    <w:name w:val="footer"/>
    <w:basedOn w:val="Normal"/>
    <w:link w:val="FooterChar"/>
    <w:uiPriority w:val="99"/>
    <w:unhideWhenUsed/>
    <w:rsid w:val="00831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8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5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31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814"/>
  </w:style>
  <w:style w:type="paragraph" w:styleId="Footer">
    <w:name w:val="footer"/>
    <w:basedOn w:val="Normal"/>
    <w:link w:val="FooterChar"/>
    <w:uiPriority w:val="99"/>
    <w:unhideWhenUsed/>
    <w:rsid w:val="008318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2017-10-21T10:42:00Z</dcterms:created>
  <dcterms:modified xsi:type="dcterms:W3CDTF">2017-10-21T10:45:00Z</dcterms:modified>
</cp:coreProperties>
</file>