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657085" w14:textId="7A12E569" w:rsidR="00117017" w:rsidRPr="00117017" w:rsidRDefault="00117017" w:rsidP="0095454A">
      <w:pPr>
        <w:bidi/>
        <w:spacing w:line="276" w:lineRule="auto"/>
        <w:jc w:val="center"/>
        <w:rPr>
          <w:rFonts w:ascii="IranNastaliq" w:hAnsi="IranNastaliq" w:cs="IranNastaliq"/>
          <w:sz w:val="56"/>
          <w:szCs w:val="56"/>
          <w:rtl/>
          <w:lang w:bidi="fa-IR"/>
        </w:rPr>
      </w:pPr>
      <w:r w:rsidRPr="00117017">
        <w:rPr>
          <w:rFonts w:ascii="IranNastaliq" w:hAnsi="IranNastaliq" w:cs="IranNastaliq"/>
          <w:sz w:val="56"/>
          <w:szCs w:val="56"/>
          <w:rtl/>
          <w:lang w:bidi="fa-IR"/>
        </w:rPr>
        <w:t>بسم ا</w:t>
      </w:r>
      <w:r w:rsidRPr="00117017">
        <w:rPr>
          <w:rFonts w:ascii="IranNastaliq" w:hAnsi="IranNastaliq" w:cs="IranNastaliq" w:hint="cs"/>
          <w:sz w:val="56"/>
          <w:szCs w:val="56"/>
          <w:rtl/>
          <w:lang w:bidi="fa-IR"/>
        </w:rPr>
        <w:t>للّه</w:t>
      </w:r>
      <w:r w:rsidRPr="00117017">
        <w:rPr>
          <w:rFonts w:ascii="IranNastaliq" w:hAnsi="IranNastaliq" w:cs="IranNastaliq"/>
          <w:sz w:val="56"/>
          <w:szCs w:val="56"/>
          <w:rtl/>
          <w:lang w:bidi="fa-IR"/>
        </w:rPr>
        <w:t xml:space="preserve"> الرحمن الرحیم</w:t>
      </w:r>
    </w:p>
    <w:p w14:paraId="5F280463" w14:textId="539E33A6" w:rsidR="000062DE" w:rsidRDefault="00117017" w:rsidP="006D69BB">
      <w:pPr>
        <w:bidi/>
        <w:spacing w:line="276" w:lineRule="auto"/>
        <w:jc w:val="both"/>
        <w:rPr>
          <w:rFonts w:cs="B Titr"/>
          <w:sz w:val="32"/>
          <w:szCs w:val="32"/>
          <w:rtl/>
          <w:lang w:bidi="fa-IR"/>
        </w:rPr>
      </w:pPr>
      <w:r w:rsidRPr="00117017">
        <w:rPr>
          <w:rFonts w:cs="B Titr" w:hint="cs"/>
          <w:sz w:val="32"/>
          <w:szCs w:val="32"/>
          <w:rtl/>
          <w:lang w:bidi="fa-IR"/>
        </w:rPr>
        <w:t>خطبه اول (</w:t>
      </w:r>
      <w:r w:rsidR="006D69BB">
        <w:rPr>
          <w:rFonts w:cs="B Titr" w:hint="cs"/>
          <w:sz w:val="32"/>
          <w:szCs w:val="32"/>
          <w:rtl/>
          <w:lang w:bidi="fa-IR"/>
        </w:rPr>
        <w:t>05</w:t>
      </w:r>
      <w:r w:rsidR="00CD58B0">
        <w:rPr>
          <w:rFonts w:cs="B Titr" w:hint="cs"/>
          <w:sz w:val="32"/>
          <w:szCs w:val="32"/>
          <w:rtl/>
          <w:lang w:bidi="fa-IR"/>
        </w:rPr>
        <w:t>/</w:t>
      </w:r>
      <w:r w:rsidR="006D69BB">
        <w:rPr>
          <w:rFonts w:cs="B Titr" w:hint="cs"/>
          <w:sz w:val="32"/>
          <w:szCs w:val="32"/>
          <w:rtl/>
          <w:lang w:bidi="fa-IR"/>
        </w:rPr>
        <w:t>10</w:t>
      </w:r>
      <w:r w:rsidR="00CD58B0">
        <w:rPr>
          <w:rFonts w:cs="B Titr" w:hint="cs"/>
          <w:sz w:val="32"/>
          <w:szCs w:val="32"/>
          <w:rtl/>
          <w:lang w:bidi="fa-IR"/>
        </w:rPr>
        <w:t>/1404</w:t>
      </w:r>
      <w:r w:rsidRPr="00117017">
        <w:rPr>
          <w:rFonts w:cs="B Titr" w:hint="cs"/>
          <w:sz w:val="32"/>
          <w:szCs w:val="32"/>
          <w:rtl/>
          <w:lang w:bidi="fa-IR"/>
        </w:rPr>
        <w:t>)</w:t>
      </w:r>
    </w:p>
    <w:p w14:paraId="217D3D35" w14:textId="7673B25E" w:rsidR="006D69BB" w:rsidRDefault="006D69BB" w:rsidP="006D69BB">
      <w:pPr>
        <w:bidi/>
        <w:spacing w:line="276" w:lineRule="auto"/>
        <w:jc w:val="both"/>
        <w:rPr>
          <w:rFonts w:cs="B Nazanin" w:hint="cs"/>
          <w:b/>
          <w:bCs/>
          <w:sz w:val="32"/>
          <w:szCs w:val="32"/>
          <w:rtl/>
        </w:rPr>
      </w:pPr>
      <w:r w:rsidRPr="006D69BB">
        <w:rPr>
          <w:rFonts w:cs="B Nazanin"/>
          <w:b/>
          <w:bCs/>
          <w:sz w:val="32"/>
          <w:szCs w:val="32"/>
          <w:rtl/>
        </w:rPr>
        <w:t xml:space="preserve">وَأَصْحَابُ الشِّمَالِ مَا أَصْحَابُ الشِّمَالِ </w:t>
      </w:r>
      <w:r w:rsidRPr="006D69BB">
        <w:rPr>
          <w:rFonts w:ascii="Times New Roman" w:hAnsi="Times New Roman" w:cs="Times New Roman" w:hint="cs"/>
          <w:b/>
          <w:bCs/>
          <w:sz w:val="32"/>
          <w:szCs w:val="32"/>
          <w:rtl/>
        </w:rPr>
        <w:t>﴿</w:t>
      </w:r>
      <w:r w:rsidRPr="006D69BB">
        <w:rPr>
          <w:rFonts w:cs="B Nazanin"/>
          <w:b/>
          <w:bCs/>
          <w:sz w:val="32"/>
          <w:szCs w:val="32"/>
          <w:rtl/>
          <w:lang w:bidi="fa-IR"/>
        </w:rPr>
        <w:t>۴۱</w:t>
      </w:r>
      <w:r w:rsidRPr="006D69BB">
        <w:rPr>
          <w:rFonts w:ascii="Times New Roman" w:hAnsi="Times New Roman" w:cs="Times New Roman" w:hint="cs"/>
          <w:b/>
          <w:bCs/>
          <w:sz w:val="32"/>
          <w:szCs w:val="32"/>
          <w:rtl/>
        </w:rPr>
        <w:t>﴾</w:t>
      </w:r>
      <w:r>
        <w:rPr>
          <w:rFonts w:ascii="Times New Roman" w:hAnsi="Times New Roman" w:cs="Times New Roman" w:hint="cs"/>
          <w:b/>
          <w:bCs/>
          <w:sz w:val="32"/>
          <w:szCs w:val="32"/>
          <w:rtl/>
        </w:rPr>
        <w:t>؛</w:t>
      </w:r>
      <w:r>
        <w:rPr>
          <w:rFonts w:cs="B Nazanin" w:hint="cs"/>
          <w:b/>
          <w:bCs/>
          <w:sz w:val="32"/>
          <w:szCs w:val="32"/>
          <w:rtl/>
        </w:rPr>
        <w:t xml:space="preserve"> </w:t>
      </w:r>
      <w:r w:rsidRPr="006D69BB">
        <w:rPr>
          <w:rFonts w:cs="B Nazanin"/>
          <w:b/>
          <w:bCs/>
          <w:sz w:val="32"/>
          <w:szCs w:val="32"/>
          <w:rtl/>
        </w:rPr>
        <w:t xml:space="preserve">فِي سَمُومٍ وَحَمِيمٍ </w:t>
      </w:r>
      <w:r w:rsidRPr="006D69BB">
        <w:rPr>
          <w:rFonts w:ascii="Times New Roman" w:hAnsi="Times New Roman" w:cs="Times New Roman" w:hint="cs"/>
          <w:b/>
          <w:bCs/>
          <w:sz w:val="32"/>
          <w:szCs w:val="32"/>
          <w:rtl/>
        </w:rPr>
        <w:t>﴿</w:t>
      </w:r>
      <w:r w:rsidRPr="006D69BB">
        <w:rPr>
          <w:rFonts w:cs="B Nazanin"/>
          <w:b/>
          <w:bCs/>
          <w:sz w:val="32"/>
          <w:szCs w:val="32"/>
          <w:rtl/>
          <w:lang w:bidi="fa-IR"/>
        </w:rPr>
        <w:t>۴۲</w:t>
      </w:r>
      <w:r w:rsidRPr="006D69BB">
        <w:rPr>
          <w:rFonts w:ascii="Times New Roman" w:hAnsi="Times New Roman" w:cs="Times New Roman" w:hint="cs"/>
          <w:b/>
          <w:bCs/>
          <w:sz w:val="32"/>
          <w:szCs w:val="32"/>
          <w:rtl/>
        </w:rPr>
        <w:t>﴾</w:t>
      </w:r>
      <w:r>
        <w:rPr>
          <w:rFonts w:ascii="Times New Roman" w:hAnsi="Times New Roman" w:cs="Times New Roman" w:hint="cs"/>
          <w:b/>
          <w:bCs/>
          <w:sz w:val="32"/>
          <w:szCs w:val="32"/>
          <w:rtl/>
        </w:rPr>
        <w:t xml:space="preserve">؛ </w:t>
      </w:r>
      <w:r>
        <w:rPr>
          <w:rFonts w:cs="B Nazanin" w:hint="cs"/>
          <w:b/>
          <w:bCs/>
          <w:sz w:val="32"/>
          <w:szCs w:val="32"/>
          <w:rtl/>
        </w:rPr>
        <w:t xml:space="preserve"> </w:t>
      </w:r>
      <w:r w:rsidRPr="006D69BB">
        <w:rPr>
          <w:rFonts w:cs="B Nazanin"/>
          <w:b/>
          <w:bCs/>
          <w:sz w:val="32"/>
          <w:szCs w:val="32"/>
          <w:rtl/>
        </w:rPr>
        <w:t xml:space="preserve">وَظِلٍّ مِنْ يَحْمُومٍ </w:t>
      </w:r>
      <w:r w:rsidRPr="006D69BB">
        <w:rPr>
          <w:rFonts w:ascii="Times New Roman" w:hAnsi="Times New Roman" w:cs="Times New Roman" w:hint="cs"/>
          <w:b/>
          <w:bCs/>
          <w:sz w:val="32"/>
          <w:szCs w:val="32"/>
          <w:rtl/>
        </w:rPr>
        <w:t>﴿</w:t>
      </w:r>
      <w:r w:rsidRPr="006D69BB">
        <w:rPr>
          <w:rFonts w:cs="B Nazanin"/>
          <w:b/>
          <w:bCs/>
          <w:sz w:val="32"/>
          <w:szCs w:val="32"/>
          <w:rtl/>
          <w:lang w:bidi="fa-IR"/>
        </w:rPr>
        <w:t>۴۳</w:t>
      </w:r>
      <w:r w:rsidRPr="006D69BB">
        <w:rPr>
          <w:rFonts w:ascii="Times New Roman" w:hAnsi="Times New Roman" w:cs="Times New Roman" w:hint="cs"/>
          <w:b/>
          <w:bCs/>
          <w:sz w:val="32"/>
          <w:szCs w:val="32"/>
          <w:rtl/>
        </w:rPr>
        <w:t>﴾</w:t>
      </w:r>
      <w:r>
        <w:rPr>
          <w:rFonts w:cs="B Nazanin" w:hint="cs"/>
          <w:b/>
          <w:bCs/>
          <w:sz w:val="32"/>
          <w:szCs w:val="32"/>
          <w:rtl/>
        </w:rPr>
        <w:t xml:space="preserve">؛ </w:t>
      </w:r>
      <w:r w:rsidRPr="006D69BB">
        <w:rPr>
          <w:rFonts w:cs="B Nazanin"/>
          <w:b/>
          <w:bCs/>
          <w:sz w:val="32"/>
          <w:szCs w:val="32"/>
          <w:rtl/>
        </w:rPr>
        <w:t xml:space="preserve">لَا بَارِدٍ وَلَا كَرِيمٍ </w:t>
      </w:r>
      <w:r w:rsidRPr="006D69BB">
        <w:rPr>
          <w:rFonts w:ascii="Times New Roman" w:hAnsi="Times New Roman" w:cs="Times New Roman" w:hint="cs"/>
          <w:b/>
          <w:bCs/>
          <w:sz w:val="32"/>
          <w:szCs w:val="32"/>
          <w:rtl/>
        </w:rPr>
        <w:t>﴿</w:t>
      </w:r>
      <w:r w:rsidRPr="006D69BB">
        <w:rPr>
          <w:rFonts w:cs="B Nazanin"/>
          <w:b/>
          <w:bCs/>
          <w:sz w:val="32"/>
          <w:szCs w:val="32"/>
          <w:rtl/>
          <w:lang w:bidi="fa-IR"/>
        </w:rPr>
        <w:t>۴۴</w:t>
      </w:r>
      <w:r w:rsidRPr="006D69BB">
        <w:rPr>
          <w:rFonts w:ascii="Times New Roman" w:hAnsi="Times New Roman" w:cs="Times New Roman" w:hint="cs"/>
          <w:b/>
          <w:bCs/>
          <w:sz w:val="32"/>
          <w:szCs w:val="32"/>
          <w:rtl/>
        </w:rPr>
        <w:t>﴾</w:t>
      </w:r>
      <w:r>
        <w:rPr>
          <w:rFonts w:cs="B Nazanin" w:hint="cs"/>
          <w:b/>
          <w:bCs/>
          <w:sz w:val="32"/>
          <w:szCs w:val="32"/>
          <w:rtl/>
        </w:rPr>
        <w:t xml:space="preserve">؛ </w:t>
      </w:r>
      <w:r w:rsidRPr="006D69BB">
        <w:rPr>
          <w:rFonts w:cs="B Nazanin"/>
          <w:b/>
          <w:bCs/>
          <w:sz w:val="32"/>
          <w:szCs w:val="32"/>
          <w:rtl/>
        </w:rPr>
        <w:t xml:space="preserve">إِنَّهُمْ كَانُوا قَبْلَ ذَلِكَ مُتْرَفِينَ </w:t>
      </w:r>
      <w:r w:rsidRPr="006D69BB">
        <w:rPr>
          <w:rFonts w:ascii="Times New Roman" w:hAnsi="Times New Roman" w:cs="Times New Roman" w:hint="cs"/>
          <w:b/>
          <w:bCs/>
          <w:sz w:val="32"/>
          <w:szCs w:val="32"/>
          <w:rtl/>
        </w:rPr>
        <w:t>﴿</w:t>
      </w:r>
      <w:r w:rsidRPr="006D69BB">
        <w:rPr>
          <w:rFonts w:cs="B Nazanin"/>
          <w:b/>
          <w:bCs/>
          <w:sz w:val="32"/>
          <w:szCs w:val="32"/>
          <w:rtl/>
          <w:lang w:bidi="fa-IR"/>
        </w:rPr>
        <w:t>۴۵</w:t>
      </w:r>
      <w:r w:rsidRPr="006D69BB">
        <w:rPr>
          <w:rFonts w:ascii="Times New Roman" w:hAnsi="Times New Roman" w:cs="Times New Roman" w:hint="cs"/>
          <w:b/>
          <w:bCs/>
          <w:sz w:val="32"/>
          <w:szCs w:val="32"/>
          <w:rtl/>
        </w:rPr>
        <w:t>﴾</w:t>
      </w:r>
      <w:r>
        <w:rPr>
          <w:rFonts w:cs="B Nazanin" w:hint="cs"/>
          <w:b/>
          <w:bCs/>
          <w:sz w:val="32"/>
          <w:szCs w:val="32"/>
          <w:rtl/>
        </w:rPr>
        <w:t xml:space="preserve">؛ </w:t>
      </w:r>
      <w:r w:rsidRPr="006D69BB">
        <w:rPr>
          <w:rFonts w:cs="B Nazanin"/>
          <w:b/>
          <w:bCs/>
          <w:sz w:val="32"/>
          <w:szCs w:val="32"/>
          <w:rtl/>
        </w:rPr>
        <w:t xml:space="preserve">وَكَانُوا يُصِرُّونَ عَلَى الْحِنْثِ الْعَظِيمِ </w:t>
      </w:r>
      <w:r w:rsidRPr="006D69BB">
        <w:rPr>
          <w:rFonts w:ascii="Times New Roman" w:hAnsi="Times New Roman" w:cs="Times New Roman" w:hint="cs"/>
          <w:b/>
          <w:bCs/>
          <w:sz w:val="32"/>
          <w:szCs w:val="32"/>
          <w:rtl/>
        </w:rPr>
        <w:t>﴿</w:t>
      </w:r>
      <w:r w:rsidRPr="006D69BB">
        <w:rPr>
          <w:rFonts w:cs="B Nazanin"/>
          <w:b/>
          <w:bCs/>
          <w:sz w:val="32"/>
          <w:szCs w:val="32"/>
          <w:rtl/>
          <w:lang w:bidi="fa-IR"/>
        </w:rPr>
        <w:t>۴۶</w:t>
      </w:r>
      <w:r w:rsidRPr="006D69BB">
        <w:rPr>
          <w:rFonts w:ascii="Times New Roman" w:hAnsi="Times New Roman" w:cs="Times New Roman" w:hint="cs"/>
          <w:b/>
          <w:bCs/>
          <w:sz w:val="32"/>
          <w:szCs w:val="32"/>
          <w:rtl/>
        </w:rPr>
        <w:t>﴾</w:t>
      </w:r>
      <w:r>
        <w:rPr>
          <w:rFonts w:cs="B Nazanin" w:hint="cs"/>
          <w:b/>
          <w:bCs/>
          <w:sz w:val="32"/>
          <w:szCs w:val="32"/>
          <w:rtl/>
        </w:rPr>
        <w:t xml:space="preserve">؛ </w:t>
      </w:r>
      <w:r w:rsidRPr="006D69BB">
        <w:rPr>
          <w:rFonts w:cs="B Nazanin"/>
          <w:b/>
          <w:bCs/>
          <w:sz w:val="32"/>
          <w:szCs w:val="32"/>
          <w:rtl/>
        </w:rPr>
        <w:t xml:space="preserve">وَكَانُوا يَقُولُونَ أَئِذَا مِتْنَا وَكُنَّا تُرَابًا وَعِظَامًا أَإِنَّا لَمَبْعُوثُونَ </w:t>
      </w:r>
      <w:r w:rsidRPr="006D69BB">
        <w:rPr>
          <w:rFonts w:ascii="Times New Roman" w:hAnsi="Times New Roman" w:cs="Times New Roman" w:hint="cs"/>
          <w:b/>
          <w:bCs/>
          <w:sz w:val="32"/>
          <w:szCs w:val="32"/>
          <w:rtl/>
        </w:rPr>
        <w:t>﴿</w:t>
      </w:r>
      <w:r w:rsidRPr="006D69BB">
        <w:rPr>
          <w:rFonts w:cs="B Nazanin"/>
          <w:b/>
          <w:bCs/>
          <w:sz w:val="32"/>
          <w:szCs w:val="32"/>
          <w:rtl/>
          <w:lang w:bidi="fa-IR"/>
        </w:rPr>
        <w:t>۴۷</w:t>
      </w:r>
      <w:r w:rsidRPr="006D69BB">
        <w:rPr>
          <w:rFonts w:ascii="Times New Roman" w:hAnsi="Times New Roman" w:cs="Times New Roman" w:hint="cs"/>
          <w:b/>
          <w:bCs/>
          <w:sz w:val="32"/>
          <w:szCs w:val="32"/>
          <w:rtl/>
        </w:rPr>
        <w:t>﴾</w:t>
      </w:r>
      <w:r>
        <w:rPr>
          <w:rFonts w:cs="B Nazanin" w:hint="cs"/>
          <w:b/>
          <w:bCs/>
          <w:sz w:val="32"/>
          <w:szCs w:val="32"/>
          <w:rtl/>
        </w:rPr>
        <w:t>؛ سوره واقعه آیات 41 تا 47</w:t>
      </w:r>
    </w:p>
    <w:p w14:paraId="7D2458E8" w14:textId="7704BEBB" w:rsidR="006D69BB" w:rsidRDefault="00280104" w:rsidP="00280104">
      <w:pPr>
        <w:bidi/>
        <w:spacing w:line="276" w:lineRule="auto"/>
        <w:jc w:val="both"/>
        <w:rPr>
          <w:rFonts w:cs="B Nazanin" w:hint="cs"/>
          <w:b/>
          <w:bCs/>
          <w:sz w:val="32"/>
          <w:szCs w:val="32"/>
          <w:rtl/>
        </w:rPr>
      </w:pPr>
      <w:r w:rsidRPr="00280104">
        <w:rPr>
          <w:rFonts w:cs="B Nazanin"/>
          <w:b/>
          <w:bCs/>
          <w:sz w:val="32"/>
          <w:szCs w:val="32"/>
          <w:rtl/>
        </w:rPr>
        <w:t xml:space="preserve">وَأَمَّا مَنْ أُوتِيَ كِتَابَهُ بِشِمَالِهِ فَيَقُولُ يَا لَيْتَنِي لَمْ أُوتَ كِتَابِيَهْ </w:t>
      </w:r>
      <w:r w:rsidRPr="00280104">
        <w:rPr>
          <w:rFonts w:ascii="Times New Roman" w:hAnsi="Times New Roman" w:cs="Times New Roman" w:hint="cs"/>
          <w:b/>
          <w:bCs/>
          <w:sz w:val="32"/>
          <w:szCs w:val="32"/>
          <w:rtl/>
        </w:rPr>
        <w:t>﴿</w:t>
      </w:r>
      <w:r w:rsidRPr="00280104">
        <w:rPr>
          <w:rFonts w:cs="B Nazanin"/>
          <w:b/>
          <w:bCs/>
          <w:sz w:val="32"/>
          <w:szCs w:val="32"/>
          <w:rtl/>
          <w:lang w:bidi="fa-IR"/>
        </w:rPr>
        <w:t>۲۵</w:t>
      </w:r>
      <w:r w:rsidRPr="00280104">
        <w:rPr>
          <w:rFonts w:ascii="Times New Roman" w:hAnsi="Times New Roman" w:cs="Times New Roman" w:hint="cs"/>
          <w:b/>
          <w:bCs/>
          <w:sz w:val="32"/>
          <w:szCs w:val="32"/>
          <w:rtl/>
        </w:rPr>
        <w:t>﴾</w:t>
      </w:r>
      <w:r>
        <w:rPr>
          <w:rFonts w:cs="B Nazanin" w:hint="cs"/>
          <w:b/>
          <w:bCs/>
          <w:sz w:val="32"/>
          <w:szCs w:val="32"/>
          <w:rtl/>
        </w:rPr>
        <w:t xml:space="preserve">؛ </w:t>
      </w:r>
      <w:r w:rsidRPr="00280104">
        <w:rPr>
          <w:rFonts w:cs="B Nazanin"/>
          <w:b/>
          <w:bCs/>
          <w:sz w:val="32"/>
          <w:szCs w:val="32"/>
          <w:rtl/>
        </w:rPr>
        <w:t xml:space="preserve">وَلَمْ أَدْرِ مَا حِسَابِيَهْ </w:t>
      </w:r>
      <w:r w:rsidRPr="00280104">
        <w:rPr>
          <w:rFonts w:ascii="Times New Roman" w:hAnsi="Times New Roman" w:cs="Times New Roman" w:hint="cs"/>
          <w:b/>
          <w:bCs/>
          <w:sz w:val="32"/>
          <w:szCs w:val="32"/>
          <w:rtl/>
        </w:rPr>
        <w:t>﴿</w:t>
      </w:r>
      <w:r w:rsidRPr="00280104">
        <w:rPr>
          <w:rFonts w:cs="B Nazanin"/>
          <w:b/>
          <w:bCs/>
          <w:sz w:val="32"/>
          <w:szCs w:val="32"/>
          <w:rtl/>
          <w:lang w:bidi="fa-IR"/>
        </w:rPr>
        <w:t>۲۶</w:t>
      </w:r>
      <w:r w:rsidRPr="00280104">
        <w:rPr>
          <w:rFonts w:ascii="Times New Roman" w:hAnsi="Times New Roman" w:cs="Times New Roman" w:hint="cs"/>
          <w:b/>
          <w:bCs/>
          <w:sz w:val="32"/>
          <w:szCs w:val="32"/>
          <w:rtl/>
        </w:rPr>
        <w:t>﴾</w:t>
      </w:r>
      <w:r>
        <w:rPr>
          <w:rFonts w:cs="B Nazanin" w:hint="cs"/>
          <w:b/>
          <w:bCs/>
          <w:sz w:val="32"/>
          <w:szCs w:val="32"/>
          <w:rtl/>
        </w:rPr>
        <w:t>؛ سوره الحاقه</w:t>
      </w:r>
    </w:p>
    <w:p w14:paraId="3A8A8207" w14:textId="7817C232" w:rsidR="00280104" w:rsidRDefault="00280104" w:rsidP="00280104">
      <w:pPr>
        <w:bidi/>
        <w:spacing w:line="276" w:lineRule="auto"/>
        <w:jc w:val="both"/>
        <w:rPr>
          <w:rFonts w:cs="B Nazanin" w:hint="cs"/>
          <w:b/>
          <w:bCs/>
          <w:sz w:val="32"/>
          <w:szCs w:val="32"/>
          <w:rtl/>
        </w:rPr>
      </w:pPr>
      <w:r w:rsidRPr="00280104">
        <w:rPr>
          <w:rFonts w:cs="B Nazanin"/>
          <w:b/>
          <w:bCs/>
          <w:sz w:val="32"/>
          <w:szCs w:val="32"/>
          <w:rtl/>
        </w:rPr>
        <w:t xml:space="preserve">وَأَمَّا مَنْ أُوتِيَ كِتَابَهُ وَرَاءَ ظَهْرِهِ </w:t>
      </w:r>
      <w:r w:rsidRPr="00280104">
        <w:rPr>
          <w:rFonts w:ascii="Times New Roman" w:hAnsi="Times New Roman" w:cs="Times New Roman" w:hint="cs"/>
          <w:b/>
          <w:bCs/>
          <w:sz w:val="32"/>
          <w:szCs w:val="32"/>
          <w:rtl/>
        </w:rPr>
        <w:t>﴿</w:t>
      </w:r>
      <w:r w:rsidRPr="00280104">
        <w:rPr>
          <w:rFonts w:cs="B Nazanin"/>
          <w:b/>
          <w:bCs/>
          <w:sz w:val="32"/>
          <w:szCs w:val="32"/>
          <w:rtl/>
          <w:lang w:bidi="fa-IR"/>
        </w:rPr>
        <w:t>۱۰</w:t>
      </w:r>
      <w:r w:rsidRPr="00280104">
        <w:rPr>
          <w:rFonts w:ascii="Times New Roman" w:hAnsi="Times New Roman" w:cs="Times New Roman" w:hint="cs"/>
          <w:b/>
          <w:bCs/>
          <w:sz w:val="32"/>
          <w:szCs w:val="32"/>
          <w:rtl/>
        </w:rPr>
        <w:t>﴾</w:t>
      </w:r>
      <w:r>
        <w:rPr>
          <w:rFonts w:cs="B Nazanin" w:hint="cs"/>
          <w:b/>
          <w:bCs/>
          <w:sz w:val="32"/>
          <w:szCs w:val="32"/>
          <w:rtl/>
        </w:rPr>
        <w:t xml:space="preserve">؛ </w:t>
      </w:r>
      <w:r w:rsidRPr="00280104">
        <w:rPr>
          <w:rFonts w:cs="B Nazanin"/>
          <w:b/>
          <w:bCs/>
          <w:sz w:val="32"/>
          <w:szCs w:val="32"/>
          <w:rtl/>
        </w:rPr>
        <w:t xml:space="preserve">فَسَوْفَ يَدْعُو ثُبُورًا </w:t>
      </w:r>
      <w:r w:rsidRPr="00280104">
        <w:rPr>
          <w:rFonts w:ascii="Times New Roman" w:hAnsi="Times New Roman" w:cs="Times New Roman" w:hint="cs"/>
          <w:b/>
          <w:bCs/>
          <w:sz w:val="32"/>
          <w:szCs w:val="32"/>
          <w:rtl/>
        </w:rPr>
        <w:t>﴿</w:t>
      </w:r>
      <w:r w:rsidRPr="00280104">
        <w:rPr>
          <w:rFonts w:cs="B Nazanin"/>
          <w:b/>
          <w:bCs/>
          <w:sz w:val="32"/>
          <w:szCs w:val="32"/>
          <w:rtl/>
          <w:lang w:bidi="fa-IR"/>
        </w:rPr>
        <w:t>۱۱</w:t>
      </w:r>
      <w:r w:rsidRPr="00280104">
        <w:rPr>
          <w:rFonts w:ascii="Times New Roman" w:hAnsi="Times New Roman" w:cs="Times New Roman" w:hint="cs"/>
          <w:b/>
          <w:bCs/>
          <w:sz w:val="32"/>
          <w:szCs w:val="32"/>
          <w:rtl/>
        </w:rPr>
        <w:t>﴾</w:t>
      </w:r>
      <w:r>
        <w:rPr>
          <w:rFonts w:cs="B Nazanin" w:hint="cs"/>
          <w:b/>
          <w:bCs/>
          <w:sz w:val="32"/>
          <w:szCs w:val="32"/>
          <w:rtl/>
        </w:rPr>
        <w:t xml:space="preserve">؛ </w:t>
      </w:r>
      <w:r w:rsidRPr="00280104">
        <w:rPr>
          <w:rFonts w:cs="B Nazanin"/>
          <w:b/>
          <w:bCs/>
          <w:sz w:val="32"/>
          <w:szCs w:val="32"/>
          <w:rtl/>
        </w:rPr>
        <w:t xml:space="preserve">وَيَصْلَى سَعِيرًا </w:t>
      </w:r>
      <w:r w:rsidRPr="00280104">
        <w:rPr>
          <w:rFonts w:ascii="Times New Roman" w:hAnsi="Times New Roman" w:cs="Times New Roman" w:hint="cs"/>
          <w:b/>
          <w:bCs/>
          <w:sz w:val="32"/>
          <w:szCs w:val="32"/>
          <w:rtl/>
        </w:rPr>
        <w:t>﴿</w:t>
      </w:r>
      <w:r w:rsidRPr="00280104">
        <w:rPr>
          <w:rFonts w:cs="B Nazanin"/>
          <w:b/>
          <w:bCs/>
          <w:sz w:val="32"/>
          <w:szCs w:val="32"/>
          <w:rtl/>
          <w:lang w:bidi="fa-IR"/>
        </w:rPr>
        <w:t>۱۲</w:t>
      </w:r>
      <w:r w:rsidRPr="00280104">
        <w:rPr>
          <w:rFonts w:ascii="Times New Roman" w:hAnsi="Times New Roman" w:cs="Times New Roman" w:hint="cs"/>
          <w:b/>
          <w:bCs/>
          <w:sz w:val="32"/>
          <w:szCs w:val="32"/>
          <w:rtl/>
        </w:rPr>
        <w:t>﴾</w:t>
      </w:r>
      <w:r>
        <w:rPr>
          <w:rFonts w:cs="B Nazanin" w:hint="cs"/>
          <w:b/>
          <w:bCs/>
          <w:sz w:val="32"/>
          <w:szCs w:val="32"/>
          <w:rtl/>
        </w:rPr>
        <w:t xml:space="preserve">؛ </w:t>
      </w:r>
      <w:r w:rsidRPr="00280104">
        <w:rPr>
          <w:rFonts w:cs="B Nazanin"/>
          <w:b/>
          <w:bCs/>
          <w:sz w:val="32"/>
          <w:szCs w:val="32"/>
          <w:rtl/>
        </w:rPr>
        <w:t xml:space="preserve">إِنَّهُ كَانَ فِي أَهْلِهِ مَسْرُورًا </w:t>
      </w:r>
      <w:r w:rsidRPr="00280104">
        <w:rPr>
          <w:rFonts w:ascii="Times New Roman" w:hAnsi="Times New Roman" w:cs="Times New Roman" w:hint="cs"/>
          <w:b/>
          <w:bCs/>
          <w:sz w:val="32"/>
          <w:szCs w:val="32"/>
          <w:rtl/>
        </w:rPr>
        <w:t>﴿</w:t>
      </w:r>
      <w:r w:rsidRPr="00280104">
        <w:rPr>
          <w:rFonts w:cs="B Nazanin"/>
          <w:b/>
          <w:bCs/>
          <w:sz w:val="32"/>
          <w:szCs w:val="32"/>
          <w:rtl/>
          <w:lang w:bidi="fa-IR"/>
        </w:rPr>
        <w:t>۱۳</w:t>
      </w:r>
      <w:r w:rsidRPr="00280104">
        <w:rPr>
          <w:rFonts w:ascii="Times New Roman" w:hAnsi="Times New Roman" w:cs="Times New Roman" w:hint="cs"/>
          <w:b/>
          <w:bCs/>
          <w:sz w:val="32"/>
          <w:szCs w:val="32"/>
          <w:rtl/>
        </w:rPr>
        <w:t>﴾</w:t>
      </w:r>
      <w:r>
        <w:rPr>
          <w:rFonts w:cs="B Nazanin" w:hint="cs"/>
          <w:b/>
          <w:bCs/>
          <w:sz w:val="32"/>
          <w:szCs w:val="32"/>
          <w:rtl/>
        </w:rPr>
        <w:t xml:space="preserve">؛ </w:t>
      </w:r>
      <w:r w:rsidRPr="00280104">
        <w:rPr>
          <w:rFonts w:cs="B Nazanin"/>
          <w:b/>
          <w:bCs/>
          <w:sz w:val="32"/>
          <w:szCs w:val="32"/>
          <w:rtl/>
        </w:rPr>
        <w:t xml:space="preserve">إِنَّهُ ظَنَّ أَنْ لَنْ يَحُورَ </w:t>
      </w:r>
      <w:r w:rsidRPr="00280104">
        <w:rPr>
          <w:rFonts w:ascii="Times New Roman" w:hAnsi="Times New Roman" w:cs="Times New Roman" w:hint="cs"/>
          <w:b/>
          <w:bCs/>
          <w:sz w:val="32"/>
          <w:szCs w:val="32"/>
          <w:rtl/>
        </w:rPr>
        <w:t>﴿</w:t>
      </w:r>
      <w:r w:rsidRPr="00280104">
        <w:rPr>
          <w:rFonts w:cs="B Nazanin"/>
          <w:b/>
          <w:bCs/>
          <w:sz w:val="32"/>
          <w:szCs w:val="32"/>
          <w:rtl/>
          <w:lang w:bidi="fa-IR"/>
        </w:rPr>
        <w:t>۱۴</w:t>
      </w:r>
      <w:r w:rsidRPr="00280104">
        <w:rPr>
          <w:rFonts w:ascii="Times New Roman" w:hAnsi="Times New Roman" w:cs="Times New Roman" w:hint="cs"/>
          <w:b/>
          <w:bCs/>
          <w:sz w:val="32"/>
          <w:szCs w:val="32"/>
          <w:rtl/>
        </w:rPr>
        <w:t>﴾</w:t>
      </w:r>
      <w:r>
        <w:rPr>
          <w:rFonts w:cs="B Nazanin" w:hint="cs"/>
          <w:b/>
          <w:bCs/>
          <w:sz w:val="32"/>
          <w:szCs w:val="32"/>
          <w:rtl/>
        </w:rPr>
        <w:t xml:space="preserve">؛ </w:t>
      </w:r>
      <w:r w:rsidRPr="00280104">
        <w:rPr>
          <w:rFonts w:cs="B Nazanin"/>
          <w:b/>
          <w:bCs/>
          <w:sz w:val="32"/>
          <w:szCs w:val="32"/>
          <w:rtl/>
        </w:rPr>
        <w:t xml:space="preserve">بَلَى إِنَّ رَبَّهُ كَانَ بِهِ بَصِيرًا </w:t>
      </w:r>
      <w:r w:rsidRPr="00280104">
        <w:rPr>
          <w:rFonts w:ascii="Times New Roman" w:hAnsi="Times New Roman" w:cs="Times New Roman" w:hint="cs"/>
          <w:b/>
          <w:bCs/>
          <w:sz w:val="32"/>
          <w:szCs w:val="32"/>
          <w:rtl/>
        </w:rPr>
        <w:t>﴿</w:t>
      </w:r>
      <w:r w:rsidRPr="00280104">
        <w:rPr>
          <w:rFonts w:cs="B Nazanin"/>
          <w:b/>
          <w:bCs/>
          <w:sz w:val="32"/>
          <w:szCs w:val="32"/>
          <w:rtl/>
          <w:lang w:bidi="fa-IR"/>
        </w:rPr>
        <w:t>۱۵</w:t>
      </w:r>
      <w:r w:rsidRPr="00280104">
        <w:rPr>
          <w:rFonts w:ascii="Times New Roman" w:hAnsi="Times New Roman" w:cs="Times New Roman" w:hint="cs"/>
          <w:b/>
          <w:bCs/>
          <w:sz w:val="32"/>
          <w:szCs w:val="32"/>
          <w:rtl/>
        </w:rPr>
        <w:t>﴾</w:t>
      </w:r>
      <w:r>
        <w:rPr>
          <w:rFonts w:cs="B Nazanin" w:hint="cs"/>
          <w:b/>
          <w:bCs/>
          <w:sz w:val="32"/>
          <w:szCs w:val="32"/>
          <w:rtl/>
        </w:rPr>
        <w:t>؛ سوره انشقاق</w:t>
      </w:r>
    </w:p>
    <w:p w14:paraId="2EBBDCF0" w14:textId="17673DF8" w:rsidR="00280104" w:rsidRDefault="00280104" w:rsidP="00280104">
      <w:pPr>
        <w:bidi/>
        <w:spacing w:line="276" w:lineRule="auto"/>
        <w:jc w:val="both"/>
        <w:rPr>
          <w:rFonts w:cs="B Nazanin" w:hint="cs"/>
          <w:b/>
          <w:bCs/>
          <w:sz w:val="32"/>
          <w:szCs w:val="32"/>
          <w:rtl/>
        </w:rPr>
      </w:pPr>
      <w:r w:rsidRPr="00280104">
        <w:rPr>
          <w:rFonts w:cs="B Nazanin"/>
          <w:b/>
          <w:bCs/>
          <w:sz w:val="32"/>
          <w:szCs w:val="32"/>
          <w:rtl/>
        </w:rPr>
        <w:t>الإمامُ الصّادقُ عليه السلام</w:t>
      </w:r>
      <w:r w:rsidRPr="00280104">
        <w:rPr>
          <w:rFonts w:cs="B Nazanin"/>
          <w:b/>
          <w:bCs/>
          <w:sz w:val="32"/>
          <w:szCs w:val="32"/>
        </w:rPr>
        <w:t xml:space="preserve"> : </w:t>
      </w:r>
      <w:r>
        <w:rPr>
          <w:rFonts w:cs="B Nazanin"/>
          <w:b/>
          <w:bCs/>
          <w:sz w:val="32"/>
          <w:szCs w:val="32"/>
          <w:rtl/>
        </w:rPr>
        <w:t>إنَّ اللّه َ تَبارَكَ و تَعالى</w:t>
      </w:r>
      <w:r w:rsidRPr="00280104">
        <w:rPr>
          <w:rFonts w:cs="B Nazanin"/>
          <w:b/>
          <w:bCs/>
          <w:sz w:val="32"/>
          <w:szCs w:val="32"/>
          <w:rtl/>
        </w:rPr>
        <w:t xml:space="preserve"> إذا أرادَ بِعَبدٍ شَرّا حاسَبَهُ عَ</w:t>
      </w:r>
      <w:r>
        <w:rPr>
          <w:rFonts w:cs="B Nazanin"/>
          <w:b/>
          <w:bCs/>
          <w:sz w:val="32"/>
          <w:szCs w:val="32"/>
          <w:rtl/>
        </w:rPr>
        <w:t>لى رُؤوسِ النّاسِ ، و بَكَّته</w:t>
      </w:r>
      <w:r w:rsidRPr="00280104">
        <w:rPr>
          <w:rFonts w:cs="B Nazanin"/>
          <w:b/>
          <w:bCs/>
          <w:sz w:val="32"/>
          <w:szCs w:val="32"/>
          <w:rtl/>
        </w:rPr>
        <w:t>، و أعطاهُ كِتابَهُ بِشِمالِهِ ، و هُوَ قَولُ اللّه ِ عَزَّ و جلَّ</w:t>
      </w:r>
      <w:r w:rsidRPr="00280104">
        <w:rPr>
          <w:rFonts w:cs="B Nazanin"/>
          <w:b/>
          <w:bCs/>
          <w:sz w:val="32"/>
          <w:szCs w:val="32"/>
        </w:rPr>
        <w:t xml:space="preserve"> </w:t>
      </w:r>
      <w:r>
        <w:rPr>
          <w:rFonts w:cs="B Nazanin" w:hint="cs"/>
          <w:b/>
          <w:bCs/>
          <w:sz w:val="32"/>
          <w:szCs w:val="32"/>
          <w:rtl/>
        </w:rPr>
        <w:t>:</w:t>
      </w:r>
      <w:r w:rsidRPr="00280104">
        <w:rPr>
          <w:rFonts w:cs="B Nazanin"/>
          <w:b/>
          <w:bCs/>
          <w:sz w:val="32"/>
          <w:szCs w:val="32"/>
          <w:rtl/>
        </w:rPr>
        <w:t>وَ أمّا مَنْ اُوتِيَ كِتابَهُ وَراءَ ظَهْـرِهِ فَسَوْفَ يَـدْعو ثُبـورا * وَ يَصْلـى سَعيـرا * إنّـهُ كـانَ فـي أهْلِـهِ مَسرورا</w:t>
      </w:r>
    </w:p>
    <w:p w14:paraId="50EEDF99" w14:textId="28256E8A" w:rsidR="00280104" w:rsidRDefault="00280104" w:rsidP="00421C5F">
      <w:pPr>
        <w:bidi/>
        <w:spacing w:line="276" w:lineRule="auto"/>
        <w:jc w:val="both"/>
        <w:rPr>
          <w:rFonts w:cs="B Nazanin" w:hint="cs"/>
          <w:b/>
          <w:bCs/>
          <w:sz w:val="32"/>
          <w:szCs w:val="32"/>
          <w:rtl/>
          <w:lang w:bidi="fa-IR"/>
        </w:rPr>
      </w:pPr>
      <w:r w:rsidRPr="00280104">
        <w:rPr>
          <w:rFonts w:cs="B Nazanin"/>
          <w:b/>
          <w:bCs/>
          <w:sz w:val="32"/>
          <w:szCs w:val="32"/>
          <w:rtl/>
        </w:rPr>
        <w:t xml:space="preserve">يَا أَيُّهَا الَّذِينَ أُوتُوا الْكِتَابَ آمِنُوا بِمَا نَزَّلْنَا مُصَدِّقًا لِمَا مَعَكُمْ مِنْ قَبْلِ أَنْ نَطْمِسَ وُجُوهًا فَنَرُدَّهَا عَلَى أَدْبَارِهَا أَوْ نَلْعَنَهُمْ كَمَا لَعَنَّا أَصْحَابَ السَّبْتِ وَكَانَ أَمْرُ اللَّهِ مَفْعُولًا </w:t>
      </w:r>
      <w:r w:rsidRPr="00280104">
        <w:rPr>
          <w:rFonts w:ascii="Times New Roman" w:hAnsi="Times New Roman" w:cs="Times New Roman" w:hint="cs"/>
          <w:b/>
          <w:bCs/>
          <w:sz w:val="32"/>
          <w:szCs w:val="32"/>
          <w:rtl/>
        </w:rPr>
        <w:t>﴿</w:t>
      </w:r>
      <w:r w:rsidRPr="00280104">
        <w:rPr>
          <w:rFonts w:cs="B Nazanin"/>
          <w:b/>
          <w:bCs/>
          <w:sz w:val="32"/>
          <w:szCs w:val="32"/>
          <w:rtl/>
          <w:lang w:bidi="fa-IR"/>
        </w:rPr>
        <w:t>۴۷</w:t>
      </w:r>
      <w:r w:rsidRPr="00280104">
        <w:rPr>
          <w:rFonts w:ascii="Times New Roman" w:hAnsi="Times New Roman" w:cs="Times New Roman" w:hint="cs"/>
          <w:b/>
          <w:bCs/>
          <w:sz w:val="32"/>
          <w:szCs w:val="32"/>
          <w:rtl/>
        </w:rPr>
        <w:t>﴾</w:t>
      </w:r>
      <w:r w:rsidR="00421C5F">
        <w:rPr>
          <w:rFonts w:cs="B Nazanin" w:hint="cs"/>
          <w:b/>
          <w:bCs/>
          <w:sz w:val="32"/>
          <w:szCs w:val="32"/>
          <w:rtl/>
        </w:rPr>
        <w:t>؛ سوره نساء</w:t>
      </w:r>
    </w:p>
    <w:p w14:paraId="62DF499B" w14:textId="19E708A9" w:rsidR="0050022F" w:rsidRPr="00644CDB" w:rsidRDefault="0053384C" w:rsidP="006D69BB">
      <w:pPr>
        <w:bidi/>
        <w:spacing w:line="276" w:lineRule="auto"/>
        <w:jc w:val="both"/>
        <w:rPr>
          <w:rFonts w:cs="B Nazanin"/>
          <w:b/>
          <w:bCs/>
          <w:sz w:val="40"/>
          <w:szCs w:val="40"/>
          <w:rtl/>
          <w:lang w:bidi="fa-IR"/>
        </w:rPr>
      </w:pPr>
      <w:r w:rsidRPr="0053384C">
        <w:rPr>
          <w:rFonts w:cs="B Nazanin"/>
          <w:sz w:val="40"/>
          <w:szCs w:val="40"/>
          <w:rtl/>
        </w:rPr>
        <w:t>.</w:t>
      </w:r>
      <w:r w:rsidR="00F054D7" w:rsidRPr="00F054D7">
        <w:rPr>
          <w:rFonts w:cs="B Nazanin" w:hint="cs"/>
          <w:b/>
          <w:bCs/>
          <w:sz w:val="40"/>
          <w:szCs w:val="40"/>
          <w:rtl/>
          <w:lang w:bidi="fa-IR"/>
        </w:rPr>
        <w:t>..............................................................................................................................</w:t>
      </w:r>
    </w:p>
    <w:p w14:paraId="3F0E6BC4" w14:textId="77777777" w:rsidR="00421C5F" w:rsidRDefault="00421C5F" w:rsidP="006D69BB">
      <w:pPr>
        <w:bidi/>
        <w:spacing w:line="276" w:lineRule="auto"/>
        <w:jc w:val="both"/>
        <w:rPr>
          <w:rFonts w:cs="B Titr" w:hint="cs"/>
          <w:sz w:val="32"/>
          <w:szCs w:val="32"/>
          <w:rtl/>
          <w:lang w:bidi="fa-IR"/>
        </w:rPr>
      </w:pPr>
    </w:p>
    <w:p w14:paraId="27490A8F" w14:textId="77777777" w:rsidR="00421C5F" w:rsidRDefault="00421C5F" w:rsidP="00421C5F">
      <w:pPr>
        <w:bidi/>
        <w:spacing w:line="276" w:lineRule="auto"/>
        <w:jc w:val="both"/>
        <w:rPr>
          <w:rFonts w:cs="B Titr" w:hint="cs"/>
          <w:sz w:val="32"/>
          <w:szCs w:val="32"/>
          <w:rtl/>
          <w:lang w:bidi="fa-IR"/>
        </w:rPr>
      </w:pPr>
    </w:p>
    <w:p w14:paraId="3826C6F3" w14:textId="77777777" w:rsidR="00421C5F" w:rsidRDefault="00421C5F" w:rsidP="00421C5F">
      <w:pPr>
        <w:bidi/>
        <w:spacing w:line="276" w:lineRule="auto"/>
        <w:jc w:val="both"/>
        <w:rPr>
          <w:rFonts w:cs="B Titr" w:hint="cs"/>
          <w:sz w:val="32"/>
          <w:szCs w:val="32"/>
          <w:rtl/>
          <w:lang w:bidi="fa-IR"/>
        </w:rPr>
      </w:pPr>
    </w:p>
    <w:p w14:paraId="5C04FD30" w14:textId="5D83B9D6" w:rsidR="0095454A" w:rsidRPr="0095454A" w:rsidRDefault="0095454A" w:rsidP="00421C5F">
      <w:pPr>
        <w:bidi/>
        <w:spacing w:line="276" w:lineRule="auto"/>
        <w:jc w:val="both"/>
        <w:rPr>
          <w:rFonts w:cs="B Titr"/>
          <w:sz w:val="32"/>
          <w:szCs w:val="32"/>
          <w:rtl/>
          <w:lang w:bidi="fa-IR"/>
        </w:rPr>
      </w:pPr>
      <w:bookmarkStart w:id="0" w:name="_GoBack"/>
      <w:r w:rsidRPr="0095454A">
        <w:rPr>
          <w:rFonts w:cs="B Titr" w:hint="cs"/>
          <w:sz w:val="32"/>
          <w:szCs w:val="32"/>
          <w:rtl/>
          <w:lang w:bidi="fa-IR"/>
        </w:rPr>
        <w:lastRenderedPageBreak/>
        <w:t xml:space="preserve">خطبه </w:t>
      </w:r>
      <w:r w:rsidR="00F054D7">
        <w:rPr>
          <w:rFonts w:cs="B Titr" w:hint="cs"/>
          <w:sz w:val="32"/>
          <w:szCs w:val="32"/>
          <w:rtl/>
          <w:lang w:bidi="fa-IR"/>
        </w:rPr>
        <w:t>دوم</w:t>
      </w:r>
      <w:r w:rsidRPr="0095454A">
        <w:rPr>
          <w:rFonts w:cs="B Titr" w:hint="cs"/>
          <w:sz w:val="32"/>
          <w:szCs w:val="32"/>
          <w:rtl/>
          <w:lang w:bidi="fa-IR"/>
        </w:rPr>
        <w:t xml:space="preserve"> (</w:t>
      </w:r>
      <w:r w:rsidR="006D69BB">
        <w:rPr>
          <w:rFonts w:cs="B Titr" w:hint="cs"/>
          <w:sz w:val="32"/>
          <w:szCs w:val="32"/>
          <w:rtl/>
          <w:lang w:bidi="fa-IR"/>
        </w:rPr>
        <w:t>05</w:t>
      </w:r>
      <w:r w:rsidRPr="0095454A">
        <w:rPr>
          <w:rFonts w:cs="B Titr" w:hint="cs"/>
          <w:sz w:val="32"/>
          <w:szCs w:val="32"/>
          <w:rtl/>
          <w:lang w:bidi="fa-IR"/>
        </w:rPr>
        <w:t>/</w:t>
      </w:r>
      <w:r w:rsidR="006D69BB">
        <w:rPr>
          <w:rFonts w:cs="B Titr" w:hint="cs"/>
          <w:sz w:val="32"/>
          <w:szCs w:val="32"/>
          <w:rtl/>
          <w:lang w:bidi="fa-IR"/>
        </w:rPr>
        <w:t>10</w:t>
      </w:r>
      <w:r w:rsidRPr="0095454A">
        <w:rPr>
          <w:rFonts w:cs="B Titr" w:hint="cs"/>
          <w:sz w:val="32"/>
          <w:szCs w:val="32"/>
          <w:rtl/>
          <w:lang w:bidi="fa-IR"/>
        </w:rPr>
        <w:t>/1404)</w:t>
      </w:r>
    </w:p>
    <w:p w14:paraId="4954A1EB" w14:textId="5563B356" w:rsidR="0095454A" w:rsidRPr="00F054D7" w:rsidRDefault="00F054D7" w:rsidP="0095454A">
      <w:pPr>
        <w:bidi/>
        <w:spacing w:line="276" w:lineRule="auto"/>
        <w:jc w:val="both"/>
        <w:rPr>
          <w:rFonts w:cs="B Nazanin"/>
          <w:sz w:val="32"/>
          <w:szCs w:val="32"/>
          <w:u w:val="single"/>
          <w:rtl/>
          <w:lang w:bidi="fa-IR"/>
        </w:rPr>
      </w:pPr>
      <w:r w:rsidRPr="001040FE">
        <w:rPr>
          <w:rFonts w:cs="B Nazanin" w:hint="cs"/>
          <w:sz w:val="40"/>
          <w:szCs w:val="40"/>
          <w:u w:val="single"/>
          <w:rtl/>
          <w:lang w:bidi="fa-IR"/>
        </w:rPr>
        <w:t>عناوین</w:t>
      </w:r>
      <w:r w:rsidRPr="00F054D7">
        <w:rPr>
          <w:rFonts w:cs="B Nazanin" w:hint="cs"/>
          <w:sz w:val="32"/>
          <w:szCs w:val="32"/>
          <w:u w:val="single"/>
          <w:rtl/>
          <w:lang w:bidi="fa-IR"/>
        </w:rPr>
        <w:t>:</w:t>
      </w:r>
    </w:p>
    <w:p w14:paraId="2EB95F56" w14:textId="0175EE43" w:rsidR="00601D19" w:rsidRDefault="00366055" w:rsidP="0053384C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توصیه به تقوا</w:t>
      </w:r>
      <w:r w:rsidR="00421C5F">
        <w:rPr>
          <w:rFonts w:cs="B Nazanin" w:hint="cs"/>
          <w:sz w:val="40"/>
          <w:szCs w:val="40"/>
          <w:rtl/>
          <w:lang w:bidi="fa-IR"/>
        </w:rPr>
        <w:t xml:space="preserve"> اغتنام فرصت ماه رجب</w:t>
      </w:r>
    </w:p>
    <w:p w14:paraId="38CBE751" w14:textId="78801384" w:rsidR="00421C5F" w:rsidRDefault="007A291F" w:rsidP="00421C5F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گرانی و تورم</w:t>
      </w:r>
    </w:p>
    <w:p w14:paraId="2004F036" w14:textId="74CE052B" w:rsidR="007A291F" w:rsidRDefault="007A291F" w:rsidP="007A291F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گرانی و تورم مزمن در اقتصاد ایران</w:t>
      </w:r>
    </w:p>
    <w:p w14:paraId="2B444313" w14:textId="3C3D9FD0" w:rsidR="007A291F" w:rsidRDefault="007A291F" w:rsidP="007A291F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خلق پول، متور تورم</w:t>
      </w:r>
    </w:p>
    <w:p w14:paraId="5CC63DCC" w14:textId="264169C0" w:rsidR="007A291F" w:rsidRDefault="007A291F" w:rsidP="007A291F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اصلاح نظام بانکی و بودجه</w:t>
      </w:r>
    </w:p>
    <w:p w14:paraId="6F54E0CF" w14:textId="4F2C794D" w:rsidR="007A291F" w:rsidRDefault="007A291F" w:rsidP="007A291F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حل مشکل و چاره جویی برای بانک های ناتراز و بودجه ناتراز</w:t>
      </w:r>
    </w:p>
    <w:p w14:paraId="37A1A465" w14:textId="34A52F7A" w:rsidR="007A291F" w:rsidRDefault="007A291F" w:rsidP="007A291F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حماسه 9 دی</w:t>
      </w:r>
    </w:p>
    <w:p w14:paraId="46D771C5" w14:textId="2C3C943D" w:rsidR="007A291F" w:rsidRDefault="007A291F" w:rsidP="007A291F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فتنه 88 و نقش شبهه در ایجاد فتنه و رفع فتنه با جهاد تبیین رهبر حکیم انقلاب و حضور به موقع مردم در روز 9 دی و خلق حماسه 9 دی</w:t>
      </w:r>
    </w:p>
    <w:p w14:paraId="26E7F8B2" w14:textId="76E5D0F6" w:rsidR="007A291F" w:rsidRDefault="00D50577" w:rsidP="007A291F">
      <w:pPr>
        <w:bidi/>
        <w:spacing w:line="276" w:lineRule="auto"/>
        <w:jc w:val="both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بیان</w:t>
      </w:r>
      <w:r w:rsidR="00DD7961">
        <w:rPr>
          <w:rFonts w:cs="B Nazanin" w:hint="cs"/>
          <w:sz w:val="40"/>
          <w:szCs w:val="40"/>
          <w:rtl/>
          <w:lang w:bidi="fa-IR"/>
        </w:rPr>
        <w:t xml:space="preserve"> منشأ قتنه از دیدگاه امیرالمومنین (ع) و تطبیق با فتنه 88</w:t>
      </w:r>
    </w:p>
    <w:bookmarkEnd w:id="0"/>
    <w:p w14:paraId="42AB1831" w14:textId="77777777" w:rsidR="00421C5F" w:rsidRDefault="00421C5F" w:rsidP="00421C5F">
      <w:pPr>
        <w:bidi/>
        <w:spacing w:line="276" w:lineRule="auto"/>
        <w:jc w:val="both"/>
        <w:rPr>
          <w:rFonts w:cs="B Nazanin"/>
          <w:sz w:val="40"/>
          <w:szCs w:val="40"/>
          <w:rtl/>
          <w:lang w:bidi="fa-IR"/>
        </w:rPr>
      </w:pPr>
    </w:p>
    <w:p w14:paraId="18DB00AC" w14:textId="1B87846E" w:rsidR="00AB7BC5" w:rsidRPr="001040FE" w:rsidRDefault="00AB7BC5" w:rsidP="0053384C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</w:p>
    <w:sectPr w:rsidR="00AB7BC5" w:rsidRPr="001040FE" w:rsidSect="00965920">
      <w:pgSz w:w="12240" w:h="15840"/>
      <w:pgMar w:top="851" w:right="1041" w:bottom="1440" w:left="993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EF7"/>
    <w:rsid w:val="00004E00"/>
    <w:rsid w:val="000062DE"/>
    <w:rsid w:val="00010914"/>
    <w:rsid w:val="00016666"/>
    <w:rsid w:val="00053D36"/>
    <w:rsid w:val="000626A2"/>
    <w:rsid w:val="000725D4"/>
    <w:rsid w:val="000852B5"/>
    <w:rsid w:val="000B7E55"/>
    <w:rsid w:val="001040FE"/>
    <w:rsid w:val="00117017"/>
    <w:rsid w:val="0012155A"/>
    <w:rsid w:val="00132A2B"/>
    <w:rsid w:val="00150CF9"/>
    <w:rsid w:val="00151919"/>
    <w:rsid w:val="00161B2B"/>
    <w:rsid w:val="00182BED"/>
    <w:rsid w:val="001B0BD5"/>
    <w:rsid w:val="001B37BC"/>
    <w:rsid w:val="001C579D"/>
    <w:rsid w:val="001E623E"/>
    <w:rsid w:val="001E6515"/>
    <w:rsid w:val="00203809"/>
    <w:rsid w:val="0020628F"/>
    <w:rsid w:val="00236F14"/>
    <w:rsid w:val="00243577"/>
    <w:rsid w:val="00280104"/>
    <w:rsid w:val="00291F0F"/>
    <w:rsid w:val="002C60AD"/>
    <w:rsid w:val="002D399B"/>
    <w:rsid w:val="00304604"/>
    <w:rsid w:val="00327F1D"/>
    <w:rsid w:val="00355C45"/>
    <w:rsid w:val="00356264"/>
    <w:rsid w:val="00366055"/>
    <w:rsid w:val="003838C3"/>
    <w:rsid w:val="00392CD3"/>
    <w:rsid w:val="003A223A"/>
    <w:rsid w:val="003A50E1"/>
    <w:rsid w:val="003A60A5"/>
    <w:rsid w:val="003C4EF7"/>
    <w:rsid w:val="003E309E"/>
    <w:rsid w:val="003F555A"/>
    <w:rsid w:val="004015D2"/>
    <w:rsid w:val="00421C5F"/>
    <w:rsid w:val="00426756"/>
    <w:rsid w:val="00456DC7"/>
    <w:rsid w:val="00460636"/>
    <w:rsid w:val="00460D80"/>
    <w:rsid w:val="00462DE0"/>
    <w:rsid w:val="00474453"/>
    <w:rsid w:val="004816FA"/>
    <w:rsid w:val="00485BA5"/>
    <w:rsid w:val="0049439D"/>
    <w:rsid w:val="004A69BD"/>
    <w:rsid w:val="004C4B5F"/>
    <w:rsid w:val="0050022F"/>
    <w:rsid w:val="00514F56"/>
    <w:rsid w:val="0053384C"/>
    <w:rsid w:val="00551EA2"/>
    <w:rsid w:val="00554ABD"/>
    <w:rsid w:val="00566917"/>
    <w:rsid w:val="00570124"/>
    <w:rsid w:val="005902FD"/>
    <w:rsid w:val="00597FDB"/>
    <w:rsid w:val="005A7B47"/>
    <w:rsid w:val="005E46A9"/>
    <w:rsid w:val="00601D19"/>
    <w:rsid w:val="00605FC6"/>
    <w:rsid w:val="006066CD"/>
    <w:rsid w:val="00616AD8"/>
    <w:rsid w:val="00636EC9"/>
    <w:rsid w:val="00644CDB"/>
    <w:rsid w:val="006555FA"/>
    <w:rsid w:val="00665298"/>
    <w:rsid w:val="006A0C36"/>
    <w:rsid w:val="006A4044"/>
    <w:rsid w:val="006C39DD"/>
    <w:rsid w:val="006D69BB"/>
    <w:rsid w:val="006E7B9B"/>
    <w:rsid w:val="00704066"/>
    <w:rsid w:val="00716D76"/>
    <w:rsid w:val="007428D4"/>
    <w:rsid w:val="007731E6"/>
    <w:rsid w:val="0078174B"/>
    <w:rsid w:val="00783C5B"/>
    <w:rsid w:val="00794AFC"/>
    <w:rsid w:val="007970ED"/>
    <w:rsid w:val="007A291F"/>
    <w:rsid w:val="007B48F7"/>
    <w:rsid w:val="007E097D"/>
    <w:rsid w:val="007F1E8C"/>
    <w:rsid w:val="008035A1"/>
    <w:rsid w:val="00814A5B"/>
    <w:rsid w:val="008218C1"/>
    <w:rsid w:val="00825790"/>
    <w:rsid w:val="008A190D"/>
    <w:rsid w:val="008A4C65"/>
    <w:rsid w:val="008B2382"/>
    <w:rsid w:val="008E3CD1"/>
    <w:rsid w:val="00912873"/>
    <w:rsid w:val="00924A1E"/>
    <w:rsid w:val="009276BB"/>
    <w:rsid w:val="0094699F"/>
    <w:rsid w:val="0095454A"/>
    <w:rsid w:val="00965920"/>
    <w:rsid w:val="00976F3A"/>
    <w:rsid w:val="009A4843"/>
    <w:rsid w:val="009B3271"/>
    <w:rsid w:val="009C2427"/>
    <w:rsid w:val="00A052A5"/>
    <w:rsid w:val="00A33609"/>
    <w:rsid w:val="00A511DF"/>
    <w:rsid w:val="00A53E18"/>
    <w:rsid w:val="00A643E7"/>
    <w:rsid w:val="00A75A72"/>
    <w:rsid w:val="00A80504"/>
    <w:rsid w:val="00A85ABF"/>
    <w:rsid w:val="00AA4E84"/>
    <w:rsid w:val="00AB05DA"/>
    <w:rsid w:val="00AB7BC5"/>
    <w:rsid w:val="00AC4CD4"/>
    <w:rsid w:val="00AD31C5"/>
    <w:rsid w:val="00AD3EE4"/>
    <w:rsid w:val="00AF1542"/>
    <w:rsid w:val="00AF4B15"/>
    <w:rsid w:val="00B317C9"/>
    <w:rsid w:val="00B370AD"/>
    <w:rsid w:val="00B478CE"/>
    <w:rsid w:val="00B56AF0"/>
    <w:rsid w:val="00B63920"/>
    <w:rsid w:val="00B66F54"/>
    <w:rsid w:val="00B7179D"/>
    <w:rsid w:val="00B904E1"/>
    <w:rsid w:val="00B968F3"/>
    <w:rsid w:val="00BB16C7"/>
    <w:rsid w:val="00BB66CB"/>
    <w:rsid w:val="00BB76C0"/>
    <w:rsid w:val="00BF194F"/>
    <w:rsid w:val="00C3469E"/>
    <w:rsid w:val="00C40CCE"/>
    <w:rsid w:val="00CC414A"/>
    <w:rsid w:val="00CC4A90"/>
    <w:rsid w:val="00CD58B0"/>
    <w:rsid w:val="00D0595E"/>
    <w:rsid w:val="00D06F3F"/>
    <w:rsid w:val="00D22969"/>
    <w:rsid w:val="00D24C0A"/>
    <w:rsid w:val="00D50577"/>
    <w:rsid w:val="00D82C09"/>
    <w:rsid w:val="00DB1C6B"/>
    <w:rsid w:val="00DC2256"/>
    <w:rsid w:val="00DC5FF7"/>
    <w:rsid w:val="00DD7961"/>
    <w:rsid w:val="00DE4A45"/>
    <w:rsid w:val="00DE566A"/>
    <w:rsid w:val="00DE6208"/>
    <w:rsid w:val="00E06B7A"/>
    <w:rsid w:val="00E267B9"/>
    <w:rsid w:val="00E41F5A"/>
    <w:rsid w:val="00E60DFF"/>
    <w:rsid w:val="00E6749C"/>
    <w:rsid w:val="00E75188"/>
    <w:rsid w:val="00E817C6"/>
    <w:rsid w:val="00E86835"/>
    <w:rsid w:val="00EE6782"/>
    <w:rsid w:val="00F054D7"/>
    <w:rsid w:val="00F158E7"/>
    <w:rsid w:val="00F424E9"/>
    <w:rsid w:val="00F7347B"/>
    <w:rsid w:val="00F7784A"/>
    <w:rsid w:val="00F845A4"/>
    <w:rsid w:val="00F85C7A"/>
    <w:rsid w:val="00F93F20"/>
    <w:rsid w:val="00FB6D0E"/>
    <w:rsid w:val="00FC6405"/>
    <w:rsid w:val="00FE1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338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4E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E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E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E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E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E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E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E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E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E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E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E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EF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EF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E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E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E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E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E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E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E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E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E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E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E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EF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E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EF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EF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6592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6592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32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32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4E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E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E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E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E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E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E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E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E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E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E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E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EF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EF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E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E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E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E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E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E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E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E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E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E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E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EF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E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EF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EF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6592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6592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32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32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41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86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17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01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02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33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93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6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7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85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61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66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6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CC5A95-A176-41B2-9933-BEF305600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 heydari</dc:creator>
  <cp:lastModifiedBy>محمود غریبی</cp:lastModifiedBy>
  <cp:revision>201</cp:revision>
  <cp:lastPrinted>2025-12-28T05:28:00Z</cp:lastPrinted>
  <dcterms:created xsi:type="dcterms:W3CDTF">2025-08-13T03:33:00Z</dcterms:created>
  <dcterms:modified xsi:type="dcterms:W3CDTF">2025-12-28T05:28:00Z</dcterms:modified>
</cp:coreProperties>
</file>