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امام جمعه بادرود در خطبه ‌های این هفته آیین عبادی سیاسی نمازجمعه گفت: سبک زندگی مکتبی و اسلامی مومنین و نمازگزاران سرشار از صفا و صمیمیت است ؛ باید حریم انسانها و حرمت همگان نیز محفوظ بماند و رفت و آمدها برگرفته از فرهنگ غنی قرآن و تعالیم مکتب حیات بخش اسلام باشد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حجت الاسلام علیرضا قاسمی افزود: انسانها در جامعه نسبت به یکدیگر وظایف متقابل دارند و به تعبیر دیگر بر عهده خویش نسبت به افراد دیگر حقوق متقابل دارند ، مراعات دوجانبه ضامن تصحیح روابط و سالم‌سازی معاشرت ها و زدودن کدورت ها و کاهش اختلافات است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rFonts w:ascii="Calibri" w:hAnsi="Calibri" w:cs="Calibri"/>
          <w:b/>
          <w:bCs/>
        </w:rPr>
        <w:t>🔹️</w:t>
      </w:r>
      <w:r w:rsidRPr="00511894">
        <w:rPr>
          <w:b/>
          <w:bCs/>
          <w:rtl/>
        </w:rPr>
        <w:t xml:space="preserve">قاسمی اظهار داشت: در هفته اخیر شاهد رویدادهای بزرگی بودیم ؛ پیروزی بزرگ ملت مظلوم فلسطین در سایه وحدت و همدلی و مقاومت جامعه فلسطینی بر دشمن غاصب صهیونیستی ، انتخابات ریاست جمهوری سوریه که بشار اسد توانست با بیش از </w:t>
      </w:r>
      <w:r w:rsidRPr="00511894">
        <w:rPr>
          <w:b/>
          <w:bCs/>
          <w:rtl/>
          <w:lang w:bidi="fa-IR"/>
        </w:rPr>
        <w:t>۹۵</w:t>
      </w:r>
      <w:r w:rsidRPr="00511894">
        <w:rPr>
          <w:b/>
          <w:bCs/>
          <w:rtl/>
        </w:rPr>
        <w:t xml:space="preserve"> درصد آرا در انتخابات ریاست جمهوری پیروز شود و برنامه‌های بسیار خوب و باشکوه گرامیداشت</w:t>
      </w:r>
      <w:proofErr w:type="gramStart"/>
      <w:r w:rsidRPr="00511894">
        <w:rPr>
          <w:b/>
          <w:bCs/>
          <w:rtl/>
        </w:rPr>
        <w:t>  سالروز</w:t>
      </w:r>
      <w:proofErr w:type="gramEnd"/>
      <w:r w:rsidRPr="00511894">
        <w:rPr>
          <w:b/>
          <w:bCs/>
          <w:rtl/>
        </w:rPr>
        <w:t xml:space="preserve"> فتح خرمشهر و تجلیل از مقام شامخ شهید عباس فیروزی زاده که از شهدای فتح خرمشهر بودند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وی در ادامه به دیدار و ارتباط تصویری مقام معظم رهبری با نمایندگان مجلس یازدهم اشاره کرد و ابراز نمود: مقام معظم رهبری عملکرد مجلس یازدهم را در این یک سال اخیر را نشان‌دهنده تلاش و همت بلند و کارآمد ذکر کرد و مجلس باید عصاره فضائل ملت باشد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خطیب جمعه بادرود ، مردم را به شرکت در انتخابات دعوت کرد و ابراز نمود: عدم احراز صلاحیت برخی افراد به معنای بی صلاحیتی آنان نیست ، بلکه به این معناست که شورای نگهبان با توجه به گزارش ها نتوانسته صلاحیت آن فرد را تشخیص بدهد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حجت الاسلام قاسمی در خصوص اعتراض ها به شورای نگهبان عنوان نمود: برخی اعتراضات از سر دلسوزی است ، برخی بدلیل نگرانی از مشارکت پایین مطرح میشود و برخی اعتراض ها به دلیل این که نامزد مورد نظرشان احراز صلاحیت نشده است گله‌مند و ناراحتند ، برخی با اصل شورای نگهبان مخالفند و با مطالب خود در فضای مجازی و مطبوعات می‌خواهند از این فرصت برای انتقام از شورای نگهبان استفاده کنند که خداوند از این افراد نخواهد گذشت</w:t>
      </w:r>
      <w:r w:rsidRPr="00511894">
        <w:rPr>
          <w:b/>
          <w:bCs/>
        </w:rPr>
        <w:t>.</w:t>
      </w:r>
    </w:p>
    <w:p w:rsidR="00511894" w:rsidRPr="00511894" w:rsidRDefault="00511894" w:rsidP="00511894">
      <w:pPr>
        <w:jc w:val="right"/>
        <w:rPr>
          <w:b/>
          <w:bCs/>
        </w:rPr>
      </w:pPr>
    </w:p>
    <w:p w:rsidR="00511894" w:rsidRPr="00511894" w:rsidRDefault="00511894" w:rsidP="00511894">
      <w:pPr>
        <w:jc w:val="right"/>
        <w:rPr>
          <w:b/>
          <w:bCs/>
        </w:rPr>
      </w:pPr>
      <w:r w:rsidRPr="00511894">
        <w:rPr>
          <w:b/>
          <w:bCs/>
          <w:rtl/>
        </w:rPr>
        <w:t>قاسمی بر فرمایشات مقام معظم رهبری در خصوص مشارکت مردم در انتخابات تاکید کرد و بیان نمود: "انتخابات در یک روز انجام می شود اما اثر آن تا چند سال باقی می ماند ، انتخابات را متعلق به خودتان بدانید و از خدا بخواهید که شما را هدایت کند به سمت آنچه که درست و حق است ؛ بروید پای صندوق‌ و رای بدهید و به حرف کسانی که ترویج می کنند که فایده‌ای ندارد ، اعتنا نکنید ، اصلاً کسی که دلسوز مردم است مردم از رفتن پای صندوق رای منع نمی کند</w:t>
      </w:r>
      <w:r w:rsidRPr="00511894">
        <w:rPr>
          <w:b/>
          <w:bCs/>
        </w:rPr>
        <w:t>.</w:t>
      </w:r>
    </w:p>
    <w:p w:rsidR="00605DB2" w:rsidRDefault="00605DB2" w:rsidP="00811A4A">
      <w:pPr>
        <w:jc w:val="right"/>
      </w:pPr>
      <w:bookmarkStart w:id="0" w:name="_GoBack"/>
      <w:bookmarkEnd w:id="0"/>
    </w:p>
    <w:sectPr w:rsidR="00605DB2" w:rsidSect="00811A4A">
      <w:pgSz w:w="12240" w:h="15840"/>
      <w:pgMar w:top="284" w:right="191" w:bottom="144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4A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1894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0DC6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11A4A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2021-05-23T06:25:00Z</cp:lastPrinted>
  <dcterms:created xsi:type="dcterms:W3CDTF">2021-05-23T06:24:00Z</dcterms:created>
  <dcterms:modified xsi:type="dcterms:W3CDTF">2021-05-30T06:22:00Z</dcterms:modified>
</cp:coreProperties>
</file>