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C2649" w14:textId="77777777" w:rsidR="00506057" w:rsidRDefault="00506057" w:rsidP="00506057">
      <w:pPr>
        <w:rPr>
          <w:rtl/>
        </w:rPr>
      </w:pPr>
      <w:r>
        <w:rPr>
          <w:rFonts w:cs="Arial"/>
          <w:rtl/>
        </w:rPr>
        <w:t>امام جمعه محترم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باشهر</w:t>
      </w:r>
      <w:r>
        <w:rPr>
          <w:rFonts w:cs="Arial"/>
          <w:rtl/>
        </w:rPr>
        <w:t xml:space="preserve"> دهسرخ و بخش گرکن جنوب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</w:t>
      </w:r>
    </w:p>
    <w:p w14:paraId="1945B06A" w14:textId="77777777" w:rsidR="00506057" w:rsidRDefault="00506057" w:rsidP="00506057">
      <w:pPr>
        <w:rPr>
          <w:rtl/>
        </w:rPr>
      </w:pPr>
      <w:r>
        <w:rPr>
          <w:rFonts w:cs="Arial"/>
          <w:rtl/>
        </w:rPr>
        <w:t xml:space="preserve"> خطبه اول  به تب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مبان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عاشورا با محور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ضه</w:t>
      </w:r>
      <w:r>
        <w:rPr>
          <w:rFonts w:cs="Arial"/>
          <w:rtl/>
        </w:rPr>
        <w:t xml:space="preserve"> «امر به معروف و نه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منکر»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پردازد</w:t>
      </w:r>
      <w:r>
        <w:rPr>
          <w:rFonts w:cs="Arial"/>
          <w:rtl/>
        </w:rPr>
        <w:t>. در ادامه  با استناد به کلام حضرت اباعبدالله(ع)، هدف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نهضت را نه کسب قدرت، بلکه اح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سنت‌ها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مقابله با حاکم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فساد معرف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>. در بخش تحل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تطب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مصداق بارز و معاصر ظلم و فساد (به مثابه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زمان) دانسته و حرکت آحاد مردم در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استکبارست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از جبهه حق را امتداد راه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و ضامن حفظ ارزش‌ها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ارز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>.</w:t>
      </w:r>
    </w:p>
    <w:p w14:paraId="218D8995" w14:textId="77777777" w:rsidR="00506057" w:rsidRDefault="00506057" w:rsidP="00506057">
      <w:pPr>
        <w:rPr>
          <w:rtl/>
        </w:rPr>
      </w:pPr>
    </w:p>
    <w:p w14:paraId="4DE3E003" w14:textId="77777777" w:rsidR="00506057" w:rsidRDefault="00506057" w:rsidP="00506057">
      <w:pPr>
        <w:rPr>
          <w:rtl/>
        </w:rPr>
      </w:pPr>
      <w:r>
        <w:rPr>
          <w:rFonts w:ascii="Segoe UI Emoji" w:hAnsi="Segoe UI Emoji" w:cs="Segoe UI Emoji" w:hint="cs"/>
          <w:rtl/>
        </w:rPr>
        <w:t>🔷</w:t>
      </w:r>
      <w:r>
        <w:rPr>
          <w:rFonts w:ascii="Arial" w:hAnsi="Arial" w:cs="Arial" w:hint="cs"/>
          <w:rtl/>
        </w:rPr>
        <w:t>نکات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محورها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اصل</w:t>
      </w:r>
      <w:r>
        <w:rPr>
          <w:rFonts w:cs="Arial" w:hint="cs"/>
          <w:rtl/>
        </w:rPr>
        <w:t>ی</w:t>
      </w:r>
    </w:p>
    <w:p w14:paraId="3A15A67C" w14:textId="77777777" w:rsidR="00506057" w:rsidRDefault="00506057" w:rsidP="00506057">
      <w:pPr>
        <w:rPr>
          <w:rtl/>
        </w:rPr>
      </w:pPr>
      <w:r>
        <w:rPr>
          <w:rFonts w:cs="Arial"/>
          <w:rtl/>
        </w:rPr>
        <w:t xml:space="preserve">   فلسفه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عاشورا:</w:t>
      </w:r>
    </w:p>
    <w:p w14:paraId="6BA0C341" w14:textId="77777777" w:rsidR="00506057" w:rsidRDefault="00506057" w:rsidP="00506057">
      <w:pPr>
        <w:rPr>
          <w:rtl/>
        </w:rPr>
      </w:pPr>
      <w:r>
        <w:rPr>
          <w:rFonts w:cs="Arial"/>
          <w:rtl/>
        </w:rPr>
        <w:t xml:space="preserve"> تأک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حرکت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>(ع)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اصلاح امت، اح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ارزش‌ها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مقابله با ظلم و فساد سازمان‌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افته</w:t>
      </w:r>
      <w:r>
        <w:rPr>
          <w:rFonts w:cs="Arial"/>
          <w:rtl/>
        </w:rPr>
        <w:t xml:space="preserve"> بوده است.</w:t>
      </w:r>
    </w:p>
    <w:p w14:paraId="116F7726" w14:textId="77777777" w:rsidR="00506057" w:rsidRDefault="00506057" w:rsidP="00506057">
      <w:pPr>
        <w:rPr>
          <w:rtl/>
        </w:rPr>
      </w:pPr>
      <w:r>
        <w:rPr>
          <w:rFonts w:ascii="Segoe UI Emoji" w:hAnsi="Segoe UI Emoji" w:cs="Segoe UI Emoji" w:hint="cs"/>
          <w:rtl/>
        </w:rPr>
        <w:t>🔷</w:t>
      </w:r>
      <w:r>
        <w:rPr>
          <w:rFonts w:cs="Arial"/>
          <w:rtl/>
        </w:rPr>
        <w:t xml:space="preserve">  </w:t>
      </w:r>
      <w:r>
        <w:rPr>
          <w:rFonts w:ascii="Arial" w:hAnsi="Arial" w:cs="Arial" w:hint="cs"/>
          <w:rtl/>
        </w:rPr>
        <w:t>الگوبردار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>:</w:t>
      </w:r>
    </w:p>
    <w:p w14:paraId="7C3A9AE2" w14:textId="77777777" w:rsidR="00506057" w:rsidRDefault="00506057" w:rsidP="00506057">
      <w:pPr>
        <w:rPr>
          <w:rtl/>
        </w:rPr>
      </w:pPr>
      <w:r>
        <w:rPr>
          <w:rFonts w:cs="Arial"/>
          <w:rtl/>
        </w:rPr>
        <w:t xml:space="preserve"> تب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(ع) به عنوان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مدل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فراتار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برابر ظالم.</w:t>
      </w:r>
    </w:p>
    <w:p w14:paraId="6F54C523" w14:textId="77777777" w:rsidR="00506057" w:rsidRDefault="00506057" w:rsidP="00506057">
      <w:pPr>
        <w:rPr>
          <w:rtl/>
        </w:rPr>
      </w:pPr>
      <w:r>
        <w:rPr>
          <w:rFonts w:ascii="Segoe UI Emoji" w:hAnsi="Segoe UI Emoji" w:cs="Segoe UI Emoji" w:hint="cs"/>
          <w:rtl/>
        </w:rPr>
        <w:t>🔷</w:t>
      </w:r>
      <w:r>
        <w:rPr>
          <w:rFonts w:cs="Arial"/>
          <w:rtl/>
        </w:rPr>
        <w:t xml:space="preserve">  </w:t>
      </w:r>
      <w:r>
        <w:rPr>
          <w:rFonts w:ascii="Arial" w:hAnsi="Arial" w:cs="Arial" w:hint="cs"/>
          <w:rtl/>
        </w:rPr>
        <w:t>تطب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با مقتض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زمان: شناسا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عنوان «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دِ</w:t>
      </w:r>
      <w:r>
        <w:rPr>
          <w:rFonts w:cs="Arial"/>
          <w:rtl/>
        </w:rPr>
        <w:t xml:space="preserve"> امروز» و «غده سرطان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که فساد را به نام اسلام و با 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ضدبشر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گسترش داده است.</w:t>
      </w:r>
    </w:p>
    <w:p w14:paraId="221BC56E" w14:textId="77777777" w:rsidR="00506057" w:rsidRDefault="00506057" w:rsidP="00506057">
      <w:pPr>
        <w:rPr>
          <w:rtl/>
        </w:rPr>
      </w:pPr>
      <w:r>
        <w:rPr>
          <w:rFonts w:ascii="Segoe UI Emoji" w:hAnsi="Segoe UI Emoji" w:cs="Segoe UI Emoji" w:hint="cs"/>
          <w:rtl/>
        </w:rPr>
        <w:t>🔷</w:t>
      </w:r>
      <w:r>
        <w:rPr>
          <w:rFonts w:cs="Arial"/>
          <w:rtl/>
        </w:rPr>
        <w:t xml:space="preserve">  </w:t>
      </w:r>
      <w:r>
        <w:rPr>
          <w:rFonts w:ascii="Arial" w:hAnsi="Arial" w:cs="Arial" w:hint="cs"/>
          <w:rtl/>
        </w:rPr>
        <w:t>تحل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کنش اجتماع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>:</w:t>
      </w:r>
    </w:p>
    <w:p w14:paraId="1E71CE3A" w14:textId="77777777" w:rsidR="00506057" w:rsidRDefault="00506057" w:rsidP="00506057">
      <w:pPr>
        <w:rPr>
          <w:rtl/>
        </w:rPr>
      </w:pPr>
      <w:r>
        <w:rPr>
          <w:rFonts w:cs="Arial"/>
          <w:rtl/>
        </w:rPr>
        <w:t xml:space="preserve">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از حضور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(با اشاره به جنبش ۱۱۰ شبه) در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از جبهه مقاومت و حق، به عنوان نشانه‌ا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تداوم راه عاشورا.</w:t>
      </w:r>
    </w:p>
    <w:p w14:paraId="7A24F36C" w14:textId="0F014291" w:rsidR="00A86BAA" w:rsidRDefault="00506057" w:rsidP="00506057">
      <w:r>
        <w:rPr>
          <w:rFonts w:ascii="Segoe UI Emoji" w:hAnsi="Segoe UI Emoji" w:cs="Segoe UI Emoji" w:hint="cs"/>
          <w:rtl/>
        </w:rPr>
        <w:t>🔷</w:t>
      </w:r>
      <w:r>
        <w:rPr>
          <w:rFonts w:cs="Arial"/>
          <w:rtl/>
        </w:rPr>
        <w:t xml:space="preserve">   </w:t>
      </w:r>
      <w:r>
        <w:rPr>
          <w:rFonts w:ascii="Arial" w:hAnsi="Arial"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استقامت</w:t>
      </w:r>
      <w:r>
        <w:rPr>
          <w:rFonts w:cs="Arial"/>
          <w:rtl/>
        </w:rPr>
        <w:t xml:space="preserve">: </w:t>
      </w:r>
      <w:r>
        <w:rPr>
          <w:rFonts w:ascii="Arial" w:hAnsi="Arial" w:cs="Arial" w:hint="cs"/>
          <w:rtl/>
        </w:rPr>
        <w:t>فراخوان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 اتحاد و استمرار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آنچه خط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محترم  از آن به عنوان «خ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مه</w:t>
      </w:r>
      <w:r>
        <w:rPr>
          <w:rFonts w:cs="Arial"/>
          <w:rtl/>
        </w:rPr>
        <w:t xml:space="preserve"> بزرگ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>.</w:t>
      </w:r>
    </w:p>
    <w:sectPr w:rsidR="00A86BAA" w:rsidSect="000F11B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057"/>
    <w:rsid w:val="000F11BB"/>
    <w:rsid w:val="00506057"/>
    <w:rsid w:val="00A86BAA"/>
    <w:rsid w:val="00AB30FD"/>
    <w:rsid w:val="00DA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A562B60"/>
  <w15:chartTrackingRefBased/>
  <w15:docId w15:val="{1B99D2C6-FE54-4E5F-A4FD-1B41FBCED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5060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60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60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60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60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60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60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60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60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0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60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60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605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605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60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60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60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60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60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60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60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60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60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60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60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605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0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05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605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 ABEDI</dc:creator>
  <cp:keywords/>
  <dc:description/>
  <cp:lastModifiedBy>REZA ABEDI</cp:lastModifiedBy>
  <cp:revision>2</cp:revision>
  <dcterms:created xsi:type="dcterms:W3CDTF">2026-06-20T10:34:00Z</dcterms:created>
  <dcterms:modified xsi:type="dcterms:W3CDTF">2026-06-20T10:36:00Z</dcterms:modified>
</cp:coreProperties>
</file>