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729" w:rsidRPr="00FF5729" w:rsidRDefault="00FF5729" w:rsidP="00FF5729">
      <w:pPr>
        <w:jc w:val="right"/>
        <w:rPr>
          <w:rFonts w:ascii="Times New Roman" w:eastAsia="Times New Roman" w:hAnsi="Times New Roman" w:cs="2  Nazanin"/>
          <w:b/>
          <w:bCs/>
          <w:sz w:val="24"/>
          <w:szCs w:val="24"/>
        </w:rPr>
      </w:pPr>
      <w:r w:rsidRPr="00FF5729">
        <w:rPr>
          <w:rFonts w:ascii="Times New Roman" w:eastAsia="Times New Roman" w:hAnsi="Times New Roman" w:cs="2  Nazanin"/>
          <w:b/>
          <w:bCs/>
          <w:sz w:val="24"/>
          <w:szCs w:val="24"/>
          <w:rtl/>
        </w:rPr>
        <w:t>حجت‌الاسلام علیرضا قاسمی امام‌جمعه بادرود نیز در خطبه‌های این هفته نماز جمعه بادرود ضمن اشاره به رهنمودهای مقام معظم رهبری در دیدار رئیس قوه قضائیه مبنی بر وظیفه مسؤولان به‌ویژه قوه قضاییه در سامان‌دهی فضای مجازی و برخورد با مخلان امنیت روانی مردم در این فضا، اظهار کرد: مسؤولان در مجلس شورای اسلامی، دولت و قوه قضاییه نسبت به دستورات و فرمایشات مقام معظم رهبری درباره فضای مجازی که درخواست بسیاری از مردم متدین و دلسوزان نظام اسلامی است، دغدغه جدی داشته باشند</w:t>
      </w:r>
      <w:r w:rsidRPr="00FF5729">
        <w:rPr>
          <w:rFonts w:ascii="Times New Roman" w:eastAsia="Times New Roman" w:hAnsi="Times New Roman" w:cs="2  Nazanin"/>
          <w:b/>
          <w:bCs/>
          <w:sz w:val="24"/>
          <w:szCs w:val="24"/>
        </w:rPr>
        <w:t>.</w:t>
      </w:r>
    </w:p>
    <w:p w:rsidR="00FF5729" w:rsidRPr="00FF5729" w:rsidRDefault="00FF5729" w:rsidP="00FF5729">
      <w:pPr>
        <w:jc w:val="right"/>
        <w:rPr>
          <w:rFonts w:ascii="Times New Roman" w:eastAsia="Times New Roman" w:hAnsi="Times New Roman" w:cs="2  Nazanin"/>
          <w:b/>
          <w:bCs/>
          <w:sz w:val="24"/>
          <w:szCs w:val="24"/>
        </w:rPr>
      </w:pPr>
      <w:r w:rsidRPr="00FF5729">
        <w:rPr>
          <w:rFonts w:ascii="Times New Roman" w:eastAsia="Times New Roman" w:hAnsi="Times New Roman" w:cs="2  Nazanin"/>
          <w:b/>
          <w:bCs/>
          <w:sz w:val="24"/>
          <w:szCs w:val="24"/>
          <w:rtl/>
        </w:rPr>
        <w:t>وی با بیان اینکه بدون شک امنیت روانی ازجمله حقوق اجتماعی است، افزود</w:t>
      </w:r>
      <w:r w:rsidRPr="00FF5729">
        <w:rPr>
          <w:rFonts w:ascii="Times New Roman" w:eastAsia="Times New Roman" w:hAnsi="Times New Roman" w:cs="2  Nazanin"/>
          <w:b/>
          <w:bCs/>
          <w:sz w:val="24"/>
          <w:szCs w:val="24"/>
        </w:rPr>
        <w:t xml:space="preserve">: </w:t>
      </w:r>
      <w:bookmarkStart w:id="0" w:name="_GoBack"/>
      <w:bookmarkEnd w:id="0"/>
      <w:r w:rsidRPr="00FF5729">
        <w:rPr>
          <w:rFonts w:ascii="Times New Roman" w:eastAsia="Times New Roman" w:hAnsi="Times New Roman" w:cs="2  Nazanin"/>
          <w:b/>
          <w:bCs/>
          <w:sz w:val="24"/>
          <w:szCs w:val="24"/>
          <w:rtl/>
        </w:rPr>
        <w:t>دستگاه قضایی باید از نگرانی و تخریب ذهن مردم به‌وسیله شایعات و اظهارات دروغ و هراس افکن افراد مشخص یا نامشخص در رسانه‌ها و فضای مجازی جلوگیری کند</w:t>
      </w:r>
      <w:r w:rsidRPr="00FF5729">
        <w:rPr>
          <w:rFonts w:ascii="Times New Roman" w:eastAsia="Times New Roman" w:hAnsi="Times New Roman" w:cs="2  Nazanin"/>
          <w:b/>
          <w:bCs/>
          <w:sz w:val="24"/>
          <w:szCs w:val="24"/>
        </w:rPr>
        <w:t>.</w:t>
      </w:r>
    </w:p>
    <w:p w:rsidR="00FF5729" w:rsidRPr="00FF5729" w:rsidRDefault="00FF5729" w:rsidP="00FF5729">
      <w:pPr>
        <w:jc w:val="right"/>
        <w:rPr>
          <w:rFonts w:ascii="Times New Roman" w:eastAsia="Times New Roman" w:hAnsi="Times New Roman" w:cs="2  Nazanin"/>
          <w:b/>
          <w:bCs/>
          <w:sz w:val="24"/>
          <w:szCs w:val="24"/>
        </w:rPr>
      </w:pPr>
      <w:r w:rsidRPr="00FF5729">
        <w:rPr>
          <w:rFonts w:ascii="Times New Roman" w:eastAsia="Times New Roman" w:hAnsi="Times New Roman" w:cs="2  Nazanin"/>
          <w:b/>
          <w:bCs/>
          <w:sz w:val="24"/>
          <w:szCs w:val="24"/>
          <w:rtl/>
        </w:rPr>
        <w:t>خطیب جمعه بادرود با تبریک سالروز ازدواج حضرت علی (ع) و حضرت فاطمه (س)، تصریح کرد: در فرهنگ اسلامی خانواده نخستین کانون است که شخصیت افراد در آن شکل می‌گیرد خانواده شکل کوچکی از اجتماع و جامعه است، هر انسانی قبل از هرجایی در خانواده تربیت می‌شود درواقع خانواده یک کشور کوچک است که مدیریت آن خیلی مهم است</w:t>
      </w:r>
      <w:r w:rsidRPr="00FF5729">
        <w:rPr>
          <w:rFonts w:ascii="Times New Roman" w:eastAsia="Times New Roman" w:hAnsi="Times New Roman" w:cs="2  Nazanin"/>
          <w:b/>
          <w:bCs/>
          <w:sz w:val="24"/>
          <w:szCs w:val="24"/>
        </w:rPr>
        <w:t>.</w:t>
      </w:r>
    </w:p>
    <w:p w:rsidR="00FF5729" w:rsidRPr="00FF5729" w:rsidRDefault="00FF5729" w:rsidP="00FF5729">
      <w:pPr>
        <w:jc w:val="right"/>
        <w:rPr>
          <w:rFonts w:ascii="Times New Roman" w:eastAsia="Times New Roman" w:hAnsi="Times New Roman" w:cs="2  Nazanin"/>
          <w:b/>
          <w:bCs/>
          <w:sz w:val="24"/>
          <w:szCs w:val="24"/>
        </w:rPr>
      </w:pPr>
      <w:r w:rsidRPr="00FF5729">
        <w:rPr>
          <w:rFonts w:ascii="Times New Roman" w:eastAsia="Times New Roman" w:hAnsi="Times New Roman" w:cs="2  Nazanin"/>
          <w:b/>
          <w:bCs/>
          <w:sz w:val="24"/>
          <w:szCs w:val="24"/>
          <w:rtl/>
        </w:rPr>
        <w:t>وی با اشاره به حادثه تصادف هفته گذشته که در اتوبان کاشان اصفهان اتفاق افتاد، بیان کرد: وجود گارد ریل در اتوبان کاشان به اصفهان برای عدم تصادف در دنیا منسوخ‌ شده است و امروزه همه‌جا با نصب نیوجرسی اتوبان‌ها از هم جدا می‌شوند، یکی از کارآفرینان منطقه ما براثر برخورد با گارد ریل جان‌ خود را از دست داد و منطقه را عزادار کرد، از مسؤولان امر استان اصفهان می‌خواهیم که با نصب نیوجرسی جان مسافران و رانندگان را بیمه کند</w:t>
      </w:r>
      <w:r w:rsidRPr="00FF5729">
        <w:rPr>
          <w:rFonts w:ascii="Times New Roman" w:eastAsia="Times New Roman" w:hAnsi="Times New Roman" w:cs="2  Nazanin"/>
          <w:b/>
          <w:bCs/>
          <w:sz w:val="24"/>
          <w:szCs w:val="24"/>
        </w:rPr>
        <w:t>.</w:t>
      </w:r>
    </w:p>
    <w:p w:rsidR="00FF5729" w:rsidRPr="00FF5729" w:rsidRDefault="00FF5729" w:rsidP="00FF5729">
      <w:pPr>
        <w:jc w:val="right"/>
        <w:rPr>
          <w:rFonts w:ascii="Times New Roman" w:eastAsia="Times New Roman" w:hAnsi="Times New Roman" w:cs="2  Nazanin"/>
          <w:b/>
          <w:bCs/>
          <w:sz w:val="24"/>
          <w:szCs w:val="24"/>
        </w:rPr>
      </w:pPr>
      <w:r w:rsidRPr="00FF5729">
        <w:rPr>
          <w:rFonts w:ascii="Times New Roman" w:eastAsia="Times New Roman" w:hAnsi="Times New Roman" w:cs="2  Nazanin"/>
          <w:b/>
          <w:bCs/>
          <w:sz w:val="24"/>
          <w:szCs w:val="24"/>
          <w:rtl/>
        </w:rPr>
        <w:t>قاسمی با اشاره به نام‌گذاری هفته حقوق بشر آمریکایی گفت: اختصاص هفته‌ای با عنوان هفته حقوق بشر آمریکایی می‌تواند آیینه‌ای برای انعکاس نفاق نوعی دورویی، دروغ‌گویی قدرت‌های استکباری مدعی حقوق بشر و فرصتی برای افشاگری و نمایاندن واقعی چهره آمریکای جنایتکار باشد</w:t>
      </w:r>
      <w:r w:rsidRPr="00FF5729">
        <w:rPr>
          <w:rFonts w:ascii="Times New Roman" w:eastAsia="Times New Roman" w:hAnsi="Times New Roman" w:cs="2  Nazanin"/>
          <w:b/>
          <w:bCs/>
          <w:sz w:val="24"/>
          <w:szCs w:val="24"/>
        </w:rPr>
        <w:t>.</w:t>
      </w:r>
    </w:p>
    <w:p w:rsidR="00787133" w:rsidRDefault="00787133" w:rsidP="004F76D2">
      <w:pPr>
        <w:jc w:val="right"/>
      </w:pPr>
    </w:p>
    <w:sectPr w:rsidR="00787133" w:rsidSect="00FF5729">
      <w:pgSz w:w="12240" w:h="15840"/>
      <w:pgMar w:top="1276" w:right="191" w:bottom="144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D2"/>
    <w:rsid w:val="000202A8"/>
    <w:rsid w:val="000418C6"/>
    <w:rsid w:val="00111101"/>
    <w:rsid w:val="001A308F"/>
    <w:rsid w:val="001F76B6"/>
    <w:rsid w:val="00212ADA"/>
    <w:rsid w:val="00214D28"/>
    <w:rsid w:val="0022399D"/>
    <w:rsid w:val="0026156F"/>
    <w:rsid w:val="002A4DEF"/>
    <w:rsid w:val="00310D58"/>
    <w:rsid w:val="00316696"/>
    <w:rsid w:val="00325151"/>
    <w:rsid w:val="003C564C"/>
    <w:rsid w:val="004104F8"/>
    <w:rsid w:val="00410681"/>
    <w:rsid w:val="004B1A4F"/>
    <w:rsid w:val="004B7B4E"/>
    <w:rsid w:val="004F2455"/>
    <w:rsid w:val="004F76D2"/>
    <w:rsid w:val="00526C21"/>
    <w:rsid w:val="00527132"/>
    <w:rsid w:val="00554A92"/>
    <w:rsid w:val="00567295"/>
    <w:rsid w:val="006722BA"/>
    <w:rsid w:val="006A6B16"/>
    <w:rsid w:val="0072177B"/>
    <w:rsid w:val="00741A10"/>
    <w:rsid w:val="00747FE8"/>
    <w:rsid w:val="007707F5"/>
    <w:rsid w:val="00787133"/>
    <w:rsid w:val="00796A93"/>
    <w:rsid w:val="007F5CAC"/>
    <w:rsid w:val="007F6C37"/>
    <w:rsid w:val="00803CFB"/>
    <w:rsid w:val="00823045"/>
    <w:rsid w:val="00863569"/>
    <w:rsid w:val="00880DA2"/>
    <w:rsid w:val="00892348"/>
    <w:rsid w:val="00896905"/>
    <w:rsid w:val="00933336"/>
    <w:rsid w:val="0093701C"/>
    <w:rsid w:val="00944ECF"/>
    <w:rsid w:val="00A25CC2"/>
    <w:rsid w:val="00A36854"/>
    <w:rsid w:val="00A56C56"/>
    <w:rsid w:val="00A87D74"/>
    <w:rsid w:val="00B33132"/>
    <w:rsid w:val="00B825D2"/>
    <w:rsid w:val="00B82681"/>
    <w:rsid w:val="00BB5E43"/>
    <w:rsid w:val="00BD32FC"/>
    <w:rsid w:val="00C56669"/>
    <w:rsid w:val="00C75E9D"/>
    <w:rsid w:val="00C863D1"/>
    <w:rsid w:val="00C926D2"/>
    <w:rsid w:val="00CA6325"/>
    <w:rsid w:val="00D26EC7"/>
    <w:rsid w:val="00D41D9C"/>
    <w:rsid w:val="00D47E52"/>
    <w:rsid w:val="00D71A8F"/>
    <w:rsid w:val="00D87239"/>
    <w:rsid w:val="00DA62B8"/>
    <w:rsid w:val="00DE6F8D"/>
    <w:rsid w:val="00E27EDA"/>
    <w:rsid w:val="00E44C3D"/>
    <w:rsid w:val="00EF55DD"/>
    <w:rsid w:val="00F033BE"/>
    <w:rsid w:val="00F07F64"/>
    <w:rsid w:val="00F43999"/>
    <w:rsid w:val="00FA58D5"/>
    <w:rsid w:val="00FC5471"/>
    <w:rsid w:val="00FF57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341469">
      <w:bodyDiv w:val="1"/>
      <w:marLeft w:val="0"/>
      <w:marRight w:val="0"/>
      <w:marTop w:val="0"/>
      <w:marBottom w:val="0"/>
      <w:divBdr>
        <w:top w:val="none" w:sz="0" w:space="0" w:color="auto"/>
        <w:left w:val="none" w:sz="0" w:space="0" w:color="auto"/>
        <w:bottom w:val="none" w:sz="0" w:space="0" w:color="auto"/>
        <w:right w:val="none" w:sz="0" w:space="0" w:color="auto"/>
      </w:divBdr>
    </w:div>
    <w:div w:id="701589834">
      <w:bodyDiv w:val="1"/>
      <w:marLeft w:val="0"/>
      <w:marRight w:val="0"/>
      <w:marTop w:val="0"/>
      <w:marBottom w:val="0"/>
      <w:divBdr>
        <w:top w:val="none" w:sz="0" w:space="0" w:color="auto"/>
        <w:left w:val="none" w:sz="0" w:space="0" w:color="auto"/>
        <w:bottom w:val="none" w:sz="0" w:space="0" w:color="auto"/>
        <w:right w:val="none" w:sz="0" w:space="0" w:color="auto"/>
      </w:divBdr>
    </w:div>
    <w:div w:id="1671104458">
      <w:bodyDiv w:val="1"/>
      <w:marLeft w:val="0"/>
      <w:marRight w:val="0"/>
      <w:marTop w:val="0"/>
      <w:marBottom w:val="0"/>
      <w:divBdr>
        <w:top w:val="none" w:sz="0" w:space="0" w:color="auto"/>
        <w:left w:val="none" w:sz="0" w:space="0" w:color="auto"/>
        <w:bottom w:val="none" w:sz="0" w:space="0" w:color="auto"/>
        <w:right w:val="none" w:sz="0" w:space="0" w:color="auto"/>
      </w:divBdr>
    </w:div>
    <w:div w:id="1803617922">
      <w:bodyDiv w:val="1"/>
      <w:marLeft w:val="0"/>
      <w:marRight w:val="0"/>
      <w:marTop w:val="0"/>
      <w:marBottom w:val="0"/>
      <w:divBdr>
        <w:top w:val="none" w:sz="0" w:space="0" w:color="auto"/>
        <w:left w:val="none" w:sz="0" w:space="0" w:color="auto"/>
        <w:bottom w:val="none" w:sz="0" w:space="0" w:color="auto"/>
        <w:right w:val="none" w:sz="0" w:space="0" w:color="auto"/>
      </w:divBdr>
    </w:div>
    <w:div w:id="19870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cp:lastPrinted>2022-07-02T08:37:00Z</cp:lastPrinted>
  <dcterms:created xsi:type="dcterms:W3CDTF">2022-07-02T09:00:00Z</dcterms:created>
  <dcterms:modified xsi:type="dcterms:W3CDTF">2022-07-02T09:00:00Z</dcterms:modified>
</cp:coreProperties>
</file>