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530" w:rsidRDefault="005A618C">
      <w:pPr>
        <w:rPr>
          <w:sz w:val="24"/>
          <w:szCs w:val="24"/>
          <w:rtl/>
        </w:rPr>
      </w:pPr>
      <w:r>
        <w:rPr>
          <w:rFonts w:hint="cs"/>
          <w:rtl/>
        </w:rPr>
        <w:t>خطبه اول :</w:t>
      </w:r>
      <w:r>
        <w:rPr>
          <w:rFonts w:hint="cs"/>
          <w:sz w:val="24"/>
          <w:szCs w:val="24"/>
          <w:rtl/>
        </w:rPr>
        <w:t xml:space="preserve">ابتداًخودم و شما را به تقوای الهی توصیه میکنم </w:t>
      </w:r>
      <w:r w:rsidR="0053192C">
        <w:rPr>
          <w:rFonts w:hint="cs"/>
          <w:sz w:val="24"/>
          <w:szCs w:val="24"/>
          <w:rtl/>
        </w:rPr>
        <w:t>؛یکی از مسائلی که انسان میتواند درس بگیرد از عاشورا و از اصحاب ایشان مسئله ولایت مداری است و لذا گاهی انسان مسائل اقتصادی و غیره در حال را به اشتباه به ولایت انتصاب م</w:t>
      </w:r>
      <w:r w:rsidR="00291DCA">
        <w:rPr>
          <w:rFonts w:hint="cs"/>
          <w:sz w:val="24"/>
          <w:szCs w:val="24"/>
          <w:rtl/>
        </w:rPr>
        <w:t>یده،برای باز شدن مسئله از جناب جابر مسئله ای را ذکر میکنیم ،</w:t>
      </w:r>
      <w:r w:rsidR="00686872">
        <w:rPr>
          <w:rFonts w:hint="cs"/>
          <w:sz w:val="24"/>
          <w:szCs w:val="24"/>
          <w:rtl/>
        </w:rPr>
        <w:t xml:space="preserve">جابر یک وقتی می اید محضر اباعبدلله الحسن و میپرسد که برادر شما مگر صلح نکرد و چرا شما مثل ایشان صلح نمیکنید </w:t>
      </w:r>
      <w:r w:rsidR="009924A8">
        <w:rPr>
          <w:rFonts w:hint="cs"/>
          <w:sz w:val="24"/>
          <w:szCs w:val="24"/>
          <w:rtl/>
        </w:rPr>
        <w:t xml:space="preserve">،امام فرمودند آنچه که برادر من انجام داد به دستور خدا و رسول او بود من هم کاری که انجام میدهم به دستور خدا و رسولش هست </w:t>
      </w:r>
      <w:r w:rsidR="00C2449A">
        <w:rPr>
          <w:rFonts w:hint="cs"/>
          <w:sz w:val="24"/>
          <w:szCs w:val="24"/>
          <w:rtl/>
        </w:rPr>
        <w:t xml:space="preserve">و راس طاعت خداوند تسلیم بودن است پس این تسلیم بودن نهایت طاعت خداوند است </w:t>
      </w:r>
      <w:r w:rsidR="007A5530">
        <w:rPr>
          <w:rFonts w:hint="cs"/>
          <w:sz w:val="24"/>
          <w:szCs w:val="24"/>
          <w:rtl/>
        </w:rPr>
        <w:t>.</w:t>
      </w:r>
    </w:p>
    <w:p w:rsidR="00183048" w:rsidRPr="005A618C" w:rsidRDefault="007A5530" w:rsidP="00183048">
      <w:p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خطبه دوم </w:t>
      </w:r>
      <w:r w:rsidR="0053192C">
        <w:rPr>
          <w:rFonts w:hint="cs"/>
          <w:sz w:val="24"/>
          <w:szCs w:val="24"/>
          <w:rtl/>
        </w:rPr>
        <w:t xml:space="preserve"> </w:t>
      </w:r>
      <w:r w:rsidR="00615133">
        <w:rPr>
          <w:rFonts w:hint="cs"/>
          <w:sz w:val="24"/>
          <w:szCs w:val="24"/>
          <w:rtl/>
        </w:rPr>
        <w:t>:</w:t>
      </w:r>
      <w:r w:rsidR="00BE0DB7">
        <w:rPr>
          <w:rFonts w:hint="cs"/>
          <w:sz w:val="24"/>
          <w:szCs w:val="24"/>
          <w:rtl/>
        </w:rPr>
        <w:t xml:space="preserve">اولین نکته ای که عرض میکنیم راجب فهرست پیشنهادی دولت چهاردهم هست که جناب آقای دکتر پزشکیان به مجلس اعلام کردند ،با توجه به توصیه مقام معظم رهبری </w:t>
      </w:r>
      <w:r w:rsidR="005C4CF8">
        <w:rPr>
          <w:rFonts w:hint="cs"/>
          <w:sz w:val="24"/>
          <w:szCs w:val="24"/>
          <w:rtl/>
        </w:rPr>
        <w:t xml:space="preserve">مجلس تعامل حداکثری با دولت و بررسی شاخص هایی که وجود دارد را بررسی کنند برای افراد </w:t>
      </w:r>
      <w:r w:rsidR="00266465">
        <w:rPr>
          <w:rFonts w:hint="cs"/>
          <w:sz w:val="24"/>
          <w:szCs w:val="24"/>
          <w:rtl/>
        </w:rPr>
        <w:t xml:space="preserve">،بنابر گفته رئیس جمهور محترم وفاق ملی مدنظر است در این کابینه دولت و این جای </w:t>
      </w:r>
      <w:r w:rsidR="00F24231">
        <w:rPr>
          <w:rFonts w:hint="cs"/>
          <w:sz w:val="24"/>
          <w:szCs w:val="24"/>
          <w:rtl/>
        </w:rPr>
        <w:t xml:space="preserve">امیدواریست .نکته بعدی راجب انتقام جویی وقتی انسان به قران نگاه میکند میبیند منطق انتقام منطق قرانی است </w:t>
      </w:r>
      <w:r w:rsidR="00183048">
        <w:rPr>
          <w:rFonts w:hint="cs"/>
          <w:sz w:val="24"/>
          <w:szCs w:val="24"/>
          <w:rtl/>
        </w:rPr>
        <w:t>و لذا آنچه که نیروهای نظامی ما تدبیر میکنند سرچشمه منطق قرانی نیز دارد .</w:t>
      </w:r>
    </w:p>
    <w:sectPr w:rsidR="00183048" w:rsidRPr="005A618C" w:rsidSect="00B6794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5A618C"/>
    <w:rsid w:val="00183048"/>
    <w:rsid w:val="001B49BE"/>
    <w:rsid w:val="00266465"/>
    <w:rsid w:val="00291DCA"/>
    <w:rsid w:val="00493D3A"/>
    <w:rsid w:val="0053192C"/>
    <w:rsid w:val="005A618C"/>
    <w:rsid w:val="005C4CF8"/>
    <w:rsid w:val="00615133"/>
    <w:rsid w:val="00686872"/>
    <w:rsid w:val="007A5530"/>
    <w:rsid w:val="009924A8"/>
    <w:rsid w:val="00A25487"/>
    <w:rsid w:val="00B41900"/>
    <w:rsid w:val="00B67943"/>
    <w:rsid w:val="00BE0DB7"/>
    <w:rsid w:val="00C2449A"/>
    <w:rsid w:val="00F24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9B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2</cp:revision>
  <dcterms:created xsi:type="dcterms:W3CDTF">2002-01-01T20:39:00Z</dcterms:created>
  <dcterms:modified xsi:type="dcterms:W3CDTF">2002-01-01T20:39:00Z</dcterms:modified>
</cp:coreProperties>
</file>