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  <w:b/>
          <w:bCs/>
        </w:rPr>
      </w:pPr>
      <w:r w:rsidRPr="003874D6">
        <w:rPr>
          <w:rFonts w:ascii="Sakkal Majalla" w:hAnsi="Sakkal Majalla" w:cs="Sakkal Majalla" w:hint="cs"/>
          <w:b/>
          <w:bCs/>
          <w:rtl/>
        </w:rPr>
        <w:t>‌</w:t>
      </w:r>
      <w:r w:rsidRPr="003874D6">
        <w:rPr>
          <w:rFonts w:ascii="Neirizi" w:hAnsi="Neirizi" w:cs="Neirizi" w:hint="cs"/>
          <w:b/>
          <w:bCs/>
          <w:rtl/>
        </w:rPr>
        <w:t>خطبه</w:t>
      </w:r>
      <w:r w:rsidRPr="003874D6">
        <w:rPr>
          <w:rFonts w:ascii="Neirizi" w:hAnsi="Neirizi" w:cs="Neirizi"/>
          <w:b/>
          <w:bCs/>
          <w:rtl/>
        </w:rPr>
        <w:t xml:space="preserve"> اول نماز جمعه شهرستان میاندورود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  <w:b/>
          <w:bCs/>
        </w:rPr>
      </w:pPr>
      <w:r w:rsidRPr="003874D6">
        <w:rPr>
          <w:rFonts w:ascii="Neirizi" w:hAnsi="Neirizi" w:cs="Neirizi"/>
          <w:b/>
          <w:bCs/>
          <w:rtl/>
        </w:rPr>
        <w:t>با امامت حضرت حجت</w:t>
      </w:r>
      <w:r w:rsidRPr="003874D6">
        <w:rPr>
          <w:rFonts w:ascii="Sakkal Majalla" w:hAnsi="Sakkal Majalla" w:cs="Sakkal Majalla" w:hint="cs"/>
          <w:b/>
          <w:bCs/>
          <w:rtl/>
        </w:rPr>
        <w:t>‌</w:t>
      </w:r>
      <w:r w:rsidRPr="003874D6">
        <w:rPr>
          <w:rFonts w:ascii="Neirizi" w:hAnsi="Neirizi" w:cs="Neirizi" w:hint="cs"/>
          <w:b/>
          <w:bCs/>
          <w:rtl/>
        </w:rPr>
        <w:t>الاسلام</w:t>
      </w:r>
      <w:r w:rsidRPr="003874D6">
        <w:rPr>
          <w:rFonts w:ascii="Neirizi" w:hAnsi="Neirizi" w:cs="Neirizi"/>
          <w:b/>
          <w:bCs/>
          <w:rtl/>
        </w:rPr>
        <w:t xml:space="preserve"> والمسلمین غفاری (دامت توفیقاته)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  <w:b/>
          <w:bCs/>
        </w:rPr>
      </w:pPr>
      <w:r w:rsidRPr="003874D6">
        <w:rPr>
          <w:rFonts w:ascii="Neirizi" w:hAnsi="Neirizi" w:cs="Neirizi"/>
          <w:b/>
          <w:bCs/>
          <w:rtl/>
        </w:rPr>
        <w:t>موضوع: جهل و معرفت در پرتو قیام حسینی؛ رسالت امت در عصر غیبت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بسم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اللّه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الرّحمن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الرّحيم</w:t>
      </w:r>
      <w:r w:rsidRPr="003874D6">
        <w:rPr>
          <w:rFonts w:ascii="Sakkal Majalla" w:hAnsi="Sakkal Majalla" w:cs="Sakkal Majalla" w:hint="cs"/>
          <w:rtl/>
        </w:rPr>
        <w:t>‌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الحمد للّه ربّ العالمين و الصّلاة و السّلام على سيّدنا و نبيّنا ابى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القاسم</w:t>
      </w:r>
      <w:r w:rsidRPr="003874D6">
        <w:rPr>
          <w:rFonts w:ascii="Neirizi" w:hAnsi="Neirizi" w:cs="Neirizi"/>
          <w:rtl/>
        </w:rPr>
        <w:t xml:space="preserve"> المصطفى محمّد و على ءاله الأطيبين الأطهرين سيّما بقيّةاللّه فى الأرضين و صلّ على علىّ اميرالمؤمنين و فاطمة الزّهراء سيّدة نساءالعالمين و صلّ على الحسن و الحسين سيّدى شباب اهل الجنّة و على علىّ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بن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الحسين</w:t>
      </w:r>
      <w:r w:rsidRPr="003874D6">
        <w:rPr>
          <w:rFonts w:ascii="Neirizi" w:hAnsi="Neirizi" w:cs="Neirizi"/>
          <w:rtl/>
        </w:rPr>
        <w:t xml:space="preserve"> و محمّدبن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علىّ</w:t>
      </w:r>
      <w:r w:rsidRPr="003874D6">
        <w:rPr>
          <w:rFonts w:ascii="Neirizi" w:hAnsi="Neirizi" w:cs="Neirizi"/>
          <w:rtl/>
        </w:rPr>
        <w:t xml:space="preserve"> و جعفربن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محمّد</w:t>
      </w:r>
      <w:r w:rsidRPr="003874D6">
        <w:rPr>
          <w:rFonts w:ascii="Neirizi" w:hAnsi="Neirizi" w:cs="Neirizi"/>
          <w:rtl/>
        </w:rPr>
        <w:t xml:space="preserve"> و موسى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بن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جعفر</w:t>
      </w:r>
      <w:r w:rsidRPr="003874D6">
        <w:rPr>
          <w:rFonts w:ascii="Neirizi" w:hAnsi="Neirizi" w:cs="Neirizi"/>
          <w:rtl/>
        </w:rPr>
        <w:t xml:space="preserve"> و علىّ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بن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موسى</w:t>
      </w:r>
      <w:r w:rsidRPr="003874D6">
        <w:rPr>
          <w:rFonts w:ascii="Neirizi" w:hAnsi="Neirizi" w:cs="Neirizi"/>
          <w:rtl/>
        </w:rPr>
        <w:t xml:space="preserve"> و محمّدبن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علىّ</w:t>
      </w:r>
      <w:r w:rsidRPr="003874D6">
        <w:rPr>
          <w:rFonts w:ascii="Neirizi" w:hAnsi="Neirizi" w:cs="Neirizi"/>
          <w:rtl/>
        </w:rPr>
        <w:t xml:space="preserve"> و علىّ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بن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محمّد</w:t>
      </w:r>
      <w:r w:rsidRPr="003874D6">
        <w:rPr>
          <w:rFonts w:ascii="Neirizi" w:hAnsi="Neirizi" w:cs="Neirizi"/>
          <w:rtl/>
        </w:rPr>
        <w:t xml:space="preserve"> و الحسن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بن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علىّ</w:t>
      </w:r>
      <w:r w:rsidRPr="003874D6">
        <w:rPr>
          <w:rFonts w:ascii="Neirizi" w:hAnsi="Neirizi" w:cs="Neirizi"/>
          <w:rtl/>
        </w:rPr>
        <w:t xml:space="preserve"> و الخلف القائم المهدىّ حججك على عبادك و امنائك فى بلادك و صلّ على ائمّة المسلمين و حماة المستضعفين و هداة المؤمنين.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خود و شما عزیزان نمازگزار را به تقوای الهی، و پایبندی به ایمان، بینش، و بصیرت در طوفان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فتنه توصیه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کنم</w:t>
      </w:r>
      <w:r w:rsidRPr="003874D6">
        <w:rPr>
          <w:rFonts w:ascii="Neirizi" w:hAnsi="Neirizi" w:cs="Neirizi"/>
          <w:rtl/>
        </w:rPr>
        <w:t>. تقوا، سپری در برابر لغزش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ها،</w:t>
      </w:r>
      <w:r w:rsidRPr="003874D6">
        <w:rPr>
          <w:rFonts w:ascii="Neirizi" w:hAnsi="Neirizi" w:cs="Neirizi"/>
          <w:rtl/>
        </w:rPr>
        <w:t xml:space="preserve"> و مشعلی فروزان در تاریکی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جهل و غفلت است.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 xml:space="preserve"> فریاد بیدارباش امام حسین(ع) در برابر جهل امت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یکی از پرمغزترین فرازهای زیارت شریف اربعین، این جمله است: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«وَ بَذَلَ مُهْجَتَهُ فِيكَ لِيَسْتَنْقِذَ عِبَادَكَ مِنَ الْجَهَالَةِ وَ حَيْرَةِ الضَّلَالَةِ»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خدایا، حسین(ع) جان خود را فدا کرد، تا بندگان تو را از جهالت و گمراهی نجات دهد.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برادران و خواهران ایمانی!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این فراز کوتاه، چکیده فلسفه قیام عاشورا و بیانگر رسالت همیشگی دین است؛ نجات انسان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</w:t>
      </w:r>
      <w:r w:rsidRPr="003874D6">
        <w:rPr>
          <w:rFonts w:ascii="Neirizi" w:hAnsi="Neirizi" w:cs="Neirizi"/>
          <w:rtl/>
        </w:rPr>
        <w:t xml:space="preserve"> از «جهل». جهلی که اگر در میان امتی ریشه بدواند، امام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کشی</w:t>
      </w:r>
      <w:r w:rsidRPr="003874D6">
        <w:rPr>
          <w:rFonts w:ascii="Neirizi" w:hAnsi="Neirizi" w:cs="Neirizi"/>
          <w:rtl/>
        </w:rPr>
        <w:t xml:space="preserve"> را به امری عادی بدل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کند</w:t>
      </w:r>
      <w:r w:rsidRPr="003874D6">
        <w:rPr>
          <w:rFonts w:ascii="Neirizi" w:hAnsi="Neirizi" w:cs="Neirizi"/>
          <w:rtl/>
        </w:rPr>
        <w:t>. مگر علی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بن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ابی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طالب</w:t>
      </w:r>
      <w:r w:rsidRPr="003874D6">
        <w:rPr>
          <w:rFonts w:ascii="Neirizi" w:hAnsi="Neirizi" w:cs="Neirizi"/>
          <w:rtl/>
        </w:rPr>
        <w:t>(ع) را تیغ ابن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ملجم</w:t>
      </w:r>
      <w:r w:rsidRPr="003874D6">
        <w:rPr>
          <w:rFonts w:ascii="Neirizi" w:hAnsi="Neirizi" w:cs="Neirizi"/>
          <w:rtl/>
        </w:rPr>
        <w:t xml:space="preserve"> کشت؟ نه! جهل کوفیان بود که در تاریکی آن، تیغ جفا بر فرق عدالت نشست.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 xml:space="preserve"> تجلی جهل تاریخی در امت اسلامی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باید تاریخ را با اشک دید و با فریاد خواند! وقتی خطیب نماز جمعه در مدینه لعن علی(ع) را ترک کرد، مردم فریاد زدند: "خطبه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ات</w:t>
      </w:r>
      <w:r w:rsidRPr="003874D6">
        <w:rPr>
          <w:rFonts w:ascii="Neirizi" w:hAnsi="Neirizi" w:cs="Neirizi"/>
          <w:rtl/>
        </w:rPr>
        <w:t xml:space="preserve"> ناقص است!" مگر نه اینکه </w:t>
      </w:r>
      <w:r w:rsidRPr="003874D6">
        <w:rPr>
          <w:rFonts w:ascii="Neirizi" w:hAnsi="Neirizi" w:cs="Neirizi"/>
          <w:rtl/>
          <w:lang w:bidi="fa-IR"/>
        </w:rPr>
        <w:t>۵۰</w:t>
      </w:r>
      <w:r w:rsidRPr="003874D6">
        <w:rPr>
          <w:rFonts w:ascii="Neirizi" w:hAnsi="Neirizi" w:cs="Neirizi"/>
          <w:rtl/>
        </w:rPr>
        <w:t xml:space="preserve"> سال لعن امیرالمؤمنین(ع) بر منابر رسمی، مردم را به چنان جهالتی کشاند که از خود پرسیدند: "مگر </w:t>
      </w:r>
      <w:r w:rsidRPr="003874D6">
        <w:rPr>
          <w:rFonts w:ascii="Neirizi" w:hAnsi="Neirizi" w:cs="Neirizi"/>
          <w:rtl/>
        </w:rPr>
        <w:lastRenderedPageBreak/>
        <w:t>علی نماز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خواند؟</w:t>
      </w:r>
      <w:r w:rsidRPr="003874D6">
        <w:rPr>
          <w:rFonts w:ascii="Neirizi" w:hAnsi="Neirizi" w:cs="Neirizi"/>
          <w:rtl/>
        </w:rPr>
        <w:t>" بلی! این جهل است که معاویه را امیرالمؤمنین و یزید را خلیفه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خواند،</w:t>
      </w:r>
      <w:r w:rsidRPr="003874D6">
        <w:rPr>
          <w:rFonts w:ascii="Neirizi" w:hAnsi="Neirizi" w:cs="Neirizi"/>
          <w:rtl/>
        </w:rPr>
        <w:t xml:space="preserve"> اما علی و حسین را به شمشیر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سپارد</w:t>
      </w:r>
      <w:r w:rsidRPr="003874D6">
        <w:rPr>
          <w:rFonts w:ascii="Neirizi" w:hAnsi="Neirizi" w:cs="Neirizi"/>
          <w:rtl/>
        </w:rPr>
        <w:t>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همین جهل بود که اجازه داد خطبه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ی</w:t>
      </w:r>
      <w:r w:rsidRPr="003874D6">
        <w:rPr>
          <w:rFonts w:ascii="Neirizi" w:hAnsi="Neirizi" w:cs="Neirizi"/>
          <w:rtl/>
        </w:rPr>
        <w:t xml:space="preserve"> نماز جمعه را در چهارشنبه بخوانند و کسی نپرسد: "امروز که جمعه نیست!" همین جهل بود که عبدالله بن عمر را از فاجعه کربلا غافل کرد، اما نگران خون پشه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ای</w:t>
      </w:r>
      <w:r w:rsidRPr="003874D6">
        <w:rPr>
          <w:rFonts w:ascii="Neirizi" w:hAnsi="Neirizi" w:cs="Neirizi"/>
          <w:rtl/>
        </w:rPr>
        <w:t xml:space="preserve"> بر لباس کرد.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 xml:space="preserve"> جهل؛ ریشه انحراف، مانع نجات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امام علی(ع) فرمودند: «الْجَهْلُ دَاءٌ لَا يُنْفَعُ مَعَهُ دَوَاءٌ»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جهل دردی است که هیچ دارویی بر آن کارگر نیست، جز بیداری، آگاهی و معرفت. اگر مردمی نادان باشند، هیچ قانون، عالم یا پیامبری نمی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تواند</w:t>
      </w:r>
      <w:r w:rsidRPr="003874D6">
        <w:rPr>
          <w:rFonts w:ascii="Neirizi" w:hAnsi="Neirizi" w:cs="Neirizi"/>
          <w:rtl/>
        </w:rPr>
        <w:t xml:space="preserve"> آنان را به سعادت برساند.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در روزگاری نه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چندان</w:t>
      </w:r>
      <w:r w:rsidRPr="003874D6">
        <w:rPr>
          <w:rFonts w:ascii="Neirizi" w:hAnsi="Neirizi" w:cs="Neirizi"/>
          <w:rtl/>
        </w:rPr>
        <w:t xml:space="preserve"> دور، امیرکبیر خواست مردم را از بیماری آبله نجات دهد. اما رمالان و جهل، دیوار بزرگی در برابر نجات مردم شدند. حتی برای واکسن رایگان، مردم فراری شدند! امیرکبیر گریست؛ نه از مرگ کودکان، بلکه از جهل ملت.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 xml:space="preserve"> جایگاه علم در اسلام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خدای متعال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فرماید</w:t>
      </w:r>
      <w:r w:rsidRPr="003874D6">
        <w:rPr>
          <w:rFonts w:ascii="Neirizi" w:hAnsi="Neirizi" w:cs="Neirizi"/>
          <w:rtl/>
        </w:rPr>
        <w:t>: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«هَلْ يَسْتَوِي الَّذِينَ يَعْلَمُونَ وَ الَّذِينَ لَا يَعْلَمُونَ»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آیا دانایان با نادانان برابرند؟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و امام صادق(ع)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فرماید</w:t>
      </w:r>
      <w:r w:rsidRPr="003874D6">
        <w:rPr>
          <w:rFonts w:ascii="Neirizi" w:hAnsi="Neirizi" w:cs="Neirizi"/>
          <w:rtl/>
        </w:rPr>
        <w:t>: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در روز قیامت، خون شهدا را با مرکب علما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سنجند،</w:t>
      </w:r>
      <w:r w:rsidRPr="003874D6">
        <w:rPr>
          <w:rFonts w:ascii="Neirizi" w:hAnsi="Neirizi" w:cs="Neirizi"/>
          <w:rtl/>
        </w:rPr>
        <w:t xml:space="preserve"> و مرکب علم سنگین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تر</w:t>
      </w:r>
      <w:r w:rsidRPr="003874D6">
        <w:rPr>
          <w:rFonts w:ascii="Neirizi" w:hAnsi="Neirizi" w:cs="Neirizi"/>
          <w:rtl/>
        </w:rPr>
        <w:t xml:space="preserve"> است. چرا؟ چون شهید با شناخت به میدان آمده است، و عالم، جامعه را از سقوط نجات داده است.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پیامبر خدا (ص) به امیرالمؤمنین فرمودند: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«یَا عَلِیُّ نَوْمُ الْعَالِمِ أَفْضَلُ مِنْ أَلْفِ رَكْعَةٍ مِنَ الْعَابِدِ الْجَاهِلِ»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خواب عالمی آگاه، از هزار رکعت نماز عابدی نادان، برتر است!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 xml:space="preserve"> تحریف تاریخ با جعل تقدیر الهی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دشمنان اهل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بیت</w:t>
      </w:r>
      <w:r w:rsidRPr="003874D6">
        <w:rPr>
          <w:rFonts w:ascii="Neirizi" w:hAnsi="Neirizi" w:cs="Neirizi"/>
          <w:rtl/>
        </w:rPr>
        <w:t>(ع) برای توجیه ظلم خود، مکتب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انحرافی چون "جبرگرایی" و "مرجئه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گری</w:t>
      </w:r>
      <w:r w:rsidRPr="003874D6">
        <w:rPr>
          <w:rFonts w:ascii="Neirizi" w:hAnsi="Neirizi" w:cs="Neirizi"/>
          <w:rtl/>
        </w:rPr>
        <w:t>" را رواج دادند. گفتند: هر چه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شود،</w:t>
      </w:r>
      <w:r w:rsidRPr="003874D6">
        <w:rPr>
          <w:rFonts w:ascii="Neirizi" w:hAnsi="Neirizi" w:cs="Neirizi"/>
          <w:rtl/>
        </w:rPr>
        <w:t xml:space="preserve"> خواست خداست! پس باید سکوت کرد. یزید گفت: حسین(ع) کشته شد چون این آیه را نخواند: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«تُؤْتِي الْمُلْكَ مَنْ تَشَاءُ... وَ تُذِلُّ مَنْ تَشَاءُ»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و در همان حال، با چوب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دستی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اش</w:t>
      </w:r>
      <w:r w:rsidRPr="003874D6">
        <w:rPr>
          <w:rFonts w:ascii="Neirizi" w:hAnsi="Neirizi" w:cs="Neirizi"/>
          <w:rtl/>
        </w:rPr>
        <w:t xml:space="preserve"> بر دهان خونین حسین(ع)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کوبید</w:t>
      </w:r>
      <w:r w:rsidRPr="003874D6">
        <w:rPr>
          <w:rFonts w:ascii="Neirizi" w:hAnsi="Neirizi" w:cs="Neirizi"/>
          <w:rtl/>
        </w:rPr>
        <w:t>!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چه جهل شومی است که در آن، خون حسین(ع) عبادت شمرده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شود</w:t>
      </w:r>
      <w:r w:rsidRPr="003874D6">
        <w:rPr>
          <w:rFonts w:ascii="Neirizi" w:hAnsi="Neirizi" w:cs="Neirizi"/>
          <w:rtl/>
        </w:rPr>
        <w:t>! امام سجاد(ع)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فرمایند</w:t>
      </w:r>
      <w:r w:rsidRPr="003874D6">
        <w:rPr>
          <w:rFonts w:ascii="Neirizi" w:hAnsi="Neirizi" w:cs="Neirizi"/>
          <w:rtl/>
        </w:rPr>
        <w:t>: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«ازدلَفَ عَلَیْهِ ثلاثونَ ألفَ رَجُلٍ یزعمون أنهم من هذه الأمة، کلٌّ یتقربُ إلى اللهِ عزوجل بدمه»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سی هزار نفر که خود را مسلمان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دانستند،</w:t>
      </w:r>
      <w:r w:rsidRPr="003874D6">
        <w:rPr>
          <w:rFonts w:ascii="Neirizi" w:hAnsi="Neirizi" w:cs="Neirizi"/>
          <w:rtl/>
        </w:rPr>
        <w:t xml:space="preserve"> با نیت قربت به خدا، خون حسین(ع) را ریختند.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 xml:space="preserve"> راه نجات: بصیرت، آگاهی، شناخت امام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در این فضای آلوده به جهالت، یاران حسین(ع) چونان ستارگانی در آسمان فتنه درخشیدند. نه مرعوب قدرت شدند، نه فریب تبلیغات را خوردند. آنان با شناخت، به امام زمان خود پیوستند و با معرفت، جان خود را فدای راه حق کردند.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برادران و خواهران عزیز!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امروز، رسالت ما ادامه همان راه است. با علم و معرفت، راه را از بی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راهه</w:t>
      </w:r>
      <w:r w:rsidRPr="003874D6">
        <w:rPr>
          <w:rFonts w:ascii="Neirizi" w:hAnsi="Neirizi" w:cs="Neirizi"/>
          <w:rtl/>
        </w:rPr>
        <w:t xml:space="preserve"> بشناسیم. نگذاریم جهل، هویت و دیانت ما را در گرداب تحریف ببلعد.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باید جامعه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ای</w:t>
      </w:r>
      <w:r w:rsidRPr="003874D6">
        <w:rPr>
          <w:rFonts w:ascii="Neirizi" w:hAnsi="Neirizi" w:cs="Neirizi"/>
          <w:rtl/>
        </w:rPr>
        <w:t xml:space="preserve"> عالم، فرهیخته، دارای فهم تاریخی و دینی بسازیم که نه فریب "یزیدیان رسانه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ای</w:t>
      </w:r>
      <w:r w:rsidRPr="003874D6">
        <w:rPr>
          <w:rFonts w:ascii="Neirizi" w:hAnsi="Neirizi" w:cs="Neirizi"/>
          <w:rtl/>
        </w:rPr>
        <w:t>" را بخورد، نه از "معاویه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ظاهرالصلاح" پیروی کند.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از خداوند منّان مسئلت داریم که ما را در زمره آگاهان، بصیران، عاشوراییان و یاران واقعی حضرت ولی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عصر</w:t>
      </w:r>
      <w:r w:rsidRPr="003874D6">
        <w:rPr>
          <w:rFonts w:ascii="Neirizi" w:hAnsi="Neirizi" w:cs="Neirizi"/>
          <w:rtl/>
        </w:rPr>
        <w:t xml:space="preserve"> عجل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الله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فرجه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الشریف</w:t>
      </w:r>
      <w:r w:rsidRPr="003874D6">
        <w:rPr>
          <w:rFonts w:ascii="Neirizi" w:hAnsi="Neirizi" w:cs="Neirizi"/>
          <w:rtl/>
        </w:rPr>
        <w:t xml:space="preserve"> قرار دهد.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  <w:b/>
          <w:bCs/>
          <w:rtl/>
        </w:rPr>
      </w:pPr>
      <w:r w:rsidRPr="003874D6">
        <w:rPr>
          <w:rFonts w:ascii="Neirizi" w:hAnsi="Neirizi" w:cs="Neirizi"/>
          <w:b/>
          <w:bCs/>
          <w:rtl/>
        </w:rPr>
        <w:t>بسم</w:t>
      </w:r>
      <w:r w:rsidRPr="003874D6">
        <w:rPr>
          <w:rFonts w:ascii="Sakkal Majalla" w:hAnsi="Sakkal Majalla" w:cs="Sakkal Majalla" w:hint="cs"/>
          <w:b/>
          <w:bCs/>
          <w:rtl/>
        </w:rPr>
        <w:t>‌</w:t>
      </w:r>
      <w:r w:rsidRPr="003874D6">
        <w:rPr>
          <w:rFonts w:ascii="Neirizi" w:hAnsi="Neirizi" w:cs="Neirizi" w:hint="cs"/>
          <w:b/>
          <w:bCs/>
          <w:rtl/>
        </w:rPr>
        <w:t>اللَّه</w:t>
      </w:r>
      <w:r w:rsidRPr="003874D6">
        <w:rPr>
          <w:rFonts w:ascii="Sakkal Majalla" w:hAnsi="Sakkal Majalla" w:cs="Sakkal Majalla" w:hint="cs"/>
          <w:b/>
          <w:bCs/>
          <w:rtl/>
        </w:rPr>
        <w:t>‌</w:t>
      </w:r>
      <w:r w:rsidRPr="003874D6">
        <w:rPr>
          <w:rFonts w:ascii="Neirizi" w:hAnsi="Neirizi" w:cs="Neirizi" w:hint="cs"/>
          <w:b/>
          <w:bCs/>
          <w:rtl/>
        </w:rPr>
        <w:t>الرّحمن</w:t>
      </w:r>
      <w:r w:rsidRPr="003874D6">
        <w:rPr>
          <w:rFonts w:ascii="Sakkal Majalla" w:hAnsi="Sakkal Majalla" w:cs="Sakkal Majalla" w:hint="cs"/>
          <w:b/>
          <w:bCs/>
          <w:rtl/>
        </w:rPr>
        <w:t>‌</w:t>
      </w:r>
      <w:r w:rsidRPr="003874D6">
        <w:rPr>
          <w:rFonts w:ascii="Neirizi" w:hAnsi="Neirizi" w:cs="Neirizi" w:hint="cs"/>
          <w:b/>
          <w:bCs/>
          <w:rtl/>
        </w:rPr>
        <w:t>الرّحيم</w:t>
      </w:r>
      <w:r w:rsidRPr="003874D6">
        <w:rPr>
          <w:rFonts w:ascii="Sakkal Majalla" w:hAnsi="Sakkal Majalla" w:cs="Sakkal Majalla" w:hint="cs"/>
          <w:b/>
          <w:bCs/>
          <w:rtl/>
        </w:rPr>
        <w:t>‌</w:t>
      </w:r>
      <w:r w:rsidRPr="003874D6">
        <w:rPr>
          <w:rFonts w:ascii="Neirizi" w:hAnsi="Neirizi" w:cs="Neirizi"/>
          <w:b/>
          <w:bCs/>
        </w:rPr>
        <w:br/>
      </w:r>
      <w:r w:rsidRPr="003874D6">
        <w:rPr>
          <w:rFonts w:ascii="Cambria" w:hAnsi="Cambria" w:cs="Cambria"/>
          <w:b/>
          <w:bCs/>
        </w:rPr>
        <w:t>   </w:t>
      </w:r>
      <w:r w:rsidRPr="003874D6">
        <w:rPr>
          <w:rFonts w:ascii="Neirizi" w:hAnsi="Neirizi" w:cs="Neirizi"/>
          <w:b/>
          <w:bCs/>
        </w:rPr>
        <w:t xml:space="preserve"> </w:t>
      </w:r>
      <w:r w:rsidRPr="003874D6">
        <w:rPr>
          <w:rFonts w:ascii="Neirizi" w:hAnsi="Neirizi" w:cs="Neirizi"/>
          <w:b/>
          <w:bCs/>
          <w:rtl/>
        </w:rPr>
        <w:t>والعصر. انّ الانسان لفى خسر. الّا الّذين امنوا و عملوا الصّالحات</w:t>
      </w:r>
      <w:r w:rsidRPr="003874D6">
        <w:rPr>
          <w:rFonts w:ascii="Sakkal Majalla" w:hAnsi="Sakkal Majalla" w:cs="Sakkal Majalla" w:hint="cs"/>
          <w:b/>
          <w:bCs/>
          <w:rtl/>
        </w:rPr>
        <w:t>‌</w:t>
      </w:r>
      <w:r w:rsidRPr="003874D6">
        <w:rPr>
          <w:rFonts w:ascii="Neirizi" w:hAnsi="Neirizi" w:cs="Neirizi"/>
          <w:b/>
          <w:bCs/>
          <w:rtl/>
        </w:rPr>
        <w:t xml:space="preserve"> </w:t>
      </w:r>
      <w:r w:rsidRPr="003874D6">
        <w:rPr>
          <w:rFonts w:ascii="Cambria" w:hAnsi="Cambria" w:cs="Cambria"/>
          <w:b/>
          <w:bCs/>
        </w:rPr>
        <w:t> </w:t>
      </w:r>
      <w:r w:rsidRPr="003874D6">
        <w:rPr>
          <w:rFonts w:ascii="Neirizi" w:hAnsi="Neirizi" w:cs="Neirizi"/>
          <w:b/>
          <w:bCs/>
        </w:rPr>
        <w:t xml:space="preserve"> </w:t>
      </w:r>
      <w:r w:rsidRPr="003874D6">
        <w:rPr>
          <w:rFonts w:ascii="Neirizi" w:hAnsi="Neirizi" w:cs="Neirizi"/>
          <w:b/>
          <w:bCs/>
          <w:rtl/>
        </w:rPr>
        <w:t>و</w:t>
      </w:r>
      <w:bookmarkStart w:id="0" w:name="_GoBack"/>
      <w:bookmarkEnd w:id="0"/>
      <w:r w:rsidRPr="003874D6">
        <w:rPr>
          <w:rFonts w:ascii="Neirizi" w:hAnsi="Neirizi" w:cs="Neirizi"/>
          <w:b/>
          <w:bCs/>
          <w:rtl/>
        </w:rPr>
        <w:t xml:space="preserve"> تواصوا بالحقّ و تواصوا بالصّبر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  <w:rtl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  <w:b/>
          <w:bCs/>
        </w:rPr>
      </w:pPr>
      <w:r w:rsidRPr="003874D6">
        <w:rPr>
          <w:rFonts w:ascii="Neirizi" w:hAnsi="Neirizi" w:cs="Neirizi"/>
          <w:b/>
          <w:bCs/>
          <w:rtl/>
        </w:rPr>
        <w:lastRenderedPageBreak/>
        <w:t>خطبه دوم نماز جمعه شهرستان میاندورود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  <w:b/>
          <w:bCs/>
        </w:rPr>
      </w:pPr>
      <w:r w:rsidRPr="003874D6">
        <w:rPr>
          <w:rFonts w:ascii="Neirizi" w:hAnsi="Neirizi" w:cs="Neirizi"/>
          <w:b/>
          <w:bCs/>
          <w:rtl/>
        </w:rPr>
        <w:t>با امامت حضرت حجت</w:t>
      </w:r>
      <w:r w:rsidRPr="003874D6">
        <w:rPr>
          <w:rFonts w:ascii="Sakkal Majalla" w:hAnsi="Sakkal Majalla" w:cs="Sakkal Majalla" w:hint="cs"/>
          <w:b/>
          <w:bCs/>
          <w:rtl/>
        </w:rPr>
        <w:t>‌</w:t>
      </w:r>
      <w:r w:rsidRPr="003874D6">
        <w:rPr>
          <w:rFonts w:ascii="Neirizi" w:hAnsi="Neirizi" w:cs="Neirizi" w:hint="cs"/>
          <w:b/>
          <w:bCs/>
          <w:rtl/>
        </w:rPr>
        <w:t>الاسلام</w:t>
      </w:r>
      <w:r w:rsidRPr="003874D6">
        <w:rPr>
          <w:rFonts w:ascii="Neirizi" w:hAnsi="Neirizi" w:cs="Neirizi"/>
          <w:b/>
          <w:bCs/>
          <w:rtl/>
        </w:rPr>
        <w:t xml:space="preserve"> و المسلمین غفاری (دامت توفیقاته)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  <w:b/>
          <w:bCs/>
        </w:rPr>
      </w:pPr>
      <w:r w:rsidRPr="003874D6">
        <w:rPr>
          <w:rFonts w:ascii="Neirizi" w:hAnsi="Neirizi" w:cs="Neirizi"/>
          <w:b/>
          <w:bCs/>
          <w:rtl/>
        </w:rPr>
        <w:t>موضوع: قدرت بازدارندگی ایران، پایان اسطوره صهیونیسم و رسالت امت در برابر وارونگی اسلام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الحمد لله الّذي جعلنا من المتمسّكين بولايه أمير المؤمنين و ذريّته الطّاهرين، و جعلنا من المستمسكين بحبل الله المتين...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اللّهم صلّ علی ولیّک الأعظم، بقية الله فی الأرضین، و اجعلنا من أنصاره و أعوانه و المستشهدین بين يديه.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ایران در اوج استقلال و اقتدار؛ حماسه نقطه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زنی</w:t>
      </w:r>
      <w:r w:rsidRPr="003874D6">
        <w:rPr>
          <w:rFonts w:ascii="Neirizi" w:hAnsi="Neirizi" w:cs="Neirizi"/>
          <w:rtl/>
        </w:rPr>
        <w:t xml:space="preserve"> بدون </w:t>
      </w:r>
      <w:r w:rsidRPr="003874D6">
        <w:rPr>
          <w:rFonts w:ascii="Neirizi" w:hAnsi="Neirizi" w:cs="Neirizi"/>
        </w:rPr>
        <w:t>GPS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نمازگزاران عزیز!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در روزگاری که نظام سلطه، نقشه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/>
          <w:rtl/>
        </w:rPr>
        <w:t xml:space="preserve"> جهان را با داده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انحصاری خود ترسیم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کرد</w:t>
      </w:r>
      <w:r w:rsidRPr="003874D6">
        <w:rPr>
          <w:rFonts w:ascii="Neirizi" w:hAnsi="Neirizi" w:cs="Neirizi"/>
          <w:rtl/>
        </w:rPr>
        <w:t xml:space="preserve"> و کشورهای مستقل را از دسترسی به اطلاعات ژئواستراتژیک محروم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نمود،</w:t>
      </w:r>
      <w:r w:rsidRPr="003874D6">
        <w:rPr>
          <w:rFonts w:ascii="Neirizi" w:hAnsi="Neirizi" w:cs="Neirizi"/>
          <w:rtl/>
        </w:rPr>
        <w:t xml:space="preserve"> ایران اسلامی راه خود را گشود و در مسیر «اقتدار فضایی بومی» گام نهاد. در حالی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که</w:t>
      </w:r>
      <w:r w:rsidRPr="003874D6">
        <w:rPr>
          <w:rFonts w:ascii="Neirizi" w:hAnsi="Neirizi" w:cs="Neirizi"/>
          <w:rtl/>
        </w:rPr>
        <w:t xml:space="preserve"> کشورهای غربی، اطلاعات موقعیت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یاب</w:t>
      </w:r>
      <w:r w:rsidRPr="003874D6">
        <w:rPr>
          <w:rFonts w:ascii="Neirizi" w:hAnsi="Neirizi" w:cs="Neirizi"/>
          <w:rtl/>
        </w:rPr>
        <w:t xml:space="preserve"> و تصویربرداری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ماهواره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ای</w:t>
      </w:r>
      <w:r w:rsidRPr="003874D6">
        <w:rPr>
          <w:rFonts w:ascii="Neirizi" w:hAnsi="Neirizi" w:cs="Neirizi"/>
          <w:rtl/>
        </w:rPr>
        <w:t xml:space="preserve"> از سرزمین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اشغالی را از ما دریغ داشتند، فرزندان این ملت در سپاه پاسداران انقلاب اسلامی، منظومه فضایی نور را بنا نهادند؛ نور </w:t>
      </w:r>
      <w:r w:rsidRPr="003874D6">
        <w:rPr>
          <w:rFonts w:ascii="Neirizi" w:hAnsi="Neirizi" w:cs="Neirizi"/>
          <w:rtl/>
          <w:lang w:bidi="fa-IR"/>
        </w:rPr>
        <w:t>۱</w:t>
      </w:r>
      <w:r w:rsidRPr="003874D6">
        <w:rPr>
          <w:rFonts w:ascii="Neirizi" w:hAnsi="Neirizi" w:cs="Neirizi"/>
          <w:rtl/>
        </w:rPr>
        <w:t xml:space="preserve">، نور </w:t>
      </w:r>
      <w:r w:rsidRPr="003874D6">
        <w:rPr>
          <w:rFonts w:ascii="Neirizi" w:hAnsi="Neirizi" w:cs="Neirizi"/>
          <w:rtl/>
          <w:lang w:bidi="fa-IR"/>
        </w:rPr>
        <w:t>۲</w:t>
      </w:r>
      <w:r w:rsidRPr="003874D6">
        <w:rPr>
          <w:rFonts w:ascii="Neirizi" w:hAnsi="Neirizi" w:cs="Neirizi"/>
          <w:rtl/>
        </w:rPr>
        <w:t xml:space="preserve">، نور </w:t>
      </w:r>
      <w:r w:rsidRPr="003874D6">
        <w:rPr>
          <w:rFonts w:ascii="Neirizi" w:hAnsi="Neirizi" w:cs="Neirizi"/>
          <w:rtl/>
          <w:lang w:bidi="fa-IR"/>
        </w:rPr>
        <w:t>۳</w:t>
      </w:r>
      <w:r w:rsidRPr="003874D6">
        <w:rPr>
          <w:rFonts w:ascii="Neirizi" w:hAnsi="Neirizi" w:cs="Neirizi"/>
          <w:rtl/>
        </w:rPr>
        <w:t>، و ان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شاءالله</w:t>
      </w:r>
      <w:r w:rsidRPr="003874D6">
        <w:rPr>
          <w:rFonts w:ascii="Neirizi" w:hAnsi="Neirizi" w:cs="Neirizi"/>
          <w:rtl/>
        </w:rPr>
        <w:t xml:space="preserve"> نوری دیگر، که نه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تنها</w:t>
      </w:r>
      <w:r w:rsidRPr="003874D6">
        <w:rPr>
          <w:rFonts w:ascii="Neirizi" w:hAnsi="Neirizi" w:cs="Neirizi"/>
          <w:rtl/>
        </w:rPr>
        <w:t xml:space="preserve"> تاریکی تحریم را شکست، بلکه سایه روشنی از اطلاعات راهبردی را بر سر قدرت دفاعی ما گسترانید.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ماهواره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نظامی نور، امروز قادرند با فناوری ایرانی: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پایگاه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</w:t>
      </w:r>
      <w:r w:rsidRPr="003874D6">
        <w:rPr>
          <w:rFonts w:ascii="Neirizi" w:hAnsi="Neirizi" w:cs="Neirizi"/>
          <w:rtl/>
        </w:rPr>
        <w:t xml:space="preserve"> و مراکز نظامی رژیم صهیونیستی را شناسایی کنند؛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تحرکات زمینی، هوایی و دریایی دشمن را رهگیری نمایند؛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 xml:space="preserve">بدون وابستگی به </w:t>
      </w:r>
      <w:r w:rsidRPr="003874D6">
        <w:rPr>
          <w:rFonts w:ascii="Neirizi" w:hAnsi="Neirizi" w:cs="Neirizi"/>
        </w:rPr>
        <w:t>GPS</w:t>
      </w:r>
      <w:r w:rsidRPr="003874D6">
        <w:rPr>
          <w:rFonts w:ascii="Neirizi" w:hAnsi="Neirizi" w:cs="Neirizi"/>
          <w:rtl/>
        </w:rPr>
        <w:t>، با موقعیت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یاب</w:t>
      </w:r>
      <w:r w:rsidRPr="003874D6">
        <w:rPr>
          <w:rFonts w:ascii="Neirizi" w:hAnsi="Neirizi" w:cs="Neirizi"/>
          <w:rtl/>
        </w:rPr>
        <w:t xml:space="preserve"> بومی عملیات آفندی و پدافندی را هدایت کنند؛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و داده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راهبردی را لحظه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به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لحظه</w:t>
      </w:r>
      <w:r w:rsidRPr="003874D6">
        <w:rPr>
          <w:rFonts w:ascii="Neirizi" w:hAnsi="Neirizi" w:cs="Neirizi"/>
          <w:rtl/>
        </w:rPr>
        <w:t xml:space="preserve"> به ایستگاه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زمینی مخابره نمایند.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lastRenderedPageBreak/>
        <w:t>این پیشرفت نه تنها پیروزی فناوری است، بلکه شکست حتمی تحریم اطلاعاتی غرب علیه ایران است؛ تحریمی که امروز خود عامل جهش راهبردی ایران در صنعت فضایی و اقتدار موشکی شده است.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نقطه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زنی</w:t>
      </w:r>
      <w:r w:rsidRPr="003874D6">
        <w:rPr>
          <w:rFonts w:ascii="Neirizi" w:hAnsi="Neirizi" w:cs="Neirizi"/>
          <w:rtl/>
        </w:rPr>
        <w:t xml:space="preserve"> در قلب سرزمین اشغالی؛ کابوس نتانیاهو و فروپاشی اسطوره امنیت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جنگ اخیر، ورق جدیدی در تاریخ نبردهای منطقه بود. جنگی که در آن ایران با ضربه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ای</w:t>
      </w:r>
      <w:r w:rsidRPr="003874D6">
        <w:rPr>
          <w:rFonts w:ascii="Neirizi" w:hAnsi="Neirizi" w:cs="Neirizi"/>
          <w:rtl/>
        </w:rPr>
        <w:t xml:space="preserve"> دقیق و حساب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شده،</w:t>
      </w:r>
      <w:r w:rsidRPr="003874D6">
        <w:rPr>
          <w:rFonts w:ascii="Neirizi" w:hAnsi="Neirizi" w:cs="Neirizi"/>
          <w:rtl/>
        </w:rPr>
        <w:t xml:space="preserve"> پایگاه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راهبردی دشمن صهیونیستی را از حیفا تا تل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آویو</w:t>
      </w:r>
      <w:r w:rsidRPr="003874D6">
        <w:rPr>
          <w:rFonts w:ascii="Neirizi" w:hAnsi="Neirizi" w:cs="Neirizi"/>
          <w:rtl/>
        </w:rPr>
        <w:t xml:space="preserve"> هدف قرار داد؛ آن هم در حالی که هیچ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یک</w:t>
      </w:r>
      <w:r w:rsidRPr="003874D6">
        <w:rPr>
          <w:rFonts w:ascii="Neirizi" w:hAnsi="Neirizi" w:cs="Neirizi"/>
          <w:rtl/>
        </w:rPr>
        <w:t xml:space="preserve"> از موقعیت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حیاتی ما آسیب ندید، نه تأسیسات هسته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ای،</w:t>
      </w:r>
      <w:r w:rsidRPr="003874D6">
        <w:rPr>
          <w:rFonts w:ascii="Neirizi" w:hAnsi="Neirizi" w:cs="Neirizi"/>
          <w:rtl/>
        </w:rPr>
        <w:t xml:space="preserve"> نه مراکز موشکی، نه اورانیوم غنی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شده،</w:t>
      </w:r>
      <w:r w:rsidRPr="003874D6">
        <w:rPr>
          <w:rFonts w:ascii="Neirizi" w:hAnsi="Neirizi" w:cs="Neirizi"/>
          <w:rtl/>
        </w:rPr>
        <w:t xml:space="preserve"> و نه اراده مردم.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این رژیم اشغالگر، برای نخستین بار در طول حیات ننگین خود، طعم فروپاشی امنیتی، اقتصادی، و روانی را چشید.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تصاویر ویرانی شهرهای کلیدی، قدرت دفاعی اسرائیل را به چالش کشید و مسیرهای ترانزیتی و طرح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اقتصادی آنان را در تردید و تحیر فرو برد. بنا بر برخی آمارهای رسانه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جهانی، هزینه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این جنگ برای رژیم صهیونیستی بیش از </w:t>
      </w:r>
      <w:r w:rsidRPr="003874D6">
        <w:rPr>
          <w:rFonts w:ascii="Neirizi" w:hAnsi="Neirizi" w:cs="Neirizi"/>
          <w:rtl/>
          <w:lang w:bidi="fa-IR"/>
        </w:rPr>
        <w:t>۷</w:t>
      </w:r>
      <w:r w:rsidRPr="003874D6">
        <w:rPr>
          <w:rFonts w:ascii="Neirizi" w:hAnsi="Neirizi" w:cs="Neirizi"/>
          <w:rtl/>
        </w:rPr>
        <w:t xml:space="preserve"> میلیارد دلار خسارت مستقیم و حدود </w:t>
      </w:r>
      <w:r w:rsidRPr="003874D6">
        <w:rPr>
          <w:rFonts w:ascii="Neirizi" w:hAnsi="Neirizi" w:cs="Neirizi"/>
          <w:rtl/>
          <w:lang w:bidi="fa-IR"/>
        </w:rPr>
        <w:t>۲۰</w:t>
      </w:r>
      <w:r w:rsidRPr="003874D6">
        <w:rPr>
          <w:rFonts w:ascii="Neirizi" w:hAnsi="Neirizi" w:cs="Neirizi"/>
          <w:rtl/>
        </w:rPr>
        <w:t xml:space="preserve"> میلیارد دلار مجموع آسیب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مستقیم و غیرمستقیم بوده است. این هزینه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</w:t>
      </w:r>
      <w:r w:rsidRPr="003874D6">
        <w:rPr>
          <w:rFonts w:ascii="Neirizi" w:hAnsi="Neirizi" w:cs="Neirizi"/>
          <w:rtl/>
        </w:rPr>
        <w:t xml:space="preserve"> نه فقط مالی، که حیثیتی و راهبردی بود.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پاسخ به افکار عمومی: جنگ را ما پایان دادیم یا دشمن؟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اکنون شاید برخی از شما بپرسند: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«اگر دشمن ضعیف شده بود، چرا ما جنگ را متوقف کردیم؟»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پاسخ روشن است. دشمن ما، صرفاً رژیم صهیونیستی نیست. دشمن اصلی، آمریکاست که در پشت صحنه، راهبردها را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چیند</w:t>
      </w:r>
      <w:r w:rsidRPr="003874D6">
        <w:rPr>
          <w:rFonts w:ascii="Neirizi" w:hAnsi="Neirizi" w:cs="Neirizi"/>
          <w:rtl/>
        </w:rPr>
        <w:t>. ما رژیم صهیونیستی را به لبه پرتگاه کشاندیم و او را زمین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گیر</w:t>
      </w:r>
      <w:r w:rsidRPr="003874D6">
        <w:rPr>
          <w:rFonts w:ascii="Neirizi" w:hAnsi="Neirizi" w:cs="Neirizi"/>
          <w:rtl/>
        </w:rPr>
        <w:t xml:space="preserve"> کردیم، اما جنگ بزرگ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تر</w:t>
      </w:r>
      <w:r w:rsidRPr="003874D6">
        <w:rPr>
          <w:rFonts w:ascii="Neirizi" w:hAnsi="Neirizi" w:cs="Neirizi"/>
          <w:rtl/>
        </w:rPr>
        <w:t xml:space="preserve"> در پیش است. ایران نشان داد که قادر است بدون شبکه نفوذ داخلی، بدون فریب رسانه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ای،</w:t>
      </w:r>
      <w:r w:rsidRPr="003874D6">
        <w:rPr>
          <w:rFonts w:ascii="Neirizi" w:hAnsi="Neirizi" w:cs="Neirizi"/>
          <w:rtl/>
        </w:rPr>
        <w:t xml:space="preserve"> و با انسجام کامل، وارد نبردی تمام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عیار</w:t>
      </w:r>
      <w:r w:rsidRPr="003874D6">
        <w:rPr>
          <w:rFonts w:ascii="Neirizi" w:hAnsi="Neirizi" w:cs="Neirizi"/>
          <w:rtl/>
        </w:rPr>
        <w:t xml:space="preserve"> شود.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اطلاعات موثق حاکی از کاهش ذخایر موشک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پدافندی دشمن، و افزایش توان رصد و ضربت ما بود. پاسخ به پایگاه «العدید» در منطقه نیز معادله را تمام کرد. این نه عقب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نشینی،</w:t>
      </w:r>
      <w:r w:rsidRPr="003874D6">
        <w:rPr>
          <w:rFonts w:ascii="Neirizi" w:hAnsi="Neirizi" w:cs="Neirizi"/>
          <w:rtl/>
        </w:rPr>
        <w:t xml:space="preserve"> بلکه تعلیق هوشمندانه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ی</w:t>
      </w:r>
      <w:r w:rsidRPr="003874D6">
        <w:rPr>
          <w:rFonts w:ascii="Neirizi" w:hAnsi="Neirizi" w:cs="Neirizi"/>
          <w:rtl/>
        </w:rPr>
        <w:t xml:space="preserve"> پیروزی بود.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 xml:space="preserve"> پیروزی در جنگ یعنی چه؟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پیروزی در این سطح از نبرد، صرفاً به معنای تصرف سرزمین نیست؛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lastRenderedPageBreak/>
        <w:t>پیروزی یعنی تحمیل اراده، تثبیت بازدارندگی، و نمایش قدرت نرم و سخت به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طور</w:t>
      </w:r>
      <w:r w:rsidRPr="003874D6">
        <w:rPr>
          <w:rFonts w:ascii="Neirizi" w:hAnsi="Neirizi" w:cs="Neirizi"/>
          <w:rtl/>
        </w:rPr>
        <w:t xml:space="preserve"> توأمان.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در این جنگ، ما پیروز شدیم، زیرا: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ملت ایران متحدتر از هر زمان دیگر در سه دهه اخیر ظاهر شد.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نیروهای مسلح ما در تمام ابعاد، شجاعانه و هماهنگ وارد عمل شدند.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سیاستمداران در دو جناح، در برابر دشمن، وحدت ملی را پاس داشتند.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و افکار عمومی جهان، برای نخستین بار، با ایران همدل شدند.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 xml:space="preserve"> شکوه مردم، رشادت نیروها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اینجا جا دارد از مردم عزیز ایران تشکر کنیم.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مردمی که در دل تهدید، آرامش خود را حفظ کردند، به صف نانوایی و پمپ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بنزین</w:t>
      </w:r>
      <w:r w:rsidRPr="003874D6">
        <w:rPr>
          <w:rFonts w:ascii="Neirizi" w:hAnsi="Neirizi" w:cs="Neirizi"/>
          <w:rtl/>
        </w:rPr>
        <w:t xml:space="preserve"> حمله نکردند، پشت نظام ایستادند و با فهم و صبوری، تماشاگر تحقیر دشمن شدند.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همچنین لازم است قدردانی کنیم از: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سپاه و ارتش جمهوری اسلامی ایران؛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وزارت دفاع و سازمان فضایی کشور؛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نیروی انتظامی، بسیج و گروه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های</w:t>
      </w:r>
      <w:r w:rsidRPr="003874D6">
        <w:rPr>
          <w:rFonts w:ascii="Neirizi" w:hAnsi="Neirizi" w:cs="Neirizi"/>
          <w:rtl/>
        </w:rPr>
        <w:t xml:space="preserve"> جهادی مردمی؛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و حتی مدیران محلی و استانی که با مدیریت صحیح کالا، نان و سوخت، جامعه را آرام نگاه داشتند.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lastRenderedPageBreak/>
        <w:t>از رئیس سازمان نظام مهندسی کشاورزی مازندران نیز بابت حضور ارزشمند و سخنان آگاهی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بخشش</w:t>
      </w:r>
      <w:r w:rsidRPr="003874D6">
        <w:rPr>
          <w:rFonts w:ascii="Neirizi" w:hAnsi="Neirizi" w:cs="Neirizi"/>
          <w:rtl/>
        </w:rPr>
        <w:t xml:space="preserve"> تشکر می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کنیم</w:t>
      </w:r>
      <w:r w:rsidRPr="003874D6">
        <w:rPr>
          <w:rFonts w:ascii="Neirizi" w:hAnsi="Neirizi" w:cs="Neirizi"/>
          <w:rtl/>
        </w:rPr>
        <w:t>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عبرت از تاریخ؛ وارونگی اسلام در عصر امام سجاد (ع)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برادران و خواهران ایمانی!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جنگ سخت، تمام شدنی است. اما جنگ نرم، فرهنگی و اعتقادی، دائمی است. امام سجاد علیه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السلام</w:t>
      </w:r>
      <w:r w:rsidRPr="003874D6">
        <w:rPr>
          <w:rFonts w:ascii="Neirizi" w:hAnsi="Neirizi" w:cs="Neirizi"/>
          <w:rtl/>
        </w:rPr>
        <w:t xml:space="preserve"> در دوره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ای</w:t>
      </w:r>
      <w:r w:rsidRPr="003874D6">
        <w:rPr>
          <w:rFonts w:ascii="Neirizi" w:hAnsi="Neirizi" w:cs="Neirizi"/>
          <w:rtl/>
        </w:rPr>
        <w:t xml:space="preserve"> زیستند که حضرت خود فرمودند: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«در مکه و مدینه حتی بیست نفر هم ما را دوست ندارند.»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در چنین فضایی، معارف دینی وارونه شده بود؛ همان پیش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بینی</w:t>
      </w:r>
      <w:r w:rsidRPr="003874D6">
        <w:rPr>
          <w:rFonts w:ascii="Neirizi" w:hAnsi="Neirizi" w:cs="Neirizi"/>
          <w:rtl/>
        </w:rPr>
        <w:t xml:space="preserve"> امیرالمؤمنین علیه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السلام</w:t>
      </w:r>
      <w:r w:rsidRPr="003874D6">
        <w:rPr>
          <w:rFonts w:ascii="Neirizi" w:hAnsi="Neirizi" w:cs="Neirizi"/>
          <w:rtl/>
        </w:rPr>
        <w:t xml:space="preserve"> در نهج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البلاغه</w:t>
      </w:r>
      <w:r w:rsidRPr="003874D6">
        <w:rPr>
          <w:rFonts w:ascii="Neirizi" w:hAnsi="Neirizi" w:cs="Neirizi"/>
          <w:rtl/>
        </w:rPr>
        <w:t>: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«لبس الإسلام لبس الفرو مقلوباً»؛ اسلام همچون پوستینی وارونه شده بود.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در آن دوران، امام کشی عبادت بود و لعن علی(ع) سنت دینی؛ و امروز هم اگر حواسمان نباشد، وارونه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سازی</w:t>
      </w:r>
      <w:r w:rsidRPr="003874D6">
        <w:rPr>
          <w:rFonts w:ascii="Neirizi" w:hAnsi="Neirizi" w:cs="Neirizi"/>
          <w:rtl/>
        </w:rPr>
        <w:t xml:space="preserve"> مفاهیم اسلامی در قالب حقوق بشر، آزادی بیان، عادی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سازی</w:t>
      </w:r>
      <w:r w:rsidRPr="003874D6">
        <w:rPr>
          <w:rFonts w:ascii="Neirizi" w:hAnsi="Neirizi" w:cs="Neirizi"/>
          <w:rtl/>
        </w:rPr>
        <w:t xml:space="preserve"> روابط، و تساهل در مقابل باطل، ممکن است امت ما را در آزمونی مشابه بیازماید.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 xml:space="preserve"> وظیفه ما چیست؟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افزایش معرفت عمومی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تقویت جبهه فرهنگی مقاومت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تبیین صادقانه دستاوردهای کشور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دفاع از مظلومان جهان اسلام و افشای چهره واقعی دشمن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خدایا!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ما را در جبهه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ی</w:t>
      </w:r>
      <w:r w:rsidRPr="003874D6">
        <w:rPr>
          <w:rFonts w:ascii="Neirizi" w:hAnsi="Neirizi" w:cs="Neirizi"/>
          <w:rtl/>
        </w:rPr>
        <w:t xml:space="preserve"> آگاهی، تقوا، و ولایت قرار ده.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rtl/>
        </w:rPr>
        <w:t>فرج مولایمان حضرت بقیة</w:t>
      </w:r>
      <w:r w:rsidRPr="003874D6">
        <w:rPr>
          <w:rFonts w:ascii="Sakkal Majalla" w:hAnsi="Sakkal Majalla" w:cs="Sakkal Majalla" w:hint="cs"/>
          <w:rtl/>
        </w:rPr>
        <w:t>‌</w:t>
      </w:r>
      <w:r w:rsidRPr="003874D6">
        <w:rPr>
          <w:rFonts w:ascii="Neirizi" w:hAnsi="Neirizi" w:cs="Neirizi" w:hint="cs"/>
          <w:rtl/>
        </w:rPr>
        <w:t>الله</w:t>
      </w:r>
      <w:r w:rsidRPr="003874D6">
        <w:rPr>
          <w:rFonts w:ascii="Neirizi" w:hAnsi="Neirizi" w:cs="Neirizi"/>
          <w:rtl/>
        </w:rPr>
        <w:t xml:space="preserve"> را نزدیک گردان و ما را از یاران صدیق و مجاهد او قرار ده.</w:t>
      </w: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  <w:b/>
          <w:bCs/>
        </w:rPr>
      </w:pPr>
    </w:p>
    <w:p w:rsidR="003874D6" w:rsidRPr="003874D6" w:rsidRDefault="003874D6" w:rsidP="003874D6">
      <w:pPr>
        <w:bidi/>
        <w:spacing w:after="0" w:line="240" w:lineRule="auto"/>
        <w:jc w:val="both"/>
        <w:rPr>
          <w:rFonts w:ascii="Neirizi" w:hAnsi="Neirizi" w:cs="Neirizi"/>
        </w:rPr>
      </w:pPr>
      <w:r w:rsidRPr="003874D6">
        <w:rPr>
          <w:rFonts w:ascii="Neirizi" w:hAnsi="Neirizi" w:cs="Neirizi"/>
          <w:b/>
          <w:bCs/>
          <w:rtl/>
        </w:rPr>
        <w:t>بسم</w:t>
      </w:r>
      <w:r w:rsidRPr="003874D6">
        <w:rPr>
          <w:rFonts w:ascii="Sakkal Majalla" w:hAnsi="Sakkal Majalla" w:cs="Sakkal Majalla" w:hint="cs"/>
          <w:b/>
          <w:bCs/>
          <w:rtl/>
        </w:rPr>
        <w:t>‌</w:t>
      </w:r>
      <w:r w:rsidRPr="003874D6">
        <w:rPr>
          <w:rFonts w:ascii="Neirizi" w:hAnsi="Neirizi" w:cs="Neirizi" w:hint="cs"/>
          <w:b/>
          <w:bCs/>
          <w:rtl/>
        </w:rPr>
        <w:t>اللَّه</w:t>
      </w:r>
      <w:r w:rsidRPr="003874D6">
        <w:rPr>
          <w:rFonts w:ascii="Sakkal Majalla" w:hAnsi="Sakkal Majalla" w:cs="Sakkal Majalla" w:hint="cs"/>
          <w:b/>
          <w:bCs/>
          <w:rtl/>
        </w:rPr>
        <w:t>‌</w:t>
      </w:r>
      <w:r w:rsidRPr="003874D6">
        <w:rPr>
          <w:rFonts w:ascii="Neirizi" w:hAnsi="Neirizi" w:cs="Neirizi" w:hint="cs"/>
          <w:b/>
          <w:bCs/>
          <w:rtl/>
        </w:rPr>
        <w:t>الرّحمن</w:t>
      </w:r>
      <w:r w:rsidRPr="003874D6">
        <w:rPr>
          <w:rFonts w:ascii="Sakkal Majalla" w:hAnsi="Sakkal Majalla" w:cs="Sakkal Majalla" w:hint="cs"/>
          <w:b/>
          <w:bCs/>
          <w:rtl/>
        </w:rPr>
        <w:t>‌</w:t>
      </w:r>
      <w:r w:rsidRPr="003874D6">
        <w:rPr>
          <w:rFonts w:ascii="Neirizi" w:hAnsi="Neirizi" w:cs="Neirizi" w:hint="cs"/>
          <w:b/>
          <w:bCs/>
          <w:rtl/>
        </w:rPr>
        <w:t>الرّحيم</w:t>
      </w:r>
      <w:r w:rsidRPr="003874D6">
        <w:rPr>
          <w:rFonts w:ascii="Sakkal Majalla" w:hAnsi="Sakkal Majalla" w:cs="Sakkal Majalla" w:hint="cs"/>
          <w:b/>
          <w:bCs/>
          <w:rtl/>
        </w:rPr>
        <w:t>‌</w:t>
      </w:r>
      <w:r w:rsidRPr="003874D6">
        <w:rPr>
          <w:rFonts w:ascii="Neirizi" w:hAnsi="Neirizi" w:cs="Neirizi"/>
          <w:b/>
          <w:bCs/>
        </w:rPr>
        <w:br/>
      </w:r>
      <w:r w:rsidRPr="003874D6">
        <w:rPr>
          <w:rFonts w:ascii="Neirizi" w:hAnsi="Neirizi" w:cs="Neirizi"/>
          <w:b/>
          <w:bCs/>
          <w:rtl/>
        </w:rPr>
        <w:t>انّا اعطيناك الكوثر. فصلّ لربّك وانحر. انّ شانئك هو الأبتر</w:t>
      </w:r>
      <w:r w:rsidRPr="003874D6">
        <w:rPr>
          <w:rFonts w:ascii="Neirizi" w:hAnsi="Neirizi" w:cs="Neirizi"/>
        </w:rPr>
        <w:t>.</w:t>
      </w:r>
    </w:p>
    <w:sectPr w:rsidR="003874D6" w:rsidRPr="003874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4D6"/>
    <w:rsid w:val="003874D6"/>
    <w:rsid w:val="0071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0F3B1"/>
  <w15:chartTrackingRefBased/>
  <w15:docId w15:val="{C09643A1-F21C-4AE0-8F9C-19A6E7D0F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1415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2025-07-07T03:46:00Z</dcterms:created>
  <dcterms:modified xsi:type="dcterms:W3CDTF">2025-07-07T03:55:00Z</dcterms:modified>
</cp:coreProperties>
</file>