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0D1CDE" w14:textId="0285FFC7" w:rsidR="004A6855" w:rsidRPr="008D2930" w:rsidRDefault="004A6855" w:rsidP="008D2930">
      <w:pPr>
        <w:spacing w:after="0" w:line="360" w:lineRule="auto"/>
        <w:ind w:right="90"/>
        <w:rPr>
          <w:rFonts w:ascii="Tahoma" w:hAnsi="Tahoma" w:cs="Tahoma"/>
          <w:sz w:val="28"/>
          <w:szCs w:val="28"/>
          <w:rtl/>
        </w:rPr>
      </w:pPr>
      <w:r w:rsidRPr="008D2930">
        <w:rPr>
          <w:rFonts w:ascii="Tahoma" w:hAnsi="Tahoma" w:cs="Tahoma"/>
          <w:sz w:val="28"/>
          <w:szCs w:val="28"/>
          <w:rtl/>
        </w:rPr>
        <w:t xml:space="preserve">خطبه اول     </w:t>
      </w:r>
    </w:p>
    <w:p w14:paraId="0A21BA47" w14:textId="3D5D7DF9" w:rsidR="00790F62" w:rsidRPr="008D2930" w:rsidRDefault="00F03F4E" w:rsidP="008D2930">
      <w:pPr>
        <w:spacing w:after="0" w:line="360" w:lineRule="auto"/>
        <w:ind w:right="90"/>
        <w:rPr>
          <w:rFonts w:ascii="Tahoma" w:hAnsi="Tahoma" w:cs="Tahoma"/>
          <w:sz w:val="24"/>
          <w:szCs w:val="24"/>
          <w:rtl/>
          <w:lang w:bidi="ar-SA"/>
        </w:rPr>
      </w:pPr>
      <w:r w:rsidRPr="008D2930">
        <w:rPr>
          <w:rFonts w:ascii="Tahoma" w:hAnsi="Tahoma" w:cs="Tahoma"/>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الاَرَضین</w:t>
      </w:r>
      <w:r w:rsidRPr="008D2930">
        <w:rPr>
          <w:rFonts w:ascii="Tahoma" w:hAnsi="Tahoma" w:cs="Tahoma"/>
          <w:sz w:val="24"/>
          <w:szCs w:val="24"/>
          <w:lang w:bidi="ar-SA"/>
        </w:rPr>
        <w:t xml:space="preserve"> </w:t>
      </w:r>
    </w:p>
    <w:p w14:paraId="764DE369" w14:textId="77777777" w:rsidR="00881898" w:rsidRPr="008D2930" w:rsidRDefault="00881898" w:rsidP="008D2930">
      <w:pPr>
        <w:pStyle w:val="NormalWeb"/>
        <w:shd w:val="clear" w:color="auto" w:fill="FFFFFF"/>
        <w:bidi/>
        <w:spacing w:after="288" w:line="360" w:lineRule="auto"/>
        <w:ind w:right="90"/>
        <w:rPr>
          <w:rFonts w:ascii="Tahoma" w:eastAsiaTheme="minorHAnsi" w:hAnsi="Tahoma" w:cs="Tahoma"/>
          <w:rtl/>
        </w:rPr>
      </w:pPr>
      <w:r w:rsidRPr="008D2930">
        <w:rPr>
          <w:rFonts w:ascii="Tahoma" w:eastAsiaTheme="minorHAnsi" w:hAnsi="Tahoma" w:cs="Tahoma"/>
          <w:rtl/>
        </w:rPr>
        <w:t>عِبادَالله اُوصیکُم وَنَفسی بِتقَوی الله</w:t>
      </w:r>
    </w:p>
    <w:p w14:paraId="251A39B8" w14:textId="77777777" w:rsidR="00881898" w:rsidRPr="008D2930" w:rsidRDefault="00881898"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امام على عليه السلام</w:t>
      </w:r>
    </w:p>
    <w:p w14:paraId="7A250402" w14:textId="77777777" w:rsidR="00881898" w:rsidRPr="008D2930" w:rsidRDefault="00881898" w:rsidP="008D2930">
      <w:pPr>
        <w:pStyle w:val="NormalWeb"/>
        <w:shd w:val="clear" w:color="auto" w:fill="FFFFFF"/>
        <w:bidi/>
        <w:spacing w:after="288" w:line="360" w:lineRule="auto"/>
        <w:ind w:right="90"/>
        <w:rPr>
          <w:rFonts w:ascii="Tahoma" w:eastAsiaTheme="minorHAnsi" w:hAnsi="Tahoma" w:cs="Tahoma"/>
          <w:sz w:val="28"/>
          <w:szCs w:val="28"/>
          <w:rtl/>
        </w:rPr>
      </w:pPr>
      <w:proofErr w:type="gramStart"/>
      <w:r w:rsidRPr="008D2930">
        <w:rPr>
          <w:rFonts w:ascii="Tahoma" w:eastAsiaTheme="minorHAnsi" w:hAnsi="Tahoma" w:cs="Tahoma"/>
          <w:sz w:val="28"/>
          <w:szCs w:val="28"/>
        </w:rPr>
        <w:t>:</w:t>
      </w:r>
      <w:r w:rsidRPr="008D2930">
        <w:rPr>
          <w:rFonts w:ascii="Tahoma" w:eastAsiaTheme="minorHAnsi" w:hAnsi="Tahoma" w:cs="Tahoma"/>
          <w:sz w:val="28"/>
          <w:szCs w:val="28"/>
          <w:rtl/>
        </w:rPr>
        <w:t>المَرءُ</w:t>
      </w:r>
      <w:proofErr w:type="gramEnd"/>
      <w:r w:rsidRPr="008D2930">
        <w:rPr>
          <w:rFonts w:ascii="Tahoma" w:eastAsiaTheme="minorHAnsi" w:hAnsi="Tahoma" w:cs="Tahoma"/>
          <w:sz w:val="28"/>
          <w:szCs w:val="28"/>
          <w:rtl/>
        </w:rPr>
        <w:t xml:space="preserve"> يَتَغَيَّرُ في ثَلاثٍ : القُربِ مِنَ المُلوكِ ، و الوِلاياتِ ، و الغَناءِ من الفَقرِ ، فمَن لَم يَتَغَيَّرْ في هذهِ فهُوَ ذو عَقلٍ قَويمٍ و خُلقٍ مُستَقيمٍ [غرر الحكم : 2133.]</w:t>
      </w:r>
    </w:p>
    <w:p w14:paraId="7917BB75" w14:textId="77777777" w:rsidR="00881898" w:rsidRPr="008D2930" w:rsidRDefault="00881898"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انسان‌ها در سه موقعیت دچار تغییر و دگرگونی می‌شوند</w:t>
      </w:r>
      <w:r w:rsidRPr="008D2930">
        <w:rPr>
          <w:rFonts w:ascii="Tahoma" w:eastAsiaTheme="minorHAnsi" w:hAnsi="Tahoma" w:cs="Tahoma"/>
          <w:sz w:val="28"/>
          <w:szCs w:val="28"/>
        </w:rPr>
        <w:t xml:space="preserve">: </w:t>
      </w:r>
    </w:p>
    <w:p w14:paraId="1E7F65BA" w14:textId="0D070B35" w:rsidR="00881898" w:rsidRPr="008D2930" w:rsidRDefault="00881898" w:rsidP="008D2930">
      <w:pPr>
        <w:pStyle w:val="NormalWeb"/>
        <w:shd w:val="clear" w:color="auto" w:fill="FFFFFF"/>
        <w:bidi/>
        <w:spacing w:after="288" w:line="360" w:lineRule="auto"/>
        <w:ind w:right="90"/>
        <w:rPr>
          <w:rFonts w:ascii="Tahoma" w:eastAsiaTheme="minorHAnsi" w:hAnsi="Tahoma" w:cs="Tahoma"/>
          <w:sz w:val="28"/>
          <w:szCs w:val="28"/>
        </w:rPr>
      </w:pPr>
      <w:r w:rsidRPr="008D2930">
        <w:rPr>
          <w:rFonts w:ascii="Tahoma" w:eastAsiaTheme="minorHAnsi" w:hAnsi="Tahoma" w:cs="Tahoma"/>
          <w:sz w:val="28"/>
          <w:szCs w:val="28"/>
          <w:rtl/>
        </w:rPr>
        <w:t>1</w:t>
      </w:r>
      <w:r w:rsidRPr="008D2930">
        <w:rPr>
          <w:rFonts w:ascii="Tahoma" w:eastAsiaTheme="minorHAnsi" w:hAnsi="Tahoma" w:cs="Tahoma"/>
          <w:sz w:val="28"/>
          <w:szCs w:val="28"/>
        </w:rPr>
        <w:t>-</w:t>
      </w:r>
      <w:r w:rsidRPr="008D2930">
        <w:rPr>
          <w:rFonts w:ascii="Tahoma" w:eastAsiaTheme="minorHAnsi" w:hAnsi="Tahoma" w:cs="Tahoma"/>
          <w:sz w:val="28"/>
          <w:szCs w:val="28"/>
          <w:rtl/>
        </w:rPr>
        <w:t>درجایی که «قدرت سیاسی» پیدا می کند  با صاحبان قدرت و حاکمان و مسئولان نشست وبرخاست می کند، می‌تواند انسان را به سمت دنیاگرایی، تکبر، و فراموشی اصول اخلاقی سوق دهد. فردی که در این موقعیت پایبندی خود را به حق و عدالت حفظ کند، از عقل سالم واخلاق درستی  برخوردار است</w:t>
      </w:r>
      <w:r w:rsidRPr="008D2930">
        <w:rPr>
          <w:rFonts w:ascii="Tahoma" w:eastAsiaTheme="minorHAnsi" w:hAnsi="Tahoma" w:cs="Tahoma"/>
          <w:sz w:val="28"/>
          <w:szCs w:val="28"/>
        </w:rPr>
        <w:t>.</w:t>
      </w:r>
      <w:r w:rsidR="00E42B85" w:rsidRPr="008D2930">
        <w:rPr>
          <w:rFonts w:ascii="Tahoma" w:eastAsiaTheme="minorHAnsi" w:hAnsi="Tahoma" w:cs="Tahoma"/>
          <w:sz w:val="28"/>
          <w:szCs w:val="28"/>
          <w:rtl/>
        </w:rPr>
        <w:t xml:space="preserve"> البته این مربوط به دوست است </w:t>
      </w:r>
    </w:p>
    <w:p w14:paraId="196A5E4D" w14:textId="487A3B4F" w:rsidR="00E42B85" w:rsidRPr="008D2930" w:rsidRDefault="00E42B85" w:rsidP="008D2930">
      <w:pPr>
        <w:pStyle w:val="NormalWeb"/>
        <w:shd w:val="clear" w:color="auto" w:fill="FFFFFF"/>
        <w:bidi/>
        <w:spacing w:after="288" w:line="360" w:lineRule="auto"/>
        <w:ind w:right="90"/>
        <w:rPr>
          <w:rFonts w:ascii="Tahoma" w:eastAsiaTheme="minorHAnsi" w:hAnsi="Tahoma" w:cs="Tahoma"/>
          <w:sz w:val="28"/>
          <w:szCs w:val="28"/>
          <w:rtl/>
          <w:lang w:bidi="fa-IR"/>
        </w:rPr>
      </w:pPr>
      <w:r w:rsidRPr="008D2930">
        <w:rPr>
          <w:rFonts w:ascii="Tahoma" w:eastAsiaTheme="minorHAnsi" w:hAnsi="Tahoma" w:cs="Tahoma"/>
          <w:sz w:val="28"/>
          <w:szCs w:val="28"/>
          <w:rtl/>
          <w:lang w:bidi="fa-IR"/>
        </w:rPr>
        <w:t>قدرت دربرابر دشمن متفاوت</w:t>
      </w:r>
      <w:r w:rsidR="008D2930">
        <w:rPr>
          <w:rFonts w:ascii="Tahoma" w:eastAsiaTheme="minorHAnsi" w:hAnsi="Tahoma" w:cs="Tahoma" w:hint="cs"/>
          <w:sz w:val="28"/>
          <w:szCs w:val="28"/>
          <w:rtl/>
          <w:lang w:bidi="fa-IR"/>
        </w:rPr>
        <w:t xml:space="preserve"> </w:t>
      </w:r>
      <w:r w:rsidRPr="008D2930">
        <w:rPr>
          <w:rFonts w:ascii="Tahoma" w:eastAsiaTheme="minorHAnsi" w:hAnsi="Tahoma" w:cs="Tahoma"/>
          <w:sz w:val="28"/>
          <w:szCs w:val="28"/>
          <w:rtl/>
          <w:lang w:bidi="fa-IR"/>
        </w:rPr>
        <w:t>است</w:t>
      </w:r>
    </w:p>
    <w:p w14:paraId="493671FE" w14:textId="77777777" w:rsidR="008D2930" w:rsidRDefault="00E42B85"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Pr>
        <w:lastRenderedPageBreak/>
        <w:t xml:space="preserve">- </w:t>
      </w:r>
      <w:r w:rsidRPr="008D2930">
        <w:rPr>
          <w:rFonts w:ascii="Tahoma" w:eastAsiaTheme="minorHAnsi" w:hAnsi="Tahoma" w:cs="Tahoma"/>
          <w:sz w:val="28"/>
          <w:szCs w:val="28"/>
          <w:rtl/>
        </w:rPr>
        <w:t xml:space="preserve">لَمَّا كَانَ یَوْمُ بَدْرٍ اعْتَمَّ أَبُو دُجَانَةَ بِعِمَامَتِهِ وَ أَرْخَى عَذَبَةً لِلْعِمَامَةِ مِنْ خَلْفِهِ بَیْنَ كَتِفَیْهِ؛ </w:t>
      </w:r>
    </w:p>
    <w:p w14:paraId="37B3272A" w14:textId="14422948" w:rsidR="00E42B85" w:rsidRPr="008D2930" w:rsidRDefault="00E42B85"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حضرت علی(ع) می‌فرمایند که در روز جنگ بدر وقتی که دو صف در مقابل هم قرار گرفتند، ابودجانه انصاری که از شجاعان عرب و از مسلمانهای خوب بود، عمامه خودش را که پیچید- عمامه جزو لباس معمولی عرب بود؛ عمامه می‌پیچیدند- این «عذبه» یعنی همین تحت‌الحنک را که ما می‌گوییم، پشت سرش انداخت</w:t>
      </w:r>
      <w:r w:rsidRPr="008D2930">
        <w:rPr>
          <w:rFonts w:ascii="Tahoma" w:eastAsiaTheme="minorHAnsi" w:hAnsi="Tahoma" w:cs="Tahoma"/>
          <w:sz w:val="28"/>
          <w:szCs w:val="28"/>
        </w:rPr>
        <w:t xml:space="preserve">. </w:t>
      </w:r>
    </w:p>
    <w:p w14:paraId="6EF23C50" w14:textId="77777777" w:rsidR="00E42B85" w:rsidRPr="008D2930" w:rsidRDefault="00E42B85"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Pr>
        <w:t xml:space="preserve">- </w:t>
      </w:r>
      <w:r w:rsidRPr="008D2930">
        <w:rPr>
          <w:rFonts w:ascii="Tahoma" w:eastAsiaTheme="minorHAnsi" w:hAnsi="Tahoma" w:cs="Tahoma"/>
          <w:sz w:val="28"/>
          <w:szCs w:val="28"/>
          <w:rtl/>
        </w:rPr>
        <w:t>ثُمَّ جَعَلَ یَتَبَخْتَرُ بَیْنَ یَدَیِ الصَّفَّیْنِ؛ و با تبختر بنا کرد در بین صف مسلمین و کفار راه رفتن که یک نوع حالت خودآرایی و تبختر محسوب می‌شد که این تحت‌الحنک را پشت سرش بیندازد و سرش را بالا بگیرد و بنا کند با تبختر بین دو صف حرکت کردن</w:t>
      </w:r>
      <w:r w:rsidRPr="008D2930">
        <w:rPr>
          <w:rFonts w:ascii="Tahoma" w:eastAsiaTheme="minorHAnsi" w:hAnsi="Tahoma" w:cs="Tahoma"/>
          <w:sz w:val="28"/>
          <w:szCs w:val="28"/>
        </w:rPr>
        <w:t xml:space="preserve">. </w:t>
      </w:r>
    </w:p>
    <w:p w14:paraId="6B767999" w14:textId="77777777" w:rsidR="008D2930" w:rsidRDefault="00E42B85"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 فَقَالَ رَسُولُ اللَّهِ(ص)؛ پیغمبر وقتی چشمش افتاد و دید ابو دجانه این‌جور با تبختر دارد حرکت می‌کند، فرمود</w:t>
      </w:r>
      <w:r w:rsidR="008D2930">
        <w:rPr>
          <w:rFonts w:ascii="Tahoma" w:eastAsiaTheme="minorHAnsi" w:hAnsi="Tahoma" w:cs="Tahoma" w:hint="cs"/>
          <w:sz w:val="28"/>
          <w:szCs w:val="28"/>
          <w:rtl/>
        </w:rPr>
        <w:t>ند</w:t>
      </w:r>
    </w:p>
    <w:p w14:paraId="70BDDE6C" w14:textId="3B23D0CD" w:rsidR="00E42B85" w:rsidRPr="008D2930" w:rsidRDefault="00E42B85" w:rsidP="008D2930">
      <w:pPr>
        <w:pStyle w:val="NormalWeb"/>
        <w:shd w:val="clear" w:color="auto" w:fill="FFFFFF"/>
        <w:bidi/>
        <w:spacing w:after="288" w:line="360" w:lineRule="auto"/>
        <w:ind w:right="90"/>
        <w:rPr>
          <w:rFonts w:ascii="Tahoma" w:eastAsiaTheme="minorHAnsi" w:hAnsi="Tahoma" w:cs="Tahoma"/>
          <w:sz w:val="28"/>
          <w:szCs w:val="28"/>
          <w:rtl/>
        </w:rPr>
      </w:pPr>
      <w:bookmarkStart w:id="0" w:name="_GoBack"/>
      <w:bookmarkEnd w:id="0"/>
      <w:r w:rsidRPr="008D2930">
        <w:rPr>
          <w:rFonts w:ascii="Tahoma" w:eastAsiaTheme="minorHAnsi" w:hAnsi="Tahoma" w:cs="Tahoma"/>
          <w:sz w:val="28"/>
          <w:szCs w:val="28"/>
          <w:rtl/>
        </w:rPr>
        <w:t xml:space="preserve">إِنَّ هَذِهِ لَمِشْیَةٌ یُبْغِضُهَا اللَّهُ عَزَّ وَ جَلَّ إِلَّا عِنْدَ الْقِتَالِ؛ خدای متعال این‌جور با تبختر راه‌رفتن و خودآرایی‌کردن و مانند این‌ها را از انسان مبغوض می‌دارد، مگر در مقابل دشمن؛ «قتال» یعنی در مقابل دشمن. دو چیز در این جمله هست که هر دو </w:t>
      </w:r>
      <w:r w:rsidRPr="008D2930">
        <w:rPr>
          <w:rFonts w:ascii="Tahoma" w:eastAsiaTheme="minorHAnsi" w:hAnsi="Tahoma" w:cs="Tahoma"/>
          <w:sz w:val="28"/>
          <w:szCs w:val="28"/>
          <w:rtl/>
        </w:rPr>
        <w:lastRenderedPageBreak/>
        <w:t xml:space="preserve">مهم است: این اولا نشان‌دهنده این است که مشی به تواضع و خضوع، مشی‌ای است که خدای متعال آن را برای زندگی معمولی انسان می‌پسندد و دوست می‌دارد؛ اینکه آدم با تبختر راه برود، خدای متعال نمی‌پسندد؛ آن حالت تبختر و بی‌اعتنایی و تکبر و از خود راضی بودن را که نشان‌دهنده این است که به کسی اعتنائی ندارند، خدای متعال مبغوض می‌دارد. البته یک استثنا دارد و آن در مقابل دشمن است. «عند القتال» که فرمودند، مخصوص میدان جنگ سنتی به آن شکل نیست؛ حالا که آن‌جور میدان جنگی اصلاً وجود ندارد که جلوی چشم افراد بخواهند راه بروند و تبختر کنند؛ یعنی در منظر دشمن هرچه می‌توانید حالت تعظم (بزرگی) و بی‌اعتنائی به خودتان بگیرید تا دشمن، شما را بزرگ ببیند، شما را بی‌اعتنا ببیند. [البته] این در موضع‌گیری‌های سیاسی هم هست؛ مخصوص جسم و آن هیئت جسمی و به قول [برخی] آقایان پوزیشن جسمانی! فقط نیست؛ این مال همه خصوصیات انسان است؛ در مقابل دشمن تذلل [نباید داشت]؛ همان است که صائب گفت: «اشک کباب مایه طغیان آتش است». ابراز ذلت به هر زبانی[باشد]؛ گاهی انسان به زبان، اظهار ذلت نمی‌کند اما مفهوم کلام را که دشمن هم آن را می‌گیرد، احساس ذلت و احساس تسلیم در مقابل او است؛ ولو با </w:t>
      </w:r>
      <w:r w:rsidRPr="008D2930">
        <w:rPr>
          <w:rFonts w:ascii="Tahoma" w:eastAsiaTheme="minorHAnsi" w:hAnsi="Tahoma" w:cs="Tahoma"/>
          <w:sz w:val="28"/>
          <w:szCs w:val="28"/>
          <w:rtl/>
        </w:rPr>
        <w:lastRenderedPageBreak/>
        <w:t>تعبیراتی که در ظاهرش تعبیرات تجلد (دلیری) و مانند این‌ها است اما در باطن مطلب و روح مطلب، دشمن هم می‌فهمد که این دارد در مقابلش اظهار تسلیم و انقیاد (سرسپردگی) می‌کند؛ این از جمله چیزهایی است که مشمول این حدیث است.</w:t>
      </w:r>
    </w:p>
    <w:p w14:paraId="186E4B8B" w14:textId="6DDF62C6" w:rsidR="00881898" w:rsidRPr="008D2930" w:rsidRDefault="00881898"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2</w:t>
      </w:r>
      <w:r w:rsidRPr="008D2930">
        <w:rPr>
          <w:rFonts w:ascii="Tahoma" w:eastAsiaTheme="minorHAnsi" w:hAnsi="Tahoma" w:cs="Tahoma"/>
          <w:sz w:val="28"/>
          <w:szCs w:val="28"/>
        </w:rPr>
        <w:t>-</w:t>
      </w:r>
      <w:r w:rsidRPr="008D2930">
        <w:rPr>
          <w:rFonts w:ascii="Tahoma" w:eastAsiaTheme="minorHAnsi" w:hAnsi="Tahoma" w:cs="Tahoma"/>
          <w:sz w:val="28"/>
          <w:szCs w:val="28"/>
          <w:rtl/>
        </w:rPr>
        <w:t>در جایی که «قدرت اجتماعی» پیدا می کند ، مسئولیت وریاستی به او داده می شود ، پذیرش مسئولیت و ریاست، خواه ناخواه با چالش‌ها و فشارهایی همراه است که می‌تواند اخلاق و رفتار فرد را تحت تأثیر قرار دهد. کسی که در مقام مسئولیت، از فساد اخلاقی ، فرهنگی و اجتماعی واز ظلم و  ستم به مردم دوری کند و به عدالت عمل کند، مورد ستایش است.چون  از عقل سالم واخلاق درستی  برخوردار است</w:t>
      </w:r>
      <w:r w:rsidRPr="008D2930">
        <w:rPr>
          <w:rFonts w:ascii="Tahoma" w:eastAsiaTheme="minorHAnsi" w:hAnsi="Tahoma" w:cs="Tahoma"/>
          <w:sz w:val="28"/>
          <w:szCs w:val="28"/>
        </w:rPr>
        <w:t>.</w:t>
      </w:r>
    </w:p>
    <w:p w14:paraId="5A54C519" w14:textId="2DDD4589" w:rsidR="00881898" w:rsidRPr="008D2930" w:rsidRDefault="00881898"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3</w:t>
      </w:r>
      <w:r w:rsidRPr="008D2930">
        <w:rPr>
          <w:rFonts w:ascii="Tahoma" w:eastAsiaTheme="minorHAnsi" w:hAnsi="Tahoma" w:cs="Tahoma"/>
          <w:sz w:val="28"/>
          <w:szCs w:val="28"/>
        </w:rPr>
        <w:t>-</w:t>
      </w:r>
      <w:r w:rsidRPr="008D2930">
        <w:rPr>
          <w:rFonts w:ascii="Tahoma" w:eastAsiaTheme="minorHAnsi" w:hAnsi="Tahoma" w:cs="Tahoma"/>
          <w:sz w:val="28"/>
          <w:szCs w:val="28"/>
          <w:rtl/>
        </w:rPr>
        <w:t xml:space="preserve">در جایی که «قدرت اقتصادی» پیدا می کند یعنی بعد از فقر و نداری یکدفعه ثروتمند می شود توان اقتصادیش بهتر می شود ثروتمند شدن ناگهانی پس از دوران فقر، آزمونی بزرگ برای هر انسانی است. در این حالت، فرد ممکن است دچار غرور، تجمل‌گرایی، و فراموشی دوران سختی و نیازمندی‌های دیگران بشود .هر فردی که در این سه موقعیت با وجود فشارها و وسوسه‌های ناشی از آن‌ها، دچار </w:t>
      </w:r>
      <w:r w:rsidRPr="008D2930">
        <w:rPr>
          <w:rFonts w:ascii="Tahoma" w:eastAsiaTheme="minorHAnsi" w:hAnsi="Tahoma" w:cs="Tahoma"/>
          <w:sz w:val="28"/>
          <w:szCs w:val="28"/>
          <w:rtl/>
        </w:rPr>
        <w:lastRenderedPageBreak/>
        <w:t>تغییر منفی نشود و بر اصول و موازین خود پابرجا بماند، اخلاق و رفتارش با خویشاندان با دوستان و با مردم  در اين سه جا دچار تغییر منفی نشود، از عقل سالم واخلاق درستی  برخوردار است</w:t>
      </w:r>
      <w:r w:rsidRPr="008D2930">
        <w:rPr>
          <w:rFonts w:ascii="Tahoma" w:eastAsiaTheme="minorHAnsi" w:hAnsi="Tahoma" w:cs="Tahoma"/>
          <w:sz w:val="28"/>
          <w:szCs w:val="28"/>
        </w:rPr>
        <w:t>.</w:t>
      </w:r>
    </w:p>
    <w:p w14:paraId="011A335E" w14:textId="77777777" w:rsidR="00881898" w:rsidRPr="008D2930" w:rsidRDefault="00881898"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این حدیث به ما یادآوری می‌کند که «قدرت، مسئولیت، و ثروت» ، آزمون‌های سختی برای سنجش عقل و اخلاق افراد هستند. کسی که بتواند در این موقعیت‌های وسوسه‌انگیز، تغییر نکند و بر اصول و موازین خود پایبند بماند، نمونه‌ای واقعی از فردی با عقل و اخلاق قوی و راستین است</w:t>
      </w:r>
    </w:p>
    <w:p w14:paraId="57CED599" w14:textId="77777777" w:rsidR="00E42B85" w:rsidRPr="008D2930" w:rsidRDefault="00881898"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پیامبر اکرم صلی الله علیه و آله:. ایمان شـما،هم چون لباسی کـه بـه تن دارید،کهنه میشود…(براثر گذشت زمان ، حوادث تلخ و شیرین ، وسوسه های شیاطین ، شبهات و...اعتقادات انسان ، ایمان انسان ، پایبندی به مقدسات پایبندی به انجام واجبات و ترک محرمات )لذا از خدا بخواهید کـه ایمان را در دل شـما تازه کند</w:t>
      </w:r>
    </w:p>
    <w:p w14:paraId="6531441C" w14:textId="3D754B19" w:rsidR="00881898" w:rsidRPr="008D2930" w:rsidRDefault="00881898"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 xml:space="preserve"> « فَاسـأَ لُوا اللّهَ أن يُجَدِّدَ الإِيمانَ في قُلوبِكُم» ( نهج الفصاحة،ج 1،ص 276.)</w:t>
      </w:r>
    </w:p>
    <w:p w14:paraId="40854851" w14:textId="0DA1B96A" w:rsidR="00881898" w:rsidRPr="008D2930" w:rsidRDefault="00881898"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امیدوارم ایمان وامید همیشه در دلهای ما زنده باشد وروز به روز به ایمان وامیدمان افزوده شود</w:t>
      </w:r>
    </w:p>
    <w:p w14:paraId="2E0ED166" w14:textId="77777777" w:rsidR="00881898" w:rsidRPr="008D2930" w:rsidRDefault="00881898"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lastRenderedPageBreak/>
        <w:t>بِسْمِ اللَّهِ الرَّحْمنِ الرَّحیمِ</w:t>
      </w:r>
    </w:p>
    <w:p w14:paraId="25F04914" w14:textId="1EDF89DD" w:rsidR="00881898" w:rsidRPr="008D2930" w:rsidRDefault="00881898" w:rsidP="008D2930">
      <w:pPr>
        <w:pStyle w:val="NormalWeb"/>
        <w:shd w:val="clear" w:color="auto" w:fill="FFFFFF"/>
        <w:bidi/>
        <w:spacing w:after="288" w:line="360" w:lineRule="auto"/>
        <w:ind w:right="90"/>
        <w:rPr>
          <w:rFonts w:ascii="Tahoma" w:eastAsiaTheme="minorHAnsi" w:hAnsi="Tahoma" w:cs="Tahoma"/>
          <w:sz w:val="20"/>
          <w:szCs w:val="20"/>
          <w:rtl/>
        </w:rPr>
      </w:pPr>
      <w:r w:rsidRPr="008D2930">
        <w:rPr>
          <w:rFonts w:ascii="Tahoma" w:eastAsiaTheme="minorHAnsi" w:hAnsi="Tahoma" w:cs="Tahoma"/>
          <w:sz w:val="20"/>
          <w:szCs w:val="20"/>
          <w:rtl/>
        </w:rPr>
        <w:t>وَالعَصر * إِنَّ الْإِنْسانَ لَفِی خُسْرٍ * إِلاَّالَّذِینَ آمَنُوا وَعَمِلُواالصَّالِحاتِ وَتَواصَوْا بِالْحَقِّ وَتَواصَوْابِالصَّبْرِ</w:t>
      </w:r>
      <w:r w:rsidR="008D2930">
        <w:rPr>
          <w:rFonts w:ascii="Tahoma" w:eastAsiaTheme="minorHAnsi" w:hAnsi="Tahoma" w:cs="Tahoma" w:hint="cs"/>
          <w:sz w:val="20"/>
          <w:szCs w:val="20"/>
          <w:rtl/>
        </w:rPr>
        <w:t xml:space="preserve">    </w:t>
      </w:r>
      <w:r w:rsidRPr="008D2930">
        <w:rPr>
          <w:rFonts w:ascii="Tahoma" w:eastAsiaTheme="minorHAnsi" w:hAnsi="Tahoma" w:cs="Tahoma"/>
          <w:sz w:val="20"/>
          <w:szCs w:val="20"/>
          <w:rtl/>
        </w:rPr>
        <w:t>صدق الله العلی العظیم</w:t>
      </w:r>
    </w:p>
    <w:p w14:paraId="65B5ADD9" w14:textId="081A3F91" w:rsidR="009A2EBA" w:rsidRPr="008D2930" w:rsidRDefault="004A6855" w:rsidP="008D2930">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 xml:space="preserve">خطبه دوم      </w:t>
      </w:r>
      <w:r w:rsidR="00DE2A85" w:rsidRPr="008D2930">
        <w:rPr>
          <w:rFonts w:ascii="Tahoma" w:eastAsiaTheme="minorHAnsi" w:hAnsi="Tahoma" w:cs="Tahoma"/>
          <w:sz w:val="28"/>
          <w:szCs w:val="28"/>
        </w:rPr>
        <w:t xml:space="preserve">     </w:t>
      </w:r>
      <w:r w:rsidRPr="008D2930">
        <w:rPr>
          <w:rFonts w:ascii="Tahoma" w:eastAsiaTheme="minorHAnsi" w:hAnsi="Tahoma" w:cs="Tahoma"/>
          <w:sz w:val="28"/>
          <w:szCs w:val="28"/>
          <w:rtl/>
        </w:rPr>
        <w:t xml:space="preserve">بسم الله الرحمن الرحيم </w:t>
      </w:r>
      <w:r w:rsidR="00DE2A85" w:rsidRPr="008D2930">
        <w:rPr>
          <w:rFonts w:ascii="Tahoma" w:eastAsiaTheme="minorHAnsi" w:hAnsi="Tahoma" w:cs="Tahoma"/>
          <w:sz w:val="28"/>
          <w:szCs w:val="28"/>
        </w:rPr>
        <w:t xml:space="preserve">    </w:t>
      </w:r>
    </w:p>
    <w:p w14:paraId="64D044C4" w14:textId="77777777" w:rsidR="00820AFD" w:rsidRPr="008D2930" w:rsidRDefault="004A6855"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 xml:space="preserve"> الْحَمْدُ لِلَّهِ الَّذِی مَنَّ عَلیْنَا ببنبیک صَلَّی اللَّهُ عَلَیْهِ وَ آلِهِ دُونَ الْأُمَمِ الْمَاضِیَة،ِ وَ الْقُرُونِ السَّالِفَةِ،  اللَّهُمَّ فَصَلِّ عَلَی أَمِینِکَ عَلَی وَحْیِکَ، وَ نَجِیبِکَ مِنْ خَلْقِکَ، وَ صَفِیِّکَ مِنْ عِبَادِکَ، إِمَامِ الرَّحْمَةِ، وَ مِفْتَاحِ الْبَرَکَة سیدنا ونبینا محمّد و علی  أَبُو الْحَسَنَیْن‏، یَعْسُوبُ‏ الدِّین‏، رئیس‏ الموحّدینَ، سَیدُ اَلْمُسْلِمِینَ، إِمَامُ اَلْمُتَّقِینَ‏، أَمِیرُ الْمُؤْمِنِینَ،  وعلی فاطمة الزّهراء  حبیبه الله سيّدة نساءالعالمين و على الحسن و الحسين سيّدى شباب اهل الجنّة  و علی علىّ‌بن‌الحسين و محمّدبن‌علىّ و جعفربن‌محمّد و موسى‌بن‌جعفر و علىّ‌بن‌موسى  الرضا المرتضی و محمّدبن‌علىّ و علىّ‌بن‌محمّد و الحسن‌بن‌علىّ و الخلف القائم المهدىّ  </w:t>
      </w:r>
      <w:r w:rsidR="00820AFD" w:rsidRPr="008D2930">
        <w:rPr>
          <w:rFonts w:ascii="Tahoma" w:eastAsiaTheme="minorHAnsi" w:hAnsi="Tahoma" w:cs="Tahoma"/>
          <w:sz w:val="28"/>
          <w:szCs w:val="28"/>
          <w:rtl/>
        </w:rPr>
        <w:t>حججک علی عبادک و امنائک فی بلادک صلوة کثیرة دائمة</w:t>
      </w:r>
      <w:r w:rsidR="00820AFD" w:rsidRPr="008D2930">
        <w:rPr>
          <w:rFonts w:ascii="Tahoma" w:eastAsiaTheme="minorHAnsi" w:hAnsi="Tahoma" w:cs="Tahoma"/>
          <w:sz w:val="28"/>
          <w:szCs w:val="28"/>
        </w:rPr>
        <w:t>.</w:t>
      </w:r>
    </w:p>
    <w:p w14:paraId="3EB4BF90" w14:textId="24EB0984" w:rsidR="00F61548" w:rsidRPr="008D2930" w:rsidRDefault="00820AFD" w:rsidP="008D2930">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اللهم و صل علی ولی امرک القائم المؤمل و العدل المنتظر و حفه بملائکتک المقربین و ایده بروح القدس یا رب العالمین.</w:t>
      </w:r>
    </w:p>
    <w:p w14:paraId="50D9050A" w14:textId="77777777" w:rsidR="00820AFD" w:rsidRPr="00820AFD" w:rsidRDefault="00820AFD" w:rsidP="008D2930">
      <w:pPr>
        <w:shd w:val="clear" w:color="auto" w:fill="1F5D74"/>
        <w:spacing w:after="195" w:line="240" w:lineRule="auto"/>
        <w:rPr>
          <w:rFonts w:ascii="Tahoma" w:eastAsia="Times New Roman" w:hAnsi="Tahoma" w:cs="Tahoma"/>
          <w:color w:val="FFFFFF"/>
          <w:sz w:val="28"/>
          <w:szCs w:val="28"/>
          <w:lang w:bidi="ar-SA"/>
        </w:rPr>
      </w:pPr>
      <w:r w:rsidRPr="00820AFD">
        <w:rPr>
          <w:rFonts w:ascii="Tahoma" w:eastAsia="Times New Roman" w:hAnsi="Tahoma" w:cs="Tahoma"/>
          <w:b/>
          <w:bCs/>
          <w:color w:val="FFFFFF"/>
          <w:sz w:val="28"/>
          <w:szCs w:val="28"/>
          <w:rtl/>
        </w:rPr>
        <w:lastRenderedPageBreak/>
        <w:t>یا عباد الله! اتقوا الله. خودم و شما نمازگزاران جمعه را به تقوای الهی توصیه و سفارش می‌کنم.</w:t>
      </w:r>
    </w:p>
    <w:p w14:paraId="30A3271A" w14:textId="77777777" w:rsidR="00820AFD" w:rsidRPr="00820AFD" w:rsidRDefault="00820AFD" w:rsidP="008D2930">
      <w:pPr>
        <w:shd w:val="clear" w:color="auto" w:fill="1F5D74"/>
        <w:spacing w:after="195" w:line="240" w:lineRule="auto"/>
        <w:rPr>
          <w:rFonts w:ascii="Tahoma" w:eastAsia="Times New Roman" w:hAnsi="Tahoma" w:cs="Tahoma"/>
          <w:color w:val="FFFFFF"/>
          <w:sz w:val="28"/>
          <w:szCs w:val="28"/>
          <w:rtl/>
          <w:lang w:bidi="ar-SA"/>
        </w:rPr>
      </w:pPr>
      <w:r w:rsidRPr="00820AFD">
        <w:rPr>
          <w:rFonts w:ascii="Tahoma" w:eastAsia="Times New Roman" w:hAnsi="Tahoma" w:cs="Tahoma"/>
          <w:b/>
          <w:bCs/>
          <w:color w:val="FFFFFF"/>
          <w:sz w:val="28"/>
          <w:szCs w:val="28"/>
          <w:rtl/>
        </w:rPr>
        <w:t>حیات جامعه ایمانی و اسلامی در گرو داشتن تقواست. جامعه‌ای می‌تواند به سعادت برسد که مردم آن اهل رعایت تقوا باشند. تقوا در همه شئون زندگی، در همه جایگاه‌ها، و برای همه افراد جامعه، در هر پست و مقام و شغل و حرفه‌ای که هستند، لازم است. اگر همه تقوا را رعایت کنند، این جامعه به سعادت و کمال می‌رسد</w:t>
      </w:r>
    </w:p>
    <w:p w14:paraId="61418835" w14:textId="77777777" w:rsidR="00F61548" w:rsidRPr="008D2930" w:rsidRDefault="00F61548" w:rsidP="008D2930">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نکاتی را دراین خطبه عرض کنم</w:t>
      </w:r>
    </w:p>
    <w:p w14:paraId="584CD287" w14:textId="10633805" w:rsidR="00820AFD" w:rsidRPr="008D2930" w:rsidRDefault="00820AFD"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دراستانه هفته وحدت هم قرار داریم</w:t>
      </w:r>
    </w:p>
    <w:p w14:paraId="3604BDB9" w14:textId="018DC86D" w:rsidR="00B31627" w:rsidRPr="008D2930" w:rsidRDefault="00B31627"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چیزی که امروز از هر زمانی بیشتر بهش نیاز داریم اتحاد</w:t>
      </w:r>
      <w:r w:rsidR="00820AFD" w:rsidRPr="008D2930">
        <w:rPr>
          <w:rFonts w:ascii="Tahoma" w:eastAsiaTheme="minorHAnsi" w:hAnsi="Tahoma" w:cs="Tahoma"/>
          <w:sz w:val="28"/>
          <w:szCs w:val="28"/>
          <w:rtl/>
        </w:rPr>
        <w:t xml:space="preserve"> و</w:t>
      </w:r>
      <w:r w:rsidR="00AB2065" w:rsidRPr="008D2930">
        <w:rPr>
          <w:rFonts w:ascii="Tahoma" w:eastAsiaTheme="minorHAnsi" w:hAnsi="Tahoma" w:cs="Tahoma"/>
          <w:sz w:val="28"/>
          <w:szCs w:val="28"/>
          <w:rtl/>
        </w:rPr>
        <w:t>و</w:t>
      </w:r>
      <w:r w:rsidR="00820AFD" w:rsidRPr="008D2930">
        <w:rPr>
          <w:rFonts w:ascii="Tahoma" w:eastAsiaTheme="minorHAnsi" w:hAnsi="Tahoma" w:cs="Tahoma"/>
          <w:sz w:val="28"/>
          <w:szCs w:val="28"/>
          <w:rtl/>
        </w:rPr>
        <w:t xml:space="preserve">حدت </w:t>
      </w:r>
      <w:r w:rsidRPr="008D2930">
        <w:rPr>
          <w:rFonts w:ascii="Tahoma" w:eastAsiaTheme="minorHAnsi" w:hAnsi="Tahoma" w:cs="Tahoma"/>
          <w:sz w:val="28"/>
          <w:szCs w:val="28"/>
          <w:rtl/>
        </w:rPr>
        <w:t xml:space="preserve"> است.</w:t>
      </w:r>
    </w:p>
    <w:p w14:paraId="0A8E7211" w14:textId="3CB6C363" w:rsidR="00B31627" w:rsidRPr="008D2930" w:rsidRDefault="00B31627"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حضرت اقا تعبیر زیبایی داشتند  ((</w:t>
      </w:r>
      <w:r w:rsidRPr="008D2930">
        <w:rPr>
          <w:rFonts w:ascii="Tahoma" w:eastAsiaTheme="minorHAnsi" w:hAnsi="Tahoma" w:cs="Tahoma"/>
          <w:sz w:val="28"/>
          <w:szCs w:val="28"/>
          <w:rtl/>
        </w:rPr>
        <w:t>اتحاد مقدس</w:t>
      </w:r>
      <w:r w:rsidRPr="008D2930">
        <w:rPr>
          <w:rFonts w:ascii="Tahoma" w:eastAsiaTheme="minorHAnsi" w:hAnsi="Tahoma" w:cs="Tahoma"/>
          <w:sz w:val="28"/>
          <w:szCs w:val="28"/>
          <w:rtl/>
        </w:rPr>
        <w:t>))</w:t>
      </w:r>
    </w:p>
    <w:p w14:paraId="25460842" w14:textId="4A727BA4" w:rsidR="00B31627" w:rsidRPr="008D2930" w:rsidRDefault="00B31627"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 xml:space="preserve">آنچه رهبر معظم انقلاب از اتحاد مقدس فرمودند، روایت از گذشته و اکنون است. روایت از میدان و عینیت است؛ یعنی این اتحاد مقدس از قبل در این چهل و اندی سال بوده است، اما این در دفاع مقدس </w:t>
      </w:r>
      <w:r w:rsidRPr="008D2930">
        <w:rPr>
          <w:rFonts w:ascii="Tahoma" w:eastAsiaTheme="minorHAnsi" w:hAnsi="Tahoma" w:cs="Tahoma"/>
          <w:sz w:val="28"/>
          <w:szCs w:val="28"/>
          <w:rtl/>
          <w:lang w:bidi="fa-IR"/>
        </w:rPr>
        <w:t>۱۲</w:t>
      </w:r>
      <w:r w:rsidRPr="008D2930">
        <w:rPr>
          <w:rFonts w:ascii="Tahoma" w:eastAsiaTheme="minorHAnsi" w:hAnsi="Tahoma" w:cs="Tahoma"/>
          <w:sz w:val="28"/>
          <w:szCs w:val="28"/>
          <w:rtl/>
        </w:rPr>
        <w:t xml:space="preserve"> روزه به اوج رسید و معجزه کرد. سپر پولادینی از دل‌ها و اراده‌ها ساخت و آن را در برابر بمباران‌ها و موشک‌</w:t>
      </w:r>
      <w:r w:rsidRPr="008D2930">
        <w:rPr>
          <w:rFonts w:ascii="Tahoma" w:eastAsiaTheme="minorHAnsi" w:hAnsi="Tahoma" w:cs="Tahoma"/>
          <w:sz w:val="28"/>
          <w:szCs w:val="28"/>
          <w:rtl/>
        </w:rPr>
        <w:t xml:space="preserve"> </w:t>
      </w:r>
      <w:r w:rsidRPr="008D2930">
        <w:rPr>
          <w:rFonts w:ascii="Tahoma" w:eastAsiaTheme="minorHAnsi" w:hAnsi="Tahoma" w:cs="Tahoma"/>
          <w:sz w:val="28"/>
          <w:szCs w:val="28"/>
          <w:rtl/>
        </w:rPr>
        <w:t xml:space="preserve">باران‌های تبلیغی و رسانه‌ای و سخت و نرم دشمنان، قرار داد؛ و از ایران عزیز حفاظت کرد. این اتحاد </w:t>
      </w:r>
      <w:r w:rsidRPr="008D2930">
        <w:rPr>
          <w:rFonts w:ascii="Tahoma" w:eastAsiaTheme="minorHAnsi" w:hAnsi="Tahoma" w:cs="Tahoma"/>
          <w:sz w:val="28"/>
          <w:szCs w:val="28"/>
          <w:rtl/>
        </w:rPr>
        <w:lastRenderedPageBreak/>
        <w:t>هست؛ دراوج هم هست؛ بین مردم با مردم، مردم با مسئولان، مسئولان با هم، و همه پشتوانه نیروهای جان برکف مسلح و همه مسئولان در مقابل یک جنگ جهانی ترکیبی هستند! ملت ما با اتحاد مقدسِ خود، هم دفاع کرد، و هم حمله؛ و رژیم صهیونیستی را " لِه" کرد</w:t>
      </w:r>
      <w:r w:rsidRPr="008D2930">
        <w:rPr>
          <w:rFonts w:ascii="Tahoma" w:eastAsiaTheme="minorHAnsi" w:hAnsi="Tahoma" w:cs="Tahoma"/>
          <w:sz w:val="28"/>
          <w:szCs w:val="28"/>
        </w:rPr>
        <w:t>.</w:t>
      </w:r>
    </w:p>
    <w:p w14:paraId="41FCD8E8" w14:textId="77777777" w:rsidR="00B31627" w:rsidRPr="008D2930" w:rsidRDefault="00B31627"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اتحاد مقدس ایرانیان به عنوان یک سرمایه الهی و ملی، کلید رسیدن به آینده‌ای درخشان و تحقق آرمان‌های بلند انقلاب اسلامی است. حفظ و تقویت این اتحاد مقدس نیازمند هوشیاری همگانی، جهاد خدمت مسئولین و حضور فعال آحاد مردم در صحنه است.</w:t>
      </w:r>
    </w:p>
    <w:p w14:paraId="0C7BBB5A" w14:textId="77777777" w:rsidR="00B31627" w:rsidRPr="008D2930" w:rsidRDefault="00B31627"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 xml:space="preserve"> اتحاد مقدس ایرانیان، نعمتی الهی است که باید با شکرگزاری حفظ شود. جامعه ما، به فضل پروردگار و مدد ولی‌الله الاعظم (عج)، حول محور ولایت، این اعتصام جمعی را خواهد داشت و سربلند خواهد بود</w:t>
      </w:r>
      <w:r w:rsidRPr="008D2930">
        <w:rPr>
          <w:rFonts w:ascii="Tahoma" w:eastAsiaTheme="minorHAnsi" w:hAnsi="Tahoma" w:cs="Tahoma"/>
          <w:sz w:val="28"/>
          <w:szCs w:val="28"/>
          <w:rtl/>
        </w:rPr>
        <w:t>.</w:t>
      </w:r>
    </w:p>
    <w:p w14:paraId="0FAE3DF2" w14:textId="5FDA258F" w:rsidR="00607651" w:rsidRPr="008D2930" w:rsidRDefault="00B31627"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امروز از هر زمانی ما بیشتر نیاز داریم که در حوزه جنگ 12 روزه جهاد تبیین انجام بدهیم ومسائل وجزئیات را تبیین کنیم موفقیت ها را تبیین کنیم</w:t>
      </w:r>
      <w:r w:rsidR="00607651" w:rsidRPr="008D2930">
        <w:rPr>
          <w:rFonts w:ascii="Tahoma" w:eastAsiaTheme="minorHAnsi" w:hAnsi="Tahoma" w:cs="Tahoma"/>
          <w:sz w:val="28"/>
          <w:szCs w:val="28"/>
          <w:rtl/>
        </w:rPr>
        <w:t>.</w:t>
      </w:r>
    </w:p>
    <w:p w14:paraId="4BBA6BB5" w14:textId="77777777" w:rsidR="0063785D" w:rsidRPr="008D2930" w:rsidRDefault="0063785D"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 xml:space="preserve">یکی از دلایلی که گروه‌های تروریستی مانند داعش و جیش‌الظلم ایران را برای اقدامات خود انتخاب می‌کنند، </w:t>
      </w:r>
      <w:r w:rsidRPr="008D2930">
        <w:rPr>
          <w:rFonts w:ascii="Tahoma" w:eastAsiaTheme="minorHAnsi" w:hAnsi="Tahoma" w:cs="Tahoma"/>
          <w:sz w:val="28"/>
          <w:szCs w:val="28"/>
          <w:rtl/>
        </w:rPr>
        <w:lastRenderedPageBreak/>
        <w:t>پایداری مردم پای آرمان‌های انقلاب است. تا زمانی که مقابل سلطنت‌طلبان بایستیم و پرچم اسلام را برافراشته نگه داریم، آمریکا و استکبار جهانی از تحریم و جنگ دست برنخواهند داشت</w:t>
      </w:r>
      <w:r w:rsidRPr="008D2930">
        <w:rPr>
          <w:rFonts w:ascii="Tahoma" w:eastAsiaTheme="minorHAnsi" w:hAnsi="Tahoma" w:cs="Tahoma"/>
          <w:sz w:val="28"/>
          <w:szCs w:val="28"/>
        </w:rPr>
        <w:t>.»</w:t>
      </w:r>
    </w:p>
    <w:p w14:paraId="49C2E209" w14:textId="77777777" w:rsidR="0063785D" w:rsidRPr="008D2930" w:rsidRDefault="0063785D" w:rsidP="008D2930">
      <w:pPr>
        <w:pStyle w:val="NormalWeb"/>
        <w:shd w:val="clear" w:color="auto" w:fill="FFFFFF"/>
        <w:bidi/>
        <w:spacing w:after="288" w:line="360" w:lineRule="auto"/>
        <w:ind w:right="90"/>
        <w:rPr>
          <w:rFonts w:ascii="Tahoma" w:eastAsiaTheme="minorHAnsi" w:hAnsi="Tahoma" w:cs="Tahoma"/>
          <w:sz w:val="28"/>
          <w:szCs w:val="28"/>
          <w:rtl/>
        </w:rPr>
      </w:pPr>
    </w:p>
    <w:p w14:paraId="4EDFD02A" w14:textId="77777777" w:rsidR="0063785D" w:rsidRPr="008D2930" w:rsidRDefault="0063785D" w:rsidP="008D2930">
      <w:pPr>
        <w:pStyle w:val="NormalWeb"/>
        <w:shd w:val="clear" w:color="auto" w:fill="FFFFFF"/>
        <w:bidi/>
        <w:spacing w:after="288" w:line="360" w:lineRule="auto"/>
        <w:ind w:right="90"/>
        <w:rPr>
          <w:rFonts w:ascii="Tahoma" w:eastAsiaTheme="minorHAnsi" w:hAnsi="Tahoma" w:cs="Tahoma"/>
          <w:sz w:val="28"/>
          <w:szCs w:val="28"/>
          <w:rtl/>
        </w:rPr>
      </w:pPr>
    </w:p>
    <w:p w14:paraId="5738D9DE" w14:textId="54664098" w:rsidR="00820AFD" w:rsidRPr="008D2930" w:rsidRDefault="00820AFD"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مکانیسم ماشه</w:t>
      </w:r>
    </w:p>
    <w:p w14:paraId="63356E9F" w14:textId="77777777" w:rsidR="0063785D" w:rsidRPr="008D2930" w:rsidRDefault="0063785D"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ا</w:t>
      </w:r>
      <w:r w:rsidRPr="008D2930">
        <w:rPr>
          <w:rFonts w:ascii="Tahoma" w:eastAsiaTheme="minorHAnsi" w:hAnsi="Tahoma" w:cs="Tahoma"/>
          <w:sz w:val="28"/>
          <w:szCs w:val="28"/>
          <w:rtl/>
        </w:rPr>
        <w:t>ین بند در توافقی که امضا شده بود اجازه بازگشت تحریم‌ها را می‌دهد، اما امروز بیشتر از آنکه در میدان اثرگذار باشد، در رسانه‌ها برای برهم زدن آرامش روانی جامعه استفاده می‌شود</w:t>
      </w:r>
      <w:r w:rsidRPr="008D2930">
        <w:rPr>
          <w:rFonts w:ascii="Tahoma" w:eastAsiaTheme="minorHAnsi" w:hAnsi="Tahoma" w:cs="Tahoma"/>
          <w:sz w:val="28"/>
          <w:szCs w:val="28"/>
        </w:rPr>
        <w:t>.»</w:t>
      </w:r>
    </w:p>
    <w:p w14:paraId="71C8F270" w14:textId="11577523" w:rsidR="0063785D" w:rsidRPr="008D2930" w:rsidRDefault="0063785D"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یقین بدانید</w:t>
      </w:r>
      <w:r w:rsidRPr="008D2930">
        <w:rPr>
          <w:rFonts w:ascii="Tahoma" w:eastAsiaTheme="minorHAnsi" w:hAnsi="Tahoma" w:cs="Tahoma"/>
          <w:sz w:val="28"/>
          <w:szCs w:val="28"/>
          <w:rtl/>
        </w:rPr>
        <w:t xml:space="preserve"> «تحریم‌های جدید بدتر از گذشته نخواهد بود و آمریکا همان‌طور که در جنگ </w:t>
      </w:r>
      <w:r w:rsidRPr="008D2930">
        <w:rPr>
          <w:rFonts w:ascii="Tahoma" w:eastAsiaTheme="minorHAnsi" w:hAnsi="Tahoma" w:cs="Tahoma"/>
          <w:sz w:val="28"/>
          <w:szCs w:val="28"/>
          <w:rtl/>
          <w:lang w:bidi="fa-IR"/>
        </w:rPr>
        <w:t>۱۲</w:t>
      </w:r>
      <w:r w:rsidRPr="008D2930">
        <w:rPr>
          <w:rFonts w:ascii="Tahoma" w:eastAsiaTheme="minorHAnsi" w:hAnsi="Tahoma" w:cs="Tahoma"/>
          <w:sz w:val="28"/>
          <w:szCs w:val="28"/>
          <w:rtl/>
        </w:rPr>
        <w:t xml:space="preserve"> روزه هم با حمایت‌های خود شکست خورد، امروز نیز در پی اجرای نقشه‌ای جدید برای ایجاد تفرقه در جامعه است. اما مردم ایران با اتحاد و انسجام، نقشه‌های دشمن را خنثی کرده‌اند.»</w:t>
      </w:r>
    </w:p>
    <w:p w14:paraId="3DFE25B2" w14:textId="77777777" w:rsidR="00820AFD" w:rsidRPr="008D2930" w:rsidRDefault="00820AFD"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درمورد این موضوع جای هیچ نگرانی نیست بیشتر بعد روانی دارد</w:t>
      </w:r>
    </w:p>
    <w:p w14:paraId="0526B0D3" w14:textId="13E1AF5E" w:rsidR="00E8112D" w:rsidRPr="008D2930" w:rsidRDefault="00820AFD"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lastRenderedPageBreak/>
        <w:t>راجع به اینکه سه تا از کشورهای اروپایی به سازمان ملل اعلام کردند که به هر صورت تحریم ها را علیه ایران تشدید کنند ، این چیزی است که بر کسی مخفی نیست، همانگونه که آمریکا در این کشور پرونده ی سیاهی دارد ، اروپا هم در این کشور پرونده سیاهی دارد و ملت ایران از این تهدیدها هرگز نترسیده است و در طول این سال ها این ملت راه خودش را پیدا کرده است و این ملتی که خدا را دارد همه چی دارد {إِنْ تَنْصُرُوا اللَّهَ يَنْصُرْكُمْ وَيُثَبِّتْ أَقْدَامَكُمْ} (محمد /</w:t>
      </w:r>
      <w:r w:rsidRPr="008D2930">
        <w:rPr>
          <w:rFonts w:ascii="Tahoma" w:eastAsiaTheme="minorHAnsi" w:hAnsi="Tahoma" w:cs="Tahoma"/>
          <w:sz w:val="28"/>
          <w:szCs w:val="28"/>
          <w:rtl/>
          <w:lang w:bidi="fa-IR"/>
        </w:rPr>
        <w:t xml:space="preserve">۷) </w:t>
      </w:r>
      <w:r w:rsidRPr="008D2930">
        <w:rPr>
          <w:rFonts w:ascii="Tahoma" w:eastAsiaTheme="minorHAnsi" w:hAnsi="Tahoma" w:cs="Tahoma"/>
          <w:sz w:val="28"/>
          <w:szCs w:val="28"/>
          <w:rtl/>
        </w:rPr>
        <w:t>خدا ما را یاری می‌کند ، خدای این عالم در این جهان ، اروپا خداا را باور ندارد ، ولی این ملت خدا را باور دارد و بارها تجربه کرده است دارد که در طول این سال ها کمک و مساعدت کرده است {وَمَكَرُوا وَمَكَرَ اللَّهُ ۖ وَاللَّهُ خَيْرُ الْمَاكِرِينَ} (آل عمران/</w:t>
      </w:r>
      <w:r w:rsidRPr="008D2930">
        <w:rPr>
          <w:rFonts w:ascii="Tahoma" w:eastAsiaTheme="minorHAnsi" w:hAnsi="Tahoma" w:cs="Tahoma"/>
          <w:sz w:val="28"/>
          <w:szCs w:val="28"/>
          <w:rtl/>
          <w:lang w:bidi="fa-IR"/>
        </w:rPr>
        <w:t>۵۴)​​​​​​​</w:t>
      </w:r>
      <w:r w:rsidR="00F61548" w:rsidRPr="008D2930">
        <w:rPr>
          <w:rFonts w:ascii="Tahoma" w:eastAsiaTheme="minorHAnsi" w:hAnsi="Tahoma" w:cs="Tahoma"/>
          <w:sz w:val="28"/>
          <w:szCs w:val="28"/>
        </w:rPr>
        <w:t xml:space="preserve"> </w:t>
      </w:r>
    </w:p>
    <w:p w14:paraId="54116850" w14:textId="766828F6" w:rsidR="0063785D" w:rsidRPr="008D2930" w:rsidRDefault="0063785D"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نکته اخر</w:t>
      </w:r>
    </w:p>
    <w:p w14:paraId="1AC98674" w14:textId="6B151380" w:rsidR="008D2930" w:rsidRPr="008D2930" w:rsidRDefault="0063785D"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 xml:space="preserve">جا دارد تشکر کنم از اقداماتی که در هفته دولت توسط دولتمردان صورت گرفته </w:t>
      </w:r>
      <w:r w:rsidR="008D2930" w:rsidRPr="008D2930">
        <w:rPr>
          <w:rFonts w:ascii="Tahoma" w:eastAsiaTheme="minorHAnsi" w:hAnsi="Tahoma" w:cs="Tahoma"/>
          <w:sz w:val="28"/>
          <w:szCs w:val="28"/>
          <w:rtl/>
        </w:rPr>
        <w:t xml:space="preserve"> البته توجه بیشتر فرماندارمحترم را می طلبد که بیشتر توجه کنند به بخش زاوین</w:t>
      </w:r>
    </w:p>
    <w:p w14:paraId="14F8656C" w14:textId="5FAF7531" w:rsidR="0063785D" w:rsidRPr="008D2930" w:rsidRDefault="008D2930"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 xml:space="preserve">جادارد تشکر کنم ازاتفاقات خوبی که </w:t>
      </w:r>
      <w:r w:rsidR="0063785D" w:rsidRPr="008D2930">
        <w:rPr>
          <w:rFonts w:ascii="Tahoma" w:eastAsiaTheme="minorHAnsi" w:hAnsi="Tahoma" w:cs="Tahoma"/>
          <w:sz w:val="28"/>
          <w:szCs w:val="28"/>
          <w:rtl/>
        </w:rPr>
        <w:t xml:space="preserve">در حوزه شهری </w:t>
      </w:r>
      <w:r w:rsidRPr="008D2930">
        <w:rPr>
          <w:rFonts w:ascii="Tahoma" w:eastAsiaTheme="minorHAnsi" w:hAnsi="Tahoma" w:cs="Tahoma"/>
          <w:sz w:val="28"/>
          <w:szCs w:val="28"/>
          <w:rtl/>
        </w:rPr>
        <w:t xml:space="preserve">توسط شهردار وشورای اسلامی در هفته دولت رقم خورد البته </w:t>
      </w:r>
      <w:r w:rsidRPr="008D2930">
        <w:rPr>
          <w:rFonts w:ascii="Tahoma" w:eastAsiaTheme="minorHAnsi" w:hAnsi="Tahoma" w:cs="Tahoma"/>
          <w:sz w:val="28"/>
          <w:szCs w:val="28"/>
          <w:rtl/>
        </w:rPr>
        <w:lastRenderedPageBreak/>
        <w:t xml:space="preserve">نواقصی هستش که </w:t>
      </w:r>
      <w:r w:rsidR="0063785D" w:rsidRPr="008D2930">
        <w:rPr>
          <w:rFonts w:ascii="Tahoma" w:eastAsiaTheme="minorHAnsi" w:hAnsi="Tahoma" w:cs="Tahoma"/>
          <w:sz w:val="28"/>
          <w:szCs w:val="28"/>
          <w:rtl/>
        </w:rPr>
        <w:t xml:space="preserve">امیدوارم دوستان تلاششان </w:t>
      </w:r>
      <w:r w:rsidRPr="008D2930">
        <w:rPr>
          <w:rFonts w:ascii="Tahoma" w:eastAsiaTheme="minorHAnsi" w:hAnsi="Tahoma" w:cs="Tahoma"/>
          <w:sz w:val="28"/>
          <w:szCs w:val="28"/>
          <w:rtl/>
        </w:rPr>
        <w:t>را</w:t>
      </w:r>
      <w:r w:rsidR="0063785D" w:rsidRPr="008D2930">
        <w:rPr>
          <w:rFonts w:ascii="Tahoma" w:eastAsiaTheme="minorHAnsi" w:hAnsi="Tahoma" w:cs="Tahoma"/>
          <w:sz w:val="28"/>
          <w:szCs w:val="28"/>
          <w:rtl/>
        </w:rPr>
        <w:t xml:space="preserve"> بیشتر کنند وشاهد رشد هرچه سریعتر این شهر باشیم</w:t>
      </w:r>
      <w:r w:rsidRPr="008D2930">
        <w:rPr>
          <w:rFonts w:ascii="Tahoma" w:eastAsiaTheme="minorHAnsi" w:hAnsi="Tahoma" w:cs="Tahoma"/>
          <w:sz w:val="28"/>
          <w:szCs w:val="28"/>
          <w:rtl/>
        </w:rPr>
        <w:t>.</w:t>
      </w:r>
    </w:p>
    <w:p w14:paraId="15CAAFB8" w14:textId="42D337C9" w:rsidR="0063785D" w:rsidRPr="008D2930" w:rsidRDefault="0063785D" w:rsidP="008D2930">
      <w:pPr>
        <w:pStyle w:val="NormalWeb"/>
        <w:shd w:val="clear" w:color="auto" w:fill="FFFFFF"/>
        <w:bidi/>
        <w:spacing w:after="288" w:line="360" w:lineRule="auto"/>
        <w:ind w:right="90"/>
        <w:rPr>
          <w:rFonts w:ascii="Tahoma" w:eastAsiaTheme="minorHAnsi" w:hAnsi="Tahoma" w:cs="Tahoma"/>
          <w:sz w:val="28"/>
          <w:szCs w:val="28"/>
          <w:rtl/>
        </w:rPr>
      </w:pPr>
      <w:r w:rsidRPr="008D2930">
        <w:rPr>
          <w:rFonts w:ascii="Tahoma" w:eastAsiaTheme="minorHAnsi" w:hAnsi="Tahoma" w:cs="Tahoma"/>
          <w:sz w:val="28"/>
          <w:szCs w:val="28"/>
          <w:rtl/>
        </w:rPr>
        <w:t xml:space="preserve">واقعا شهر وبخش زاوین نیاز </w:t>
      </w:r>
      <w:r w:rsidR="008D2930" w:rsidRPr="008D2930">
        <w:rPr>
          <w:rFonts w:ascii="Tahoma" w:eastAsiaTheme="minorHAnsi" w:hAnsi="Tahoma" w:cs="Tahoma"/>
          <w:sz w:val="28"/>
          <w:szCs w:val="28"/>
          <w:rtl/>
        </w:rPr>
        <w:t>به</w:t>
      </w:r>
      <w:r w:rsidRPr="008D2930">
        <w:rPr>
          <w:rFonts w:ascii="Tahoma" w:eastAsiaTheme="minorHAnsi" w:hAnsi="Tahoma" w:cs="Tahoma"/>
          <w:sz w:val="28"/>
          <w:szCs w:val="28"/>
          <w:rtl/>
        </w:rPr>
        <w:t xml:space="preserve"> توجه ویژه تری </w:t>
      </w:r>
      <w:r w:rsidR="008D2930" w:rsidRPr="008D2930">
        <w:rPr>
          <w:rFonts w:ascii="Tahoma" w:eastAsiaTheme="minorHAnsi" w:hAnsi="Tahoma" w:cs="Tahoma"/>
          <w:sz w:val="28"/>
          <w:szCs w:val="28"/>
          <w:rtl/>
        </w:rPr>
        <w:t>دارد.</w:t>
      </w:r>
    </w:p>
    <w:p w14:paraId="5CEAB57B" w14:textId="334125C6" w:rsidR="0063785D" w:rsidRPr="008D2930" w:rsidRDefault="0063785D" w:rsidP="008D2930">
      <w:pPr>
        <w:pStyle w:val="NormalWeb"/>
        <w:shd w:val="clear" w:color="auto" w:fill="FFFFFF"/>
        <w:bidi/>
        <w:spacing w:after="288" w:line="360" w:lineRule="auto"/>
        <w:ind w:right="90"/>
        <w:rPr>
          <w:rFonts w:ascii="Tahoma" w:eastAsiaTheme="minorHAnsi" w:hAnsi="Tahoma" w:cs="Tahoma"/>
          <w:sz w:val="28"/>
          <w:szCs w:val="28"/>
          <w:rtl/>
          <w:lang w:bidi="fa-IR"/>
        </w:rPr>
      </w:pPr>
      <w:r w:rsidRPr="008D2930">
        <w:rPr>
          <w:rFonts w:ascii="Tahoma" w:eastAsiaTheme="minorHAnsi" w:hAnsi="Tahoma" w:cs="Tahoma"/>
          <w:sz w:val="28"/>
          <w:szCs w:val="28"/>
          <w:rtl/>
          <w:lang w:bidi="fa-IR"/>
        </w:rPr>
        <w:t>«دشمن امروز تلاش دارد میان مردم و دولت فاصله ایجاد کند»</w:t>
      </w:r>
    </w:p>
    <w:p w14:paraId="3661C42B" w14:textId="77777777" w:rsidR="008D2930" w:rsidRPr="008D2930" w:rsidRDefault="0063785D" w:rsidP="008D2930">
      <w:pPr>
        <w:pStyle w:val="NormalWeb"/>
        <w:shd w:val="clear" w:color="auto" w:fill="FFFFFF"/>
        <w:bidi/>
        <w:spacing w:after="288" w:line="360" w:lineRule="auto"/>
        <w:ind w:right="90"/>
        <w:rPr>
          <w:rFonts w:ascii="Tahoma" w:eastAsiaTheme="minorHAnsi" w:hAnsi="Tahoma" w:cs="Tahoma"/>
          <w:sz w:val="28"/>
          <w:szCs w:val="28"/>
          <w:rtl/>
          <w:lang w:bidi="fa-IR"/>
        </w:rPr>
      </w:pPr>
      <w:r w:rsidRPr="008D2930">
        <w:rPr>
          <w:rFonts w:ascii="Tahoma" w:eastAsiaTheme="minorHAnsi" w:hAnsi="Tahoma" w:cs="Tahoma"/>
          <w:sz w:val="28"/>
          <w:szCs w:val="28"/>
          <w:rtl/>
          <w:lang w:bidi="fa-IR"/>
        </w:rPr>
        <w:t xml:space="preserve">: «ما مطالباتی داریم و این مطالبات را با مسئولان استانی، کشوری و نمایندگان مجلس در میان می‌گذاریم، </w:t>
      </w:r>
      <w:r w:rsidR="008D2930" w:rsidRPr="008D2930">
        <w:rPr>
          <w:rFonts w:ascii="Tahoma" w:eastAsiaTheme="minorHAnsi" w:hAnsi="Tahoma" w:cs="Tahoma"/>
          <w:sz w:val="28"/>
          <w:szCs w:val="28"/>
          <w:rtl/>
          <w:lang w:bidi="fa-IR"/>
        </w:rPr>
        <w:t>وخواهیم گذاشت  مسئولین هم در حد وسعشون کار می کنند.</w:t>
      </w:r>
    </w:p>
    <w:p w14:paraId="2313C099" w14:textId="4DCC6C40" w:rsidR="0063785D" w:rsidRPr="008D2930" w:rsidRDefault="0063785D" w:rsidP="008D2930">
      <w:pPr>
        <w:pStyle w:val="NormalWeb"/>
        <w:shd w:val="clear" w:color="auto" w:fill="FFFFFF"/>
        <w:bidi/>
        <w:spacing w:after="288" w:line="360" w:lineRule="auto"/>
        <w:ind w:right="90"/>
        <w:rPr>
          <w:rFonts w:ascii="Tahoma" w:eastAsiaTheme="minorHAnsi" w:hAnsi="Tahoma" w:cs="Tahoma"/>
          <w:sz w:val="28"/>
          <w:szCs w:val="28"/>
          <w:rtl/>
          <w:lang w:bidi="fa-IR"/>
        </w:rPr>
      </w:pPr>
      <w:r w:rsidRPr="008D2930">
        <w:rPr>
          <w:rFonts w:ascii="Tahoma" w:eastAsiaTheme="minorHAnsi" w:hAnsi="Tahoma" w:cs="Tahoma"/>
          <w:sz w:val="28"/>
          <w:szCs w:val="28"/>
          <w:rtl/>
          <w:lang w:bidi="fa-IR"/>
        </w:rPr>
        <w:t>اما طبق فرمایش رهبر معظم انقلاب، گلایه‌ها و انتقادات نباید به وحدت و همبستگی مردم و مسئولان آسیب بزند.»</w:t>
      </w:r>
    </w:p>
    <w:p w14:paraId="6571396D" w14:textId="108FFEC8" w:rsidR="0063785D" w:rsidRPr="008D2930" w:rsidRDefault="0063785D" w:rsidP="008D2930">
      <w:pPr>
        <w:pStyle w:val="NormalWeb"/>
        <w:shd w:val="clear" w:color="auto" w:fill="FFFFFF"/>
        <w:bidi/>
        <w:spacing w:after="288" w:line="360" w:lineRule="auto"/>
        <w:ind w:right="90"/>
        <w:rPr>
          <w:rFonts w:ascii="Tahoma" w:eastAsiaTheme="minorHAnsi" w:hAnsi="Tahoma" w:cs="Tahoma"/>
          <w:sz w:val="28"/>
          <w:szCs w:val="28"/>
          <w:rtl/>
          <w:lang w:bidi="fa-IR"/>
        </w:rPr>
      </w:pPr>
      <w:r w:rsidRPr="008D2930">
        <w:rPr>
          <w:rFonts w:ascii="Tahoma" w:eastAsiaTheme="minorHAnsi" w:hAnsi="Tahoma" w:cs="Tahoma"/>
          <w:sz w:val="28"/>
          <w:szCs w:val="28"/>
          <w:rtl/>
          <w:lang w:bidi="fa-IR"/>
        </w:rPr>
        <w:t>قطعاً دشمن با تفرقه‌افکنی نمی‌تواند به اهداف خود برسد و مردم همچنان پای آرمان‌های انقلاب و رهبری ایستاده‌اند.»</w:t>
      </w:r>
    </w:p>
    <w:p w14:paraId="02BD7378" w14:textId="77777777" w:rsidR="004A6855" w:rsidRPr="008D2930" w:rsidRDefault="004A6855" w:rsidP="008D2930">
      <w:pPr>
        <w:pStyle w:val="NormalWeb"/>
        <w:shd w:val="clear" w:color="auto" w:fill="FFFFFF"/>
        <w:bidi/>
        <w:spacing w:before="0" w:beforeAutospacing="0" w:after="288" w:afterAutospacing="0" w:line="360" w:lineRule="auto"/>
        <w:ind w:right="90"/>
        <w:rPr>
          <w:rFonts w:ascii="Tahoma" w:eastAsiaTheme="minorHAnsi" w:hAnsi="Tahoma" w:cs="Tahoma"/>
          <w:sz w:val="28"/>
          <w:szCs w:val="28"/>
          <w:shd w:val="clear" w:color="auto" w:fill="FFFFFF"/>
          <w:rtl/>
          <w:lang w:bidi="fa-IR"/>
        </w:rPr>
      </w:pPr>
      <w:r w:rsidRPr="008D2930">
        <w:rPr>
          <w:rFonts w:ascii="Tahoma" w:eastAsiaTheme="minorHAnsi" w:hAnsi="Tahoma" w:cs="Tahoma"/>
          <w:sz w:val="28"/>
          <w:szCs w:val="28"/>
          <w:shd w:val="clear" w:color="auto" w:fill="FFFFFF"/>
          <w:rtl/>
          <w:lang w:bidi="fa-IR"/>
        </w:rPr>
        <w:t>درپایان ازحضوریکایک شما عزیزان مردم خوب شهر زاوین ومسیولین تقدیر وتشکر میکنم.</w:t>
      </w:r>
    </w:p>
    <w:p w14:paraId="4EAFBBA8" w14:textId="5DCB61B5" w:rsidR="004A6855" w:rsidRPr="008D2930" w:rsidRDefault="004A6855" w:rsidP="008D2930">
      <w:pPr>
        <w:autoSpaceDE w:val="0"/>
        <w:autoSpaceDN w:val="0"/>
        <w:adjustRightInd w:val="0"/>
        <w:spacing w:after="0" w:line="360" w:lineRule="auto"/>
        <w:ind w:right="90"/>
        <w:textAlignment w:val="center"/>
        <w:rPr>
          <w:rFonts w:ascii="Tahoma" w:hAnsi="Tahoma" w:cs="Tahoma"/>
          <w:sz w:val="28"/>
          <w:szCs w:val="28"/>
          <w:rtl/>
        </w:rPr>
      </w:pPr>
      <w:r w:rsidRPr="008D2930">
        <w:rPr>
          <w:rFonts w:ascii="Tahoma" w:hAnsi="Tahoma" w:cs="Tahoma"/>
          <w:sz w:val="28"/>
          <w:szCs w:val="28"/>
          <w:shd w:val="clear" w:color="auto" w:fill="F3FDF8"/>
          <w:rtl/>
        </w:rPr>
        <w:t>بِسْمِ اللَّهِ الرَّحْمَٰنِ الرَّحِيمِ إِنَّا أَعْطَيْنَاكَ الْكَوْثَرَ «۱» فَصَلِّ لِرَبِّكَ وَانْحَرْ «۲» إِنَّ شَانِئَكَ هُوَ الْأَبْتَرُ «۳</w:t>
      </w:r>
    </w:p>
    <w:p w14:paraId="5501E883" w14:textId="236EAE26" w:rsidR="00115CEB" w:rsidRPr="008D2930" w:rsidRDefault="00115CEB" w:rsidP="008D2930">
      <w:pPr>
        <w:rPr>
          <w:rFonts w:ascii="Tahoma" w:hAnsi="Tahoma" w:cs="Tahoma"/>
          <w:sz w:val="28"/>
          <w:szCs w:val="28"/>
          <w:rtl/>
        </w:rPr>
      </w:pPr>
    </w:p>
    <w:sectPr w:rsidR="00115CEB" w:rsidRPr="008D2930" w:rsidSect="00EC0CA1">
      <w:footerReference w:type="default" r:id="rId8"/>
      <w:pgSz w:w="8391" w:h="11906" w:code="11"/>
      <w:pgMar w:top="45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8AAAD3" w14:textId="77777777" w:rsidR="00800169" w:rsidRDefault="00800169" w:rsidP="00797A06">
      <w:pPr>
        <w:spacing w:after="0" w:line="240" w:lineRule="auto"/>
      </w:pPr>
      <w:r>
        <w:separator/>
      </w:r>
    </w:p>
  </w:endnote>
  <w:endnote w:type="continuationSeparator" w:id="0">
    <w:p w14:paraId="3BA40F04" w14:textId="77777777" w:rsidR="00800169" w:rsidRDefault="00800169"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 Lotus">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IRANSans">
    <w:altName w:val="Sakkal Majalla"/>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Parastoo">
    <w:altName w:val="Arial"/>
    <w:charset w:val="00"/>
    <w:family w:val="swiss"/>
    <w:pitch w:val="variable"/>
    <w:sig w:usb0="8000200F"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316DF0" w14:textId="77777777" w:rsidR="00800169" w:rsidRDefault="00800169" w:rsidP="00797A06">
      <w:pPr>
        <w:spacing w:after="0" w:line="240" w:lineRule="auto"/>
      </w:pPr>
      <w:r>
        <w:separator/>
      </w:r>
    </w:p>
  </w:footnote>
  <w:footnote w:type="continuationSeparator" w:id="0">
    <w:p w14:paraId="60DDEE44" w14:textId="77777777" w:rsidR="00800169" w:rsidRDefault="00800169"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num>
  <w:num w:numId="2">
    <w:abstractNumId w:val="6"/>
  </w:num>
  <w:num w:numId="3">
    <w:abstractNumId w:val="5"/>
  </w:num>
  <w:num w:numId="4">
    <w:abstractNumId w:val="3"/>
  </w:num>
  <w:num w:numId="5">
    <w:abstractNumId w:val="9"/>
  </w:num>
  <w:num w:numId="6">
    <w:abstractNumId w:val="1"/>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num>
  <w:num w:numId="10">
    <w:abstractNumId w:val="4"/>
  </w:num>
  <w:num w:numId="11">
    <w:abstractNumId w:val="12"/>
  </w:num>
  <w:num w:numId="12">
    <w:abstractNumId w:val="2"/>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52DC"/>
    <w:rsid w:val="0001771D"/>
    <w:rsid w:val="00017B06"/>
    <w:rsid w:val="00022962"/>
    <w:rsid w:val="0002580F"/>
    <w:rsid w:val="000259AF"/>
    <w:rsid w:val="00046776"/>
    <w:rsid w:val="00050BDA"/>
    <w:rsid w:val="0005761F"/>
    <w:rsid w:val="0006092A"/>
    <w:rsid w:val="00060B12"/>
    <w:rsid w:val="0007065A"/>
    <w:rsid w:val="00070E8A"/>
    <w:rsid w:val="0007332E"/>
    <w:rsid w:val="00073C2C"/>
    <w:rsid w:val="00077D3E"/>
    <w:rsid w:val="00085702"/>
    <w:rsid w:val="000864D9"/>
    <w:rsid w:val="00086A7C"/>
    <w:rsid w:val="00087D68"/>
    <w:rsid w:val="0009074F"/>
    <w:rsid w:val="00090B45"/>
    <w:rsid w:val="00093B35"/>
    <w:rsid w:val="0009664F"/>
    <w:rsid w:val="000A22C0"/>
    <w:rsid w:val="000A6826"/>
    <w:rsid w:val="000A779D"/>
    <w:rsid w:val="000C008C"/>
    <w:rsid w:val="000C2585"/>
    <w:rsid w:val="000D5EE9"/>
    <w:rsid w:val="000E4325"/>
    <w:rsid w:val="000F05A5"/>
    <w:rsid w:val="000F0B2D"/>
    <w:rsid w:val="000F6F77"/>
    <w:rsid w:val="00100A87"/>
    <w:rsid w:val="00115CEB"/>
    <w:rsid w:val="00115DF9"/>
    <w:rsid w:val="0011635F"/>
    <w:rsid w:val="001215CE"/>
    <w:rsid w:val="00130CA6"/>
    <w:rsid w:val="00132F58"/>
    <w:rsid w:val="0016074D"/>
    <w:rsid w:val="00160F37"/>
    <w:rsid w:val="001629D4"/>
    <w:rsid w:val="00163224"/>
    <w:rsid w:val="001676FD"/>
    <w:rsid w:val="00172D9A"/>
    <w:rsid w:val="0017795E"/>
    <w:rsid w:val="001857AE"/>
    <w:rsid w:val="001943C2"/>
    <w:rsid w:val="00197C2D"/>
    <w:rsid w:val="001B3188"/>
    <w:rsid w:val="001C02C2"/>
    <w:rsid w:val="001C157A"/>
    <w:rsid w:val="001C4544"/>
    <w:rsid w:val="001C51D1"/>
    <w:rsid w:val="001D1544"/>
    <w:rsid w:val="001D49B9"/>
    <w:rsid w:val="0021097D"/>
    <w:rsid w:val="0021656A"/>
    <w:rsid w:val="00223532"/>
    <w:rsid w:val="00244C5B"/>
    <w:rsid w:val="00261E3B"/>
    <w:rsid w:val="00263E11"/>
    <w:rsid w:val="00264234"/>
    <w:rsid w:val="00264A8E"/>
    <w:rsid w:val="00265108"/>
    <w:rsid w:val="00266906"/>
    <w:rsid w:val="00267D23"/>
    <w:rsid w:val="002755EA"/>
    <w:rsid w:val="00277EA8"/>
    <w:rsid w:val="00286768"/>
    <w:rsid w:val="00295DF0"/>
    <w:rsid w:val="002A0B31"/>
    <w:rsid w:val="002A3085"/>
    <w:rsid w:val="002B35A7"/>
    <w:rsid w:val="002B7C12"/>
    <w:rsid w:val="002C48BB"/>
    <w:rsid w:val="002C5988"/>
    <w:rsid w:val="002C64AC"/>
    <w:rsid w:val="002C70B7"/>
    <w:rsid w:val="002D3E3A"/>
    <w:rsid w:val="002E10A8"/>
    <w:rsid w:val="002E445B"/>
    <w:rsid w:val="002E6FA6"/>
    <w:rsid w:val="002F2C19"/>
    <w:rsid w:val="002F4D5C"/>
    <w:rsid w:val="00305567"/>
    <w:rsid w:val="0031106B"/>
    <w:rsid w:val="003134F6"/>
    <w:rsid w:val="003242C3"/>
    <w:rsid w:val="00331093"/>
    <w:rsid w:val="00333492"/>
    <w:rsid w:val="00333D4A"/>
    <w:rsid w:val="0035391B"/>
    <w:rsid w:val="003562C9"/>
    <w:rsid w:val="00360D02"/>
    <w:rsid w:val="00363CC5"/>
    <w:rsid w:val="00370948"/>
    <w:rsid w:val="00376E9D"/>
    <w:rsid w:val="00382CCA"/>
    <w:rsid w:val="003A5553"/>
    <w:rsid w:val="003A7304"/>
    <w:rsid w:val="003A7B3C"/>
    <w:rsid w:val="003A7D2B"/>
    <w:rsid w:val="003B2D87"/>
    <w:rsid w:val="003B4144"/>
    <w:rsid w:val="003C0163"/>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762CF"/>
    <w:rsid w:val="00495741"/>
    <w:rsid w:val="004A4D58"/>
    <w:rsid w:val="004A5B7A"/>
    <w:rsid w:val="004A6855"/>
    <w:rsid w:val="004B2106"/>
    <w:rsid w:val="004C0767"/>
    <w:rsid w:val="004D1CC7"/>
    <w:rsid w:val="004D4DB2"/>
    <w:rsid w:val="004E074C"/>
    <w:rsid w:val="004E17D8"/>
    <w:rsid w:val="004F058D"/>
    <w:rsid w:val="004F096B"/>
    <w:rsid w:val="004F172E"/>
    <w:rsid w:val="004F2750"/>
    <w:rsid w:val="004F5442"/>
    <w:rsid w:val="005034A0"/>
    <w:rsid w:val="0051058E"/>
    <w:rsid w:val="00510DF4"/>
    <w:rsid w:val="00514CA4"/>
    <w:rsid w:val="005158E8"/>
    <w:rsid w:val="00517A21"/>
    <w:rsid w:val="0052089D"/>
    <w:rsid w:val="00520ED0"/>
    <w:rsid w:val="005210C5"/>
    <w:rsid w:val="005223CB"/>
    <w:rsid w:val="005229F3"/>
    <w:rsid w:val="00523235"/>
    <w:rsid w:val="00524133"/>
    <w:rsid w:val="00530909"/>
    <w:rsid w:val="00530AD8"/>
    <w:rsid w:val="0053654A"/>
    <w:rsid w:val="00540754"/>
    <w:rsid w:val="005438AA"/>
    <w:rsid w:val="00544265"/>
    <w:rsid w:val="00550242"/>
    <w:rsid w:val="0055458A"/>
    <w:rsid w:val="00567A26"/>
    <w:rsid w:val="00571128"/>
    <w:rsid w:val="00573ED2"/>
    <w:rsid w:val="00574AB6"/>
    <w:rsid w:val="00581354"/>
    <w:rsid w:val="00584F8F"/>
    <w:rsid w:val="00585528"/>
    <w:rsid w:val="005871C5"/>
    <w:rsid w:val="0059201F"/>
    <w:rsid w:val="00592F03"/>
    <w:rsid w:val="005A0FB8"/>
    <w:rsid w:val="005A7551"/>
    <w:rsid w:val="005B441C"/>
    <w:rsid w:val="005D0FF0"/>
    <w:rsid w:val="005D478B"/>
    <w:rsid w:val="005D5C50"/>
    <w:rsid w:val="005E6C0E"/>
    <w:rsid w:val="005F2766"/>
    <w:rsid w:val="005F42D6"/>
    <w:rsid w:val="0060096B"/>
    <w:rsid w:val="006054B3"/>
    <w:rsid w:val="00607651"/>
    <w:rsid w:val="00611E4D"/>
    <w:rsid w:val="00612D93"/>
    <w:rsid w:val="00623324"/>
    <w:rsid w:val="0062441A"/>
    <w:rsid w:val="00626838"/>
    <w:rsid w:val="00630719"/>
    <w:rsid w:val="0063785D"/>
    <w:rsid w:val="00655DC3"/>
    <w:rsid w:val="0066086A"/>
    <w:rsid w:val="00660D95"/>
    <w:rsid w:val="00663C8E"/>
    <w:rsid w:val="006676D2"/>
    <w:rsid w:val="0067093F"/>
    <w:rsid w:val="006744A6"/>
    <w:rsid w:val="00677862"/>
    <w:rsid w:val="00690528"/>
    <w:rsid w:val="006953C4"/>
    <w:rsid w:val="006A411C"/>
    <w:rsid w:val="006A4B3B"/>
    <w:rsid w:val="006C27E7"/>
    <w:rsid w:val="006C2C49"/>
    <w:rsid w:val="006C4454"/>
    <w:rsid w:val="006C4896"/>
    <w:rsid w:val="006C48C6"/>
    <w:rsid w:val="006C52A0"/>
    <w:rsid w:val="006C65FB"/>
    <w:rsid w:val="006C6BB7"/>
    <w:rsid w:val="006C70BB"/>
    <w:rsid w:val="006D5888"/>
    <w:rsid w:val="006E4B22"/>
    <w:rsid w:val="006E5392"/>
    <w:rsid w:val="006F523D"/>
    <w:rsid w:val="006F5A4B"/>
    <w:rsid w:val="006F63C0"/>
    <w:rsid w:val="006F77AA"/>
    <w:rsid w:val="007142BA"/>
    <w:rsid w:val="0071639F"/>
    <w:rsid w:val="007206C1"/>
    <w:rsid w:val="00721EC6"/>
    <w:rsid w:val="00722F88"/>
    <w:rsid w:val="007425CD"/>
    <w:rsid w:val="007465E9"/>
    <w:rsid w:val="00747BB8"/>
    <w:rsid w:val="007517DD"/>
    <w:rsid w:val="00754EAF"/>
    <w:rsid w:val="00790F62"/>
    <w:rsid w:val="007947E7"/>
    <w:rsid w:val="00797A06"/>
    <w:rsid w:val="007A4FCF"/>
    <w:rsid w:val="007B5D8A"/>
    <w:rsid w:val="007C1E18"/>
    <w:rsid w:val="007C2852"/>
    <w:rsid w:val="007C2AEA"/>
    <w:rsid w:val="007C37AC"/>
    <w:rsid w:val="007C4C2D"/>
    <w:rsid w:val="007E5A31"/>
    <w:rsid w:val="007F2DA7"/>
    <w:rsid w:val="00800169"/>
    <w:rsid w:val="00802A02"/>
    <w:rsid w:val="008030C4"/>
    <w:rsid w:val="00803292"/>
    <w:rsid w:val="008049F1"/>
    <w:rsid w:val="008073ED"/>
    <w:rsid w:val="00813340"/>
    <w:rsid w:val="0081456D"/>
    <w:rsid w:val="008159CA"/>
    <w:rsid w:val="0081770E"/>
    <w:rsid w:val="0082021D"/>
    <w:rsid w:val="008208C6"/>
    <w:rsid w:val="00820AFD"/>
    <w:rsid w:val="00827176"/>
    <w:rsid w:val="008357FC"/>
    <w:rsid w:val="00837DBD"/>
    <w:rsid w:val="008425AD"/>
    <w:rsid w:val="008448EA"/>
    <w:rsid w:val="0086125D"/>
    <w:rsid w:val="00867561"/>
    <w:rsid w:val="00870818"/>
    <w:rsid w:val="00875B99"/>
    <w:rsid w:val="008761C8"/>
    <w:rsid w:val="00880A5E"/>
    <w:rsid w:val="00880CB1"/>
    <w:rsid w:val="008817DF"/>
    <w:rsid w:val="00881898"/>
    <w:rsid w:val="00886F96"/>
    <w:rsid w:val="0088790F"/>
    <w:rsid w:val="00891EC5"/>
    <w:rsid w:val="00892C56"/>
    <w:rsid w:val="0089563F"/>
    <w:rsid w:val="008A0783"/>
    <w:rsid w:val="008A14D5"/>
    <w:rsid w:val="008A24D6"/>
    <w:rsid w:val="008B3AD0"/>
    <w:rsid w:val="008B584D"/>
    <w:rsid w:val="008C10E0"/>
    <w:rsid w:val="008D2930"/>
    <w:rsid w:val="008E04C6"/>
    <w:rsid w:val="008E52FF"/>
    <w:rsid w:val="008F44D2"/>
    <w:rsid w:val="00905B7E"/>
    <w:rsid w:val="00911549"/>
    <w:rsid w:val="00915A5A"/>
    <w:rsid w:val="00917257"/>
    <w:rsid w:val="009231DE"/>
    <w:rsid w:val="009256F1"/>
    <w:rsid w:val="00934DC1"/>
    <w:rsid w:val="00934E4F"/>
    <w:rsid w:val="00945E8A"/>
    <w:rsid w:val="0095408E"/>
    <w:rsid w:val="009565B4"/>
    <w:rsid w:val="00961B7A"/>
    <w:rsid w:val="0097106F"/>
    <w:rsid w:val="009712B0"/>
    <w:rsid w:val="009809AE"/>
    <w:rsid w:val="00980A1F"/>
    <w:rsid w:val="00980A83"/>
    <w:rsid w:val="009828D3"/>
    <w:rsid w:val="0098382F"/>
    <w:rsid w:val="0098430A"/>
    <w:rsid w:val="00987B2A"/>
    <w:rsid w:val="00987D6E"/>
    <w:rsid w:val="009921D7"/>
    <w:rsid w:val="00994C91"/>
    <w:rsid w:val="009A0742"/>
    <w:rsid w:val="009A10B9"/>
    <w:rsid w:val="009A2EBA"/>
    <w:rsid w:val="009B0189"/>
    <w:rsid w:val="009C0247"/>
    <w:rsid w:val="009C100D"/>
    <w:rsid w:val="009C6AE8"/>
    <w:rsid w:val="009D3EE4"/>
    <w:rsid w:val="009F7DC7"/>
    <w:rsid w:val="00A10DDD"/>
    <w:rsid w:val="00A10E4F"/>
    <w:rsid w:val="00A14C9A"/>
    <w:rsid w:val="00A21B71"/>
    <w:rsid w:val="00A41324"/>
    <w:rsid w:val="00A635CC"/>
    <w:rsid w:val="00A710E6"/>
    <w:rsid w:val="00A71394"/>
    <w:rsid w:val="00A74238"/>
    <w:rsid w:val="00A77264"/>
    <w:rsid w:val="00A77792"/>
    <w:rsid w:val="00A8434B"/>
    <w:rsid w:val="00A905EF"/>
    <w:rsid w:val="00A912E5"/>
    <w:rsid w:val="00A922F5"/>
    <w:rsid w:val="00AB0CC5"/>
    <w:rsid w:val="00AB2065"/>
    <w:rsid w:val="00AB21A1"/>
    <w:rsid w:val="00AB22D7"/>
    <w:rsid w:val="00AB586C"/>
    <w:rsid w:val="00AC1806"/>
    <w:rsid w:val="00AD1696"/>
    <w:rsid w:val="00AE4AD3"/>
    <w:rsid w:val="00AF1E9C"/>
    <w:rsid w:val="00AF32EA"/>
    <w:rsid w:val="00AF5A4A"/>
    <w:rsid w:val="00B16391"/>
    <w:rsid w:val="00B1728F"/>
    <w:rsid w:val="00B22EF7"/>
    <w:rsid w:val="00B23045"/>
    <w:rsid w:val="00B249B2"/>
    <w:rsid w:val="00B26272"/>
    <w:rsid w:val="00B30710"/>
    <w:rsid w:val="00B31627"/>
    <w:rsid w:val="00B32C3A"/>
    <w:rsid w:val="00B46876"/>
    <w:rsid w:val="00B47792"/>
    <w:rsid w:val="00B51317"/>
    <w:rsid w:val="00B61044"/>
    <w:rsid w:val="00B663FD"/>
    <w:rsid w:val="00B70AFD"/>
    <w:rsid w:val="00B8680E"/>
    <w:rsid w:val="00B92B40"/>
    <w:rsid w:val="00B96963"/>
    <w:rsid w:val="00BA2E54"/>
    <w:rsid w:val="00BA2E5A"/>
    <w:rsid w:val="00BB6339"/>
    <w:rsid w:val="00BC523D"/>
    <w:rsid w:val="00BC5459"/>
    <w:rsid w:val="00BD6AAB"/>
    <w:rsid w:val="00BD6B4C"/>
    <w:rsid w:val="00BE162D"/>
    <w:rsid w:val="00BE2105"/>
    <w:rsid w:val="00BE37DB"/>
    <w:rsid w:val="00BE55ED"/>
    <w:rsid w:val="00BF5E04"/>
    <w:rsid w:val="00C00ECD"/>
    <w:rsid w:val="00C1207E"/>
    <w:rsid w:val="00C135D1"/>
    <w:rsid w:val="00C14DCC"/>
    <w:rsid w:val="00C22212"/>
    <w:rsid w:val="00C267A8"/>
    <w:rsid w:val="00C27D0C"/>
    <w:rsid w:val="00C31A57"/>
    <w:rsid w:val="00C34596"/>
    <w:rsid w:val="00C413E4"/>
    <w:rsid w:val="00C47589"/>
    <w:rsid w:val="00C560F2"/>
    <w:rsid w:val="00C575B9"/>
    <w:rsid w:val="00C63525"/>
    <w:rsid w:val="00C64C40"/>
    <w:rsid w:val="00C652EA"/>
    <w:rsid w:val="00C670C1"/>
    <w:rsid w:val="00C6713A"/>
    <w:rsid w:val="00C75151"/>
    <w:rsid w:val="00C77C31"/>
    <w:rsid w:val="00C82C31"/>
    <w:rsid w:val="00C83336"/>
    <w:rsid w:val="00C86D73"/>
    <w:rsid w:val="00CA6917"/>
    <w:rsid w:val="00CB678C"/>
    <w:rsid w:val="00CB7ECB"/>
    <w:rsid w:val="00CC6F5E"/>
    <w:rsid w:val="00CD0CA6"/>
    <w:rsid w:val="00CD11A8"/>
    <w:rsid w:val="00CD271F"/>
    <w:rsid w:val="00CE06F6"/>
    <w:rsid w:val="00D12820"/>
    <w:rsid w:val="00D13860"/>
    <w:rsid w:val="00D36A33"/>
    <w:rsid w:val="00D47670"/>
    <w:rsid w:val="00D5313C"/>
    <w:rsid w:val="00D5368C"/>
    <w:rsid w:val="00D56B55"/>
    <w:rsid w:val="00D6427A"/>
    <w:rsid w:val="00D6464B"/>
    <w:rsid w:val="00D64CD2"/>
    <w:rsid w:val="00D7292F"/>
    <w:rsid w:val="00D95E92"/>
    <w:rsid w:val="00DB283A"/>
    <w:rsid w:val="00DB4D94"/>
    <w:rsid w:val="00DD7A9E"/>
    <w:rsid w:val="00DE2A85"/>
    <w:rsid w:val="00DE3F0D"/>
    <w:rsid w:val="00DE4643"/>
    <w:rsid w:val="00DE6FBC"/>
    <w:rsid w:val="00DF1EE1"/>
    <w:rsid w:val="00DF58BA"/>
    <w:rsid w:val="00E02085"/>
    <w:rsid w:val="00E0773F"/>
    <w:rsid w:val="00E12CC5"/>
    <w:rsid w:val="00E17149"/>
    <w:rsid w:val="00E173C6"/>
    <w:rsid w:val="00E2335C"/>
    <w:rsid w:val="00E26C9D"/>
    <w:rsid w:val="00E32F40"/>
    <w:rsid w:val="00E36F07"/>
    <w:rsid w:val="00E42B85"/>
    <w:rsid w:val="00E4665F"/>
    <w:rsid w:val="00E46755"/>
    <w:rsid w:val="00E4705C"/>
    <w:rsid w:val="00E5239D"/>
    <w:rsid w:val="00E53730"/>
    <w:rsid w:val="00E56655"/>
    <w:rsid w:val="00E62346"/>
    <w:rsid w:val="00E63A43"/>
    <w:rsid w:val="00E6629A"/>
    <w:rsid w:val="00E8112D"/>
    <w:rsid w:val="00E90CB6"/>
    <w:rsid w:val="00E976DA"/>
    <w:rsid w:val="00EA1632"/>
    <w:rsid w:val="00EA1A4F"/>
    <w:rsid w:val="00EA34F5"/>
    <w:rsid w:val="00EA5501"/>
    <w:rsid w:val="00EC0CA1"/>
    <w:rsid w:val="00EC503E"/>
    <w:rsid w:val="00ED0B56"/>
    <w:rsid w:val="00ED0E55"/>
    <w:rsid w:val="00ED570D"/>
    <w:rsid w:val="00ED58A2"/>
    <w:rsid w:val="00ED671D"/>
    <w:rsid w:val="00EE53A9"/>
    <w:rsid w:val="00EF3002"/>
    <w:rsid w:val="00EF4C55"/>
    <w:rsid w:val="00F0277D"/>
    <w:rsid w:val="00F03F4E"/>
    <w:rsid w:val="00F04EE8"/>
    <w:rsid w:val="00F05542"/>
    <w:rsid w:val="00F14037"/>
    <w:rsid w:val="00F154C5"/>
    <w:rsid w:val="00F166C0"/>
    <w:rsid w:val="00F22BB1"/>
    <w:rsid w:val="00F341CB"/>
    <w:rsid w:val="00F570AA"/>
    <w:rsid w:val="00F61548"/>
    <w:rsid w:val="00F628E8"/>
    <w:rsid w:val="00F63356"/>
    <w:rsid w:val="00F65A17"/>
    <w:rsid w:val="00F678C9"/>
    <w:rsid w:val="00F704B7"/>
    <w:rsid w:val="00F7116F"/>
    <w:rsid w:val="00F979F4"/>
    <w:rsid w:val="00F97B28"/>
    <w:rsid w:val="00FA71BE"/>
    <w:rsid w:val="00FB4C93"/>
    <w:rsid w:val="00FC2623"/>
    <w:rsid w:val="00FD1757"/>
    <w:rsid w:val="00FD36C4"/>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4A6855"/>
    <w:pPr>
      <w:keepNext/>
      <w:keepLines/>
      <w:spacing w:before="160" w:after="80" w:line="240" w:lineRule="auto"/>
      <w:ind w:firstLine="397"/>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6855"/>
    <w:pPr>
      <w:keepNext/>
      <w:keepLines/>
      <w:spacing w:before="160" w:after="80" w:line="240" w:lineRule="auto"/>
      <w:ind w:firstLine="397"/>
      <w:jc w:val="both"/>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6855"/>
    <w:pPr>
      <w:keepNext/>
      <w:keepLines/>
      <w:spacing w:before="80" w:after="40" w:line="240" w:lineRule="auto"/>
      <w:ind w:firstLine="397"/>
      <w:jc w:val="both"/>
      <w:outlineLvl w:val="3"/>
    </w:pPr>
    <w:rPr>
      <w:rFonts w:eastAsiaTheme="majorEastAsia" w:cstheme="majorBidi"/>
      <w:i/>
      <w:iCs/>
      <w:color w:val="2E74B5" w:themeColor="accent1" w:themeShade="BF"/>
      <w:kern w:val="2"/>
      <w:sz w:val="20"/>
      <w:szCs w:val="20"/>
      <w14:ligatures w14:val="standardContextual"/>
    </w:rPr>
  </w:style>
  <w:style w:type="paragraph" w:styleId="Heading5">
    <w:name w:val="heading 5"/>
    <w:basedOn w:val="Normal"/>
    <w:next w:val="Normal"/>
    <w:link w:val="Heading5Char"/>
    <w:uiPriority w:val="9"/>
    <w:semiHidden/>
    <w:unhideWhenUsed/>
    <w:qFormat/>
    <w:rsid w:val="004A6855"/>
    <w:pPr>
      <w:keepNext/>
      <w:keepLines/>
      <w:spacing w:before="80" w:after="40" w:line="240" w:lineRule="auto"/>
      <w:ind w:firstLine="397"/>
      <w:jc w:val="both"/>
      <w:outlineLvl w:val="4"/>
    </w:pPr>
    <w:rPr>
      <w:rFonts w:eastAsiaTheme="majorEastAsia" w:cstheme="majorBidi"/>
      <w:color w:val="2E74B5" w:themeColor="accent1" w:themeShade="BF"/>
      <w:kern w:val="2"/>
      <w:sz w:val="20"/>
      <w:szCs w:val="20"/>
      <w14:ligatures w14:val="standardContextual"/>
    </w:rPr>
  </w:style>
  <w:style w:type="paragraph" w:styleId="Heading6">
    <w:name w:val="heading 6"/>
    <w:basedOn w:val="Normal"/>
    <w:next w:val="Normal"/>
    <w:link w:val="Heading6Char"/>
    <w:uiPriority w:val="9"/>
    <w:semiHidden/>
    <w:unhideWhenUsed/>
    <w:qFormat/>
    <w:rsid w:val="004A6855"/>
    <w:pPr>
      <w:keepNext/>
      <w:keepLines/>
      <w:spacing w:before="40" w:after="0" w:line="240" w:lineRule="auto"/>
      <w:ind w:firstLine="397"/>
      <w:jc w:val="both"/>
      <w:outlineLvl w:val="5"/>
    </w:pPr>
    <w:rPr>
      <w:rFonts w:eastAsiaTheme="majorEastAsia" w:cstheme="majorBidi"/>
      <w:i/>
      <w:iCs/>
      <w:color w:val="595959" w:themeColor="text1" w:themeTint="A6"/>
      <w:kern w:val="2"/>
      <w:sz w:val="20"/>
      <w:szCs w:val="20"/>
      <w14:ligatures w14:val="standardContextual"/>
    </w:rPr>
  </w:style>
  <w:style w:type="paragraph" w:styleId="Heading7">
    <w:name w:val="heading 7"/>
    <w:basedOn w:val="Normal"/>
    <w:next w:val="Normal"/>
    <w:link w:val="Heading7Char"/>
    <w:uiPriority w:val="9"/>
    <w:semiHidden/>
    <w:unhideWhenUsed/>
    <w:qFormat/>
    <w:rsid w:val="004A6855"/>
    <w:pPr>
      <w:keepNext/>
      <w:keepLines/>
      <w:spacing w:before="40" w:after="0" w:line="240" w:lineRule="auto"/>
      <w:ind w:firstLine="397"/>
      <w:jc w:val="both"/>
      <w:outlineLvl w:val="6"/>
    </w:pPr>
    <w:rPr>
      <w:rFonts w:eastAsiaTheme="majorEastAsia" w:cstheme="majorBidi"/>
      <w:color w:val="595959" w:themeColor="text1" w:themeTint="A6"/>
      <w:kern w:val="2"/>
      <w:sz w:val="20"/>
      <w:szCs w:val="20"/>
      <w14:ligatures w14:val="standardContextual"/>
    </w:rPr>
  </w:style>
  <w:style w:type="paragraph" w:styleId="Heading8">
    <w:name w:val="heading 8"/>
    <w:basedOn w:val="Normal"/>
    <w:next w:val="Normal"/>
    <w:link w:val="Heading8Char"/>
    <w:uiPriority w:val="9"/>
    <w:semiHidden/>
    <w:unhideWhenUsed/>
    <w:qFormat/>
    <w:rsid w:val="004A6855"/>
    <w:pPr>
      <w:keepNext/>
      <w:keepLines/>
      <w:spacing w:after="0" w:line="240" w:lineRule="auto"/>
      <w:ind w:firstLine="397"/>
      <w:jc w:val="both"/>
      <w:outlineLvl w:val="7"/>
    </w:pPr>
    <w:rPr>
      <w:rFonts w:eastAsiaTheme="majorEastAsia" w:cstheme="majorBidi"/>
      <w:i/>
      <w:iCs/>
      <w:color w:val="272727" w:themeColor="text1" w:themeTint="D8"/>
      <w:kern w:val="2"/>
      <w:sz w:val="20"/>
      <w:szCs w:val="20"/>
      <w14:ligatures w14:val="standardContextual"/>
    </w:rPr>
  </w:style>
  <w:style w:type="paragraph" w:styleId="Heading9">
    <w:name w:val="heading 9"/>
    <w:basedOn w:val="Normal"/>
    <w:next w:val="Normal"/>
    <w:link w:val="Heading9Char"/>
    <w:uiPriority w:val="9"/>
    <w:semiHidden/>
    <w:unhideWhenUsed/>
    <w:qFormat/>
    <w:rsid w:val="004A6855"/>
    <w:pPr>
      <w:keepNext/>
      <w:keepLines/>
      <w:spacing w:after="0" w:line="240" w:lineRule="auto"/>
      <w:ind w:firstLine="397"/>
      <w:jc w:val="both"/>
      <w:outlineLvl w:val="8"/>
    </w:pPr>
    <w:rPr>
      <w:rFonts w:eastAsiaTheme="majorEastAsia" w:cstheme="majorBidi"/>
      <w:color w:val="272727" w:themeColor="text1" w:themeTint="D8"/>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 w:type="character" w:customStyle="1" w:styleId="Heading2Char">
    <w:name w:val="Heading 2 Char"/>
    <w:basedOn w:val="DefaultParagraphFont"/>
    <w:link w:val="Heading2"/>
    <w:uiPriority w:val="9"/>
    <w:semiHidden/>
    <w:rsid w:val="004A685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A685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A6855"/>
    <w:rPr>
      <w:rFonts w:eastAsiaTheme="majorEastAsia" w:cstheme="majorBidi"/>
      <w:i/>
      <w:iCs/>
      <w:color w:val="2E74B5" w:themeColor="accent1" w:themeShade="BF"/>
      <w:kern w:val="2"/>
      <w:sz w:val="20"/>
      <w:szCs w:val="20"/>
      <w14:ligatures w14:val="standardContextual"/>
    </w:rPr>
  </w:style>
  <w:style w:type="character" w:customStyle="1" w:styleId="Heading5Char">
    <w:name w:val="Heading 5 Char"/>
    <w:basedOn w:val="DefaultParagraphFont"/>
    <w:link w:val="Heading5"/>
    <w:uiPriority w:val="9"/>
    <w:semiHidden/>
    <w:rsid w:val="004A6855"/>
    <w:rPr>
      <w:rFonts w:eastAsiaTheme="majorEastAsia" w:cstheme="majorBidi"/>
      <w:color w:val="2E74B5" w:themeColor="accent1" w:themeShade="BF"/>
      <w:kern w:val="2"/>
      <w:sz w:val="20"/>
      <w:szCs w:val="20"/>
      <w14:ligatures w14:val="standardContextual"/>
    </w:rPr>
  </w:style>
  <w:style w:type="character" w:customStyle="1" w:styleId="Heading6Char">
    <w:name w:val="Heading 6 Char"/>
    <w:basedOn w:val="DefaultParagraphFont"/>
    <w:link w:val="Heading6"/>
    <w:uiPriority w:val="9"/>
    <w:semiHidden/>
    <w:rsid w:val="004A6855"/>
    <w:rPr>
      <w:rFonts w:eastAsiaTheme="majorEastAsia" w:cstheme="majorBidi"/>
      <w:i/>
      <w:iCs/>
      <w:color w:val="595959" w:themeColor="text1" w:themeTint="A6"/>
      <w:kern w:val="2"/>
      <w:sz w:val="20"/>
      <w:szCs w:val="20"/>
      <w14:ligatures w14:val="standardContextual"/>
    </w:rPr>
  </w:style>
  <w:style w:type="character" w:customStyle="1" w:styleId="Heading7Char">
    <w:name w:val="Heading 7 Char"/>
    <w:basedOn w:val="DefaultParagraphFont"/>
    <w:link w:val="Heading7"/>
    <w:uiPriority w:val="9"/>
    <w:semiHidden/>
    <w:rsid w:val="004A6855"/>
    <w:rPr>
      <w:rFonts w:eastAsiaTheme="majorEastAsia" w:cstheme="majorBidi"/>
      <w:color w:val="595959" w:themeColor="text1" w:themeTint="A6"/>
      <w:kern w:val="2"/>
      <w:sz w:val="20"/>
      <w:szCs w:val="20"/>
      <w14:ligatures w14:val="standardContextual"/>
    </w:rPr>
  </w:style>
  <w:style w:type="character" w:customStyle="1" w:styleId="Heading8Char">
    <w:name w:val="Heading 8 Char"/>
    <w:basedOn w:val="DefaultParagraphFont"/>
    <w:link w:val="Heading8"/>
    <w:uiPriority w:val="9"/>
    <w:semiHidden/>
    <w:rsid w:val="004A6855"/>
    <w:rPr>
      <w:rFonts w:eastAsiaTheme="majorEastAsia" w:cstheme="majorBidi"/>
      <w:i/>
      <w:iCs/>
      <w:color w:val="272727" w:themeColor="text1" w:themeTint="D8"/>
      <w:kern w:val="2"/>
      <w:sz w:val="20"/>
      <w:szCs w:val="20"/>
      <w14:ligatures w14:val="standardContextual"/>
    </w:rPr>
  </w:style>
  <w:style w:type="character" w:customStyle="1" w:styleId="Heading9Char">
    <w:name w:val="Heading 9 Char"/>
    <w:basedOn w:val="DefaultParagraphFont"/>
    <w:link w:val="Heading9"/>
    <w:uiPriority w:val="9"/>
    <w:semiHidden/>
    <w:rsid w:val="004A6855"/>
    <w:rPr>
      <w:rFonts w:eastAsiaTheme="majorEastAsia" w:cstheme="majorBidi"/>
      <w:color w:val="272727" w:themeColor="text1" w:themeTint="D8"/>
      <w:kern w:val="2"/>
      <w:sz w:val="20"/>
      <w:szCs w:val="20"/>
      <w14:ligatures w14:val="standardContextual"/>
    </w:rPr>
  </w:style>
  <w:style w:type="character" w:customStyle="1" w:styleId="TitleChar">
    <w:name w:val="Title Char"/>
    <w:basedOn w:val="DefaultParagraphFont"/>
    <w:link w:val="Title"/>
    <w:uiPriority w:val="10"/>
    <w:rsid w:val="004A6855"/>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4A6855"/>
    <w:pPr>
      <w:spacing w:after="80" w:line="240" w:lineRule="auto"/>
      <w:ind w:firstLine="397"/>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4A685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A6855"/>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4A6855"/>
    <w:pPr>
      <w:numPr>
        <w:ilvl w:val="1"/>
      </w:numPr>
      <w:spacing w:line="240" w:lineRule="auto"/>
      <w:ind w:firstLine="397"/>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4A6855"/>
    <w:rPr>
      <w:rFonts w:eastAsiaTheme="minorEastAsia"/>
      <w:color w:val="5A5A5A" w:themeColor="text1" w:themeTint="A5"/>
      <w:spacing w:val="15"/>
    </w:rPr>
  </w:style>
  <w:style w:type="character" w:customStyle="1" w:styleId="QuoteChar">
    <w:name w:val="Quote Char"/>
    <w:basedOn w:val="DefaultParagraphFont"/>
    <w:link w:val="Quote"/>
    <w:uiPriority w:val="29"/>
    <w:rsid w:val="004A6855"/>
    <w:rPr>
      <w:rFonts w:ascii="Parastoo" w:hAnsi="Parastoo" w:cs="Parastoo"/>
      <w:i/>
      <w:iCs/>
      <w:color w:val="404040" w:themeColor="text1" w:themeTint="BF"/>
      <w:kern w:val="2"/>
      <w:sz w:val="20"/>
      <w:szCs w:val="20"/>
      <w14:ligatures w14:val="standardContextual"/>
    </w:rPr>
  </w:style>
  <w:style w:type="paragraph" w:styleId="Quote">
    <w:name w:val="Quote"/>
    <w:basedOn w:val="Normal"/>
    <w:next w:val="Normal"/>
    <w:link w:val="QuoteChar"/>
    <w:uiPriority w:val="29"/>
    <w:qFormat/>
    <w:rsid w:val="004A6855"/>
    <w:pPr>
      <w:spacing w:before="160" w:line="240" w:lineRule="auto"/>
      <w:ind w:firstLine="397"/>
      <w:jc w:val="center"/>
    </w:pPr>
    <w:rPr>
      <w:rFonts w:ascii="Parastoo" w:hAnsi="Parastoo" w:cs="Parastoo"/>
      <w:i/>
      <w:iCs/>
      <w:color w:val="404040" w:themeColor="text1" w:themeTint="BF"/>
      <w:kern w:val="2"/>
      <w:sz w:val="20"/>
      <w:szCs w:val="20"/>
      <w14:ligatures w14:val="standardContextual"/>
    </w:rPr>
  </w:style>
  <w:style w:type="character" w:customStyle="1" w:styleId="QuoteChar1">
    <w:name w:val="Quote Char1"/>
    <w:basedOn w:val="DefaultParagraphFont"/>
    <w:uiPriority w:val="29"/>
    <w:rsid w:val="004A6855"/>
    <w:rPr>
      <w:i/>
      <w:iCs/>
      <w:color w:val="404040" w:themeColor="text1" w:themeTint="BF"/>
    </w:rPr>
  </w:style>
  <w:style w:type="character" w:customStyle="1" w:styleId="IntenseQuoteChar">
    <w:name w:val="Intense Quote Char"/>
    <w:basedOn w:val="DefaultParagraphFont"/>
    <w:link w:val="IntenseQuote"/>
    <w:uiPriority w:val="30"/>
    <w:rsid w:val="004A6855"/>
    <w:rPr>
      <w:rFonts w:ascii="Parastoo" w:hAnsi="Parastoo" w:cs="Parastoo"/>
      <w:i/>
      <w:iCs/>
      <w:color w:val="2E74B5" w:themeColor="accent1" w:themeShade="BF"/>
      <w:kern w:val="2"/>
      <w:sz w:val="20"/>
      <w:szCs w:val="20"/>
      <w14:ligatures w14:val="standardContextual"/>
    </w:rPr>
  </w:style>
  <w:style w:type="paragraph" w:styleId="IntenseQuote">
    <w:name w:val="Intense Quote"/>
    <w:basedOn w:val="Normal"/>
    <w:next w:val="Normal"/>
    <w:link w:val="IntenseQuoteChar"/>
    <w:uiPriority w:val="30"/>
    <w:qFormat/>
    <w:rsid w:val="004A6855"/>
    <w:pPr>
      <w:pBdr>
        <w:top w:val="single" w:sz="4" w:space="10" w:color="2E74B5" w:themeColor="accent1" w:themeShade="BF"/>
        <w:bottom w:val="single" w:sz="4" w:space="10" w:color="2E74B5" w:themeColor="accent1" w:themeShade="BF"/>
      </w:pBdr>
      <w:spacing w:before="360" w:after="360" w:line="240" w:lineRule="auto"/>
      <w:ind w:left="864" w:right="864" w:firstLine="397"/>
      <w:jc w:val="center"/>
    </w:pPr>
    <w:rPr>
      <w:rFonts w:ascii="Parastoo" w:hAnsi="Parastoo" w:cs="Parastoo"/>
      <w:i/>
      <w:iCs/>
      <w:color w:val="2E74B5" w:themeColor="accent1" w:themeShade="BF"/>
      <w:kern w:val="2"/>
      <w:sz w:val="20"/>
      <w:szCs w:val="20"/>
      <w14:ligatures w14:val="standardContextual"/>
    </w:rPr>
  </w:style>
  <w:style w:type="character" w:customStyle="1" w:styleId="IntenseQuoteChar1">
    <w:name w:val="Intense Quote Char1"/>
    <w:basedOn w:val="DefaultParagraphFont"/>
    <w:uiPriority w:val="30"/>
    <w:rsid w:val="004A6855"/>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27189979">
      <w:bodyDiv w:val="1"/>
      <w:marLeft w:val="0"/>
      <w:marRight w:val="0"/>
      <w:marTop w:val="0"/>
      <w:marBottom w:val="0"/>
      <w:divBdr>
        <w:top w:val="none" w:sz="0" w:space="0" w:color="auto"/>
        <w:left w:val="none" w:sz="0" w:space="0" w:color="auto"/>
        <w:bottom w:val="none" w:sz="0" w:space="0" w:color="auto"/>
        <w:right w:val="none" w:sz="0" w:space="0" w:color="auto"/>
      </w:divBdr>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6DF92-1ED7-4B38-92A8-0E0FAB38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11</Pages>
  <Words>1526</Words>
  <Characters>8700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roholla tavakkoli</cp:lastModifiedBy>
  <cp:revision>16</cp:revision>
  <cp:lastPrinted>2025-06-26T09:27:00Z</cp:lastPrinted>
  <dcterms:created xsi:type="dcterms:W3CDTF">2025-06-19T09:40:00Z</dcterms:created>
  <dcterms:modified xsi:type="dcterms:W3CDTF">2025-09-03T03:33:00Z</dcterms:modified>
</cp:coreProperties>
</file>