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962" w:rsidRPr="00893962" w:rsidRDefault="00893962" w:rsidP="00893962">
      <w:pPr>
        <w:spacing w:before="144" w:after="144" w:line="600" w:lineRule="atLeast"/>
        <w:jc w:val="right"/>
        <w:outlineLvl w:val="1"/>
        <w:rPr>
          <w:rFonts w:ascii="BMitra" w:eastAsia="Times New Roman" w:hAnsi="BMitra" w:cs="Times New Roman"/>
          <w:b/>
          <w:bCs/>
          <w:color w:val="000000"/>
          <w:sz w:val="47"/>
          <w:szCs w:val="47"/>
        </w:rPr>
      </w:pPr>
      <w:r w:rsidRPr="00893962">
        <w:rPr>
          <w:rFonts w:ascii="BMitra" w:eastAsia="Times New Roman" w:hAnsi="BMitra" w:cs="Times New Roman"/>
          <w:b/>
          <w:bCs/>
          <w:color w:val="000000"/>
          <w:sz w:val="47"/>
          <w:szCs w:val="47"/>
          <w:rtl/>
        </w:rPr>
        <w:t>میرزایی امام جمعه موقت بادرود با گرامیداشت سالروز تاسیس نهاد مقدس شورای نگهبان گفت:بسیاری از افراد خدوم و شایسته به خاطر تنگ نظری از مدار خدمت حذف شده اند. شورای محترم نگهبان باید به این مساله توجه کند</w:t>
      </w:r>
    </w:p>
    <w:p w:rsidR="00893962" w:rsidRPr="00893962" w:rsidRDefault="00893962" w:rsidP="00893962">
      <w:pPr>
        <w:spacing w:before="144" w:after="144" w:line="600" w:lineRule="atLeast"/>
        <w:jc w:val="right"/>
        <w:outlineLvl w:val="1"/>
        <w:rPr>
          <w:rFonts w:ascii="BMitra" w:eastAsia="Times New Roman" w:hAnsi="BMitra" w:cs="Times New Roman"/>
          <w:b/>
          <w:bCs/>
          <w:color w:val="000000"/>
          <w:sz w:val="47"/>
          <w:szCs w:val="47"/>
        </w:rPr>
      </w:pPr>
      <w:r w:rsidRPr="00893962">
        <w:rPr>
          <w:rFonts w:ascii="BMitra" w:eastAsia="Times New Roman" w:hAnsi="BMitra" w:cs="Times New Roman"/>
          <w:b/>
          <w:bCs/>
          <w:color w:val="000000"/>
          <w:sz w:val="47"/>
          <w:szCs w:val="47"/>
          <w:rtl/>
        </w:rPr>
        <w:t>مردم سخت کوش و مظلوم بخش بادرود مستحق کاهش تعرفه برق هستند این وظیفه ذاتی شورای شهر و نماینده مجلس است که پیگیری کند</w:t>
      </w:r>
      <w:r w:rsidRPr="00893962">
        <w:rPr>
          <w:rFonts w:ascii="BMitra" w:eastAsia="Times New Roman" w:hAnsi="BMitra" w:cs="Times New Roman"/>
          <w:b/>
          <w:bCs/>
          <w:color w:val="000000"/>
          <w:sz w:val="47"/>
          <w:szCs w:val="47"/>
        </w:rPr>
        <w:t>.</w:t>
      </w:r>
    </w:p>
    <w:p w:rsidR="00893962" w:rsidRPr="00893962" w:rsidRDefault="00893962" w:rsidP="00893962">
      <w:pPr>
        <w:spacing w:before="144" w:after="144" w:line="600" w:lineRule="atLeast"/>
        <w:jc w:val="right"/>
        <w:outlineLvl w:val="1"/>
        <w:rPr>
          <w:rFonts w:ascii="BMitra" w:eastAsia="Times New Roman" w:hAnsi="BMitra" w:cs="Times New Roman"/>
          <w:b/>
          <w:bCs/>
          <w:color w:val="000000"/>
          <w:sz w:val="47"/>
          <w:szCs w:val="47"/>
        </w:rPr>
      </w:pPr>
      <w:r w:rsidRPr="00893962">
        <w:rPr>
          <w:rFonts w:ascii="BMitra" w:eastAsia="Times New Roman" w:hAnsi="BMitra" w:cs="Times New Roman"/>
          <w:b/>
          <w:bCs/>
          <w:color w:val="000000"/>
          <w:sz w:val="47"/>
          <w:szCs w:val="47"/>
          <w:rtl/>
        </w:rPr>
        <w:t>عدم توجه به مطالبه به حق مردم منطقه در موضوع قبوض سرسام آور برق ؛خیانت به مردم است که اگر مسوولی در این زمینه ورود پیدا نکند</w:t>
      </w:r>
    </w:p>
    <w:p w:rsidR="00893962" w:rsidRPr="00893962" w:rsidRDefault="00893962" w:rsidP="00893962">
      <w:pPr>
        <w:spacing w:before="144" w:after="144" w:line="600" w:lineRule="atLeast"/>
        <w:jc w:val="right"/>
        <w:outlineLvl w:val="1"/>
        <w:rPr>
          <w:rFonts w:ascii="BMitra" w:eastAsia="Times New Roman" w:hAnsi="BMitra" w:cs="Times New Roman"/>
          <w:b/>
          <w:bCs/>
          <w:color w:val="000000"/>
          <w:sz w:val="47"/>
          <w:szCs w:val="47"/>
        </w:rPr>
      </w:pPr>
      <w:r w:rsidRPr="00893962">
        <w:rPr>
          <w:rFonts w:ascii="BMitra" w:eastAsia="Times New Roman" w:hAnsi="BMitra" w:cs="Times New Roman"/>
          <w:b/>
          <w:bCs/>
          <w:color w:val="000000"/>
          <w:sz w:val="47"/>
          <w:szCs w:val="47"/>
          <w:rtl/>
        </w:rPr>
        <w:t>هئیت امنا و خادمان آستان مقدس اظهار داشت؛خدمات رسانی به زائران ؛تامین رفاهیات و ایجاد اشتغالزایی و</w:t>
      </w:r>
      <w:bookmarkStart w:id="0" w:name="_GoBack"/>
      <w:bookmarkEnd w:id="0"/>
      <w:r w:rsidRPr="00893962">
        <w:rPr>
          <w:rFonts w:ascii="BMitra" w:eastAsia="Times New Roman" w:hAnsi="BMitra" w:cs="Times New Roman"/>
          <w:b/>
          <w:bCs/>
          <w:color w:val="000000"/>
          <w:sz w:val="47"/>
          <w:szCs w:val="47"/>
          <w:rtl/>
        </w:rPr>
        <w:t xml:space="preserve"> استفاده از ظرفیت های فراوان این دو امامزاده واجب التعظیم ،نیازمند همدلی و خرد جمعی و بهره گیری از همه توانمندی ها است</w:t>
      </w:r>
    </w:p>
    <w:p w:rsidR="00893962" w:rsidRPr="00893962" w:rsidRDefault="00893962" w:rsidP="00893962">
      <w:pPr>
        <w:spacing w:before="144" w:after="144" w:line="600" w:lineRule="atLeast"/>
        <w:jc w:val="right"/>
        <w:outlineLvl w:val="1"/>
        <w:rPr>
          <w:rFonts w:ascii="BMitra" w:eastAsia="Times New Roman" w:hAnsi="BMitra" w:cs="Times New Roman"/>
          <w:b/>
          <w:bCs/>
          <w:color w:val="000000"/>
          <w:sz w:val="47"/>
          <w:szCs w:val="47"/>
        </w:rPr>
      </w:pPr>
      <w:r w:rsidRPr="00893962">
        <w:rPr>
          <w:rFonts w:ascii="BMitra" w:eastAsia="Times New Roman" w:hAnsi="BMitra" w:cs="Times New Roman"/>
          <w:b/>
          <w:bCs/>
          <w:color w:val="000000"/>
          <w:sz w:val="47"/>
          <w:szCs w:val="47"/>
          <w:rtl/>
        </w:rPr>
        <w:t>جای بسی تاسف است که بعد از 40 سال از عمر انقلاب بار دیگر شاهد قطع شدن برق در نقاط مختلف کشور هستیم. این مساله نشان از ناکارآمدی مدیران وزارت نیرو است که هنوز نتوانسته اند برای این موضوع تدبیر و برنامه ریزی کنند</w:t>
      </w:r>
      <w:r w:rsidRPr="00893962">
        <w:rPr>
          <w:rFonts w:ascii="BMitra" w:eastAsia="Times New Roman" w:hAnsi="BMitra" w:cs="Times New Roman"/>
          <w:b/>
          <w:bCs/>
          <w:color w:val="000000"/>
          <w:sz w:val="47"/>
          <w:szCs w:val="47"/>
        </w:rPr>
        <w:t>.</w:t>
      </w:r>
    </w:p>
    <w:p w:rsidR="00893962" w:rsidRPr="00893962" w:rsidRDefault="00893962" w:rsidP="00893962">
      <w:pPr>
        <w:spacing w:before="144" w:after="144" w:line="600" w:lineRule="atLeast"/>
        <w:jc w:val="right"/>
        <w:outlineLvl w:val="1"/>
        <w:rPr>
          <w:rFonts w:ascii="BMitra" w:eastAsia="Times New Roman" w:hAnsi="BMitra" w:cs="Helvetica"/>
          <w:b/>
          <w:bCs/>
          <w:color w:val="000000"/>
          <w:sz w:val="47"/>
          <w:szCs w:val="47"/>
        </w:rPr>
      </w:pPr>
      <w:r w:rsidRPr="00893962">
        <w:rPr>
          <w:rFonts w:ascii="BMitra" w:eastAsia="Times New Roman" w:hAnsi="BMitra" w:cs="Helvetica"/>
          <w:b/>
          <w:bCs/>
          <w:color w:val="000000"/>
          <w:sz w:val="47"/>
          <w:szCs w:val="47"/>
          <w:rtl/>
        </w:rPr>
        <w:t>با توجه به وضعیت اسف بار اقتصادی در کشور؛  خانواده ها در امر ازدواج جوانان سخت نگیرند  و جهیزیه های آن چنانی برای دختران تدارک نبینند</w:t>
      </w:r>
      <w:r w:rsidRPr="00893962">
        <w:rPr>
          <w:rFonts w:ascii="BMitra" w:eastAsia="Times New Roman" w:hAnsi="BMitra" w:cs="Helvetica"/>
          <w:b/>
          <w:bCs/>
          <w:color w:val="000000"/>
          <w:sz w:val="47"/>
          <w:szCs w:val="47"/>
        </w:rPr>
        <w:t xml:space="preserve"> .</w:t>
      </w:r>
    </w:p>
    <w:p w:rsidR="00893962" w:rsidRPr="00893962" w:rsidRDefault="00893962" w:rsidP="00893962">
      <w:pPr>
        <w:spacing w:before="144" w:after="144" w:line="600" w:lineRule="atLeast"/>
        <w:jc w:val="right"/>
        <w:outlineLvl w:val="1"/>
        <w:rPr>
          <w:rFonts w:ascii="BMitra" w:eastAsia="Times New Roman" w:hAnsi="BMitra" w:cs="Helvetica"/>
          <w:b/>
          <w:bCs/>
          <w:color w:val="000000"/>
          <w:sz w:val="47"/>
          <w:szCs w:val="47"/>
        </w:rPr>
      </w:pPr>
      <w:r w:rsidRPr="00893962">
        <w:rPr>
          <w:rFonts w:ascii="BMitra" w:eastAsia="Times New Roman" w:hAnsi="BMitra" w:cs="Helvetica"/>
          <w:b/>
          <w:bCs/>
          <w:color w:val="000000"/>
          <w:sz w:val="47"/>
          <w:szCs w:val="47"/>
          <w:rtl/>
        </w:rPr>
        <w:t>وی افزود؛خانواده ها از نمایش دادن جهیزیه دختران پرهیز کنند</w:t>
      </w:r>
    </w:p>
    <w:p w:rsidR="00806048" w:rsidRDefault="00893962" w:rsidP="00893962">
      <w:pPr>
        <w:jc w:val="right"/>
      </w:pPr>
    </w:p>
    <w:sectPr w:rsidR="00806048" w:rsidSect="00893962">
      <w:pgSz w:w="12240" w:h="15840"/>
      <w:pgMar w:top="851" w:right="474"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Mitra">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962"/>
    <w:rsid w:val="005059C8"/>
    <w:rsid w:val="00893962"/>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64831">
      <w:bodyDiv w:val="1"/>
      <w:marLeft w:val="0"/>
      <w:marRight w:val="0"/>
      <w:marTop w:val="0"/>
      <w:marBottom w:val="0"/>
      <w:divBdr>
        <w:top w:val="none" w:sz="0" w:space="0" w:color="auto"/>
        <w:left w:val="none" w:sz="0" w:space="0" w:color="auto"/>
        <w:bottom w:val="none" w:sz="0" w:space="0" w:color="auto"/>
        <w:right w:val="none" w:sz="0" w:space="0" w:color="auto"/>
      </w:divBdr>
      <w:divsChild>
        <w:div w:id="828210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911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2018-07-13T18:11:00Z</dcterms:created>
  <dcterms:modified xsi:type="dcterms:W3CDTF">2018-07-13T18:12:00Z</dcterms:modified>
</cp:coreProperties>
</file>