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43F" w:rsidRPr="00C1223B" w:rsidRDefault="00CA643F" w:rsidP="00CA643F">
      <w:pPr>
        <w:rPr>
          <w:rFonts w:cs="B Mitra"/>
          <w:sz w:val="28"/>
          <w:szCs w:val="28"/>
          <w:rtl/>
        </w:rPr>
      </w:pPr>
      <w:r w:rsidRPr="00C1223B">
        <w:rPr>
          <w:rFonts w:cs="B Mitra" w:hint="cs"/>
          <w:sz w:val="28"/>
          <w:szCs w:val="28"/>
          <w:rtl/>
        </w:rPr>
        <w:t>به نام خدا</w:t>
      </w:r>
    </w:p>
    <w:p w:rsidR="00CA643F" w:rsidRPr="00C1223B" w:rsidRDefault="00CA643F" w:rsidP="00CA643F">
      <w:pPr>
        <w:rPr>
          <w:rFonts w:cs="B Mitra"/>
          <w:sz w:val="28"/>
          <w:szCs w:val="28"/>
          <w:rtl/>
        </w:rPr>
      </w:pPr>
      <w:r w:rsidRPr="00C1223B">
        <w:rPr>
          <w:rFonts w:cs="B Mitra" w:hint="eastAsia"/>
          <w:sz w:val="28"/>
          <w:szCs w:val="28"/>
          <w:rtl/>
        </w:rPr>
        <w:t>خطبه</w:t>
      </w:r>
      <w:r w:rsidRPr="00C1223B">
        <w:rPr>
          <w:rFonts w:cs="B Mitra"/>
          <w:sz w:val="28"/>
          <w:szCs w:val="28"/>
          <w:rtl/>
        </w:rPr>
        <w:t xml:space="preserve"> </w:t>
      </w:r>
      <w:r w:rsidRPr="00C1223B">
        <w:rPr>
          <w:rFonts w:cs="B Mitra" w:hint="eastAsia"/>
          <w:sz w:val="28"/>
          <w:szCs w:val="28"/>
          <w:rtl/>
        </w:rPr>
        <w:t>اول</w:t>
      </w:r>
      <w:r w:rsidRPr="00C1223B">
        <w:rPr>
          <w:rFonts w:cs="B Mitra"/>
          <w:sz w:val="28"/>
          <w:szCs w:val="28"/>
          <w:rtl/>
        </w:rPr>
        <w:t xml:space="preserve"> :</w:t>
      </w:r>
    </w:p>
    <w:p w:rsidR="00CA643F" w:rsidRPr="00C1223B" w:rsidRDefault="00CA643F" w:rsidP="00CA643F">
      <w:pPr>
        <w:rPr>
          <w:rFonts w:cs="B Mitra"/>
          <w:sz w:val="28"/>
          <w:szCs w:val="28"/>
          <w:rtl/>
        </w:rPr>
      </w:pPr>
      <w:r w:rsidRPr="00C1223B">
        <w:rPr>
          <w:rFonts w:cs="B Mitra" w:hint="eastAsia"/>
          <w:sz w:val="28"/>
          <w:szCs w:val="28"/>
          <w:rtl/>
        </w:rPr>
        <w:t>الحمد</w:t>
      </w:r>
      <w:r w:rsidRPr="00C1223B">
        <w:rPr>
          <w:rFonts w:cs="B Mitra"/>
          <w:sz w:val="28"/>
          <w:szCs w:val="28"/>
          <w:rtl/>
        </w:rPr>
        <w:t xml:space="preserve"> </w:t>
      </w:r>
      <w:r w:rsidRPr="00C1223B">
        <w:rPr>
          <w:rFonts w:cs="B Mitra" w:hint="eastAsia"/>
          <w:sz w:val="28"/>
          <w:szCs w:val="28"/>
          <w:rtl/>
        </w:rPr>
        <w:t>لله</w:t>
      </w:r>
      <w:r w:rsidRPr="00C1223B">
        <w:rPr>
          <w:rFonts w:cs="B Mitra"/>
          <w:sz w:val="28"/>
          <w:szCs w:val="28"/>
          <w:rtl/>
        </w:rPr>
        <w:t xml:space="preserve"> </w:t>
      </w:r>
    </w:p>
    <w:p w:rsidR="00CA643F" w:rsidRPr="00C1223B" w:rsidRDefault="00CA643F" w:rsidP="00CA643F">
      <w:pPr>
        <w:rPr>
          <w:rFonts w:cs="B Mitra"/>
          <w:sz w:val="28"/>
          <w:szCs w:val="28"/>
          <w:rtl/>
        </w:rPr>
      </w:pPr>
      <w:r w:rsidRPr="00C1223B">
        <w:rPr>
          <w:rFonts w:cs="B Mitra" w:hint="eastAsia"/>
          <w:sz w:val="28"/>
          <w:szCs w:val="28"/>
          <w:rtl/>
        </w:rPr>
        <w:t>نحمده</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نستعينه</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نؤمن</w:t>
      </w:r>
      <w:r w:rsidRPr="00C1223B">
        <w:rPr>
          <w:rFonts w:cs="B Mitra"/>
          <w:sz w:val="28"/>
          <w:szCs w:val="28"/>
          <w:rtl/>
        </w:rPr>
        <w:t xml:space="preserve"> </w:t>
      </w:r>
      <w:r w:rsidRPr="00C1223B">
        <w:rPr>
          <w:rFonts w:cs="B Mitra" w:hint="eastAsia"/>
          <w:sz w:val="28"/>
          <w:szCs w:val="28"/>
          <w:rtl/>
        </w:rPr>
        <w:t>به</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نتوکّل</w:t>
      </w:r>
      <w:r w:rsidRPr="00C1223B">
        <w:rPr>
          <w:rFonts w:cs="B Mitra"/>
          <w:sz w:val="28"/>
          <w:szCs w:val="28"/>
          <w:rtl/>
        </w:rPr>
        <w:t xml:space="preserve"> </w:t>
      </w:r>
      <w:r w:rsidRPr="00C1223B">
        <w:rPr>
          <w:rFonts w:cs="B Mitra" w:hint="eastAsia"/>
          <w:sz w:val="28"/>
          <w:szCs w:val="28"/>
          <w:rtl/>
        </w:rPr>
        <w:t>عليه</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نستغفره</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نتوب</w:t>
      </w:r>
      <w:r w:rsidRPr="00C1223B">
        <w:rPr>
          <w:rFonts w:cs="B Mitra"/>
          <w:sz w:val="28"/>
          <w:szCs w:val="28"/>
          <w:rtl/>
        </w:rPr>
        <w:t xml:space="preserve"> </w:t>
      </w:r>
      <w:r w:rsidRPr="00C1223B">
        <w:rPr>
          <w:rFonts w:cs="B Mitra" w:hint="eastAsia"/>
          <w:sz w:val="28"/>
          <w:szCs w:val="28"/>
          <w:rtl/>
        </w:rPr>
        <w:t>عليه</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نصلّي</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نسلّم</w:t>
      </w:r>
      <w:r w:rsidRPr="00C1223B">
        <w:rPr>
          <w:rFonts w:cs="B Mitra"/>
          <w:sz w:val="28"/>
          <w:szCs w:val="28"/>
          <w:rtl/>
        </w:rPr>
        <w:t xml:space="preserve"> </w:t>
      </w:r>
      <w:r w:rsidRPr="00C1223B">
        <w:rPr>
          <w:rFonts w:cs="B Mitra" w:hint="eastAsia"/>
          <w:sz w:val="28"/>
          <w:szCs w:val="28"/>
          <w:rtl/>
        </w:rPr>
        <w:t>علي</w:t>
      </w:r>
      <w:r w:rsidRPr="00C1223B">
        <w:rPr>
          <w:rFonts w:cs="B Mitra"/>
          <w:sz w:val="28"/>
          <w:szCs w:val="28"/>
          <w:rtl/>
        </w:rPr>
        <w:t xml:space="preserve"> </w:t>
      </w:r>
      <w:r w:rsidRPr="00C1223B">
        <w:rPr>
          <w:rFonts w:cs="B Mitra" w:hint="eastAsia"/>
          <w:sz w:val="28"/>
          <w:szCs w:val="28"/>
          <w:rtl/>
        </w:rPr>
        <w:t>حبيبه</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نجيبه</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خيرته</w:t>
      </w:r>
      <w:r w:rsidRPr="00C1223B">
        <w:rPr>
          <w:rFonts w:cs="B Mitra"/>
          <w:sz w:val="28"/>
          <w:szCs w:val="28"/>
          <w:rtl/>
        </w:rPr>
        <w:t xml:space="preserve"> </w:t>
      </w:r>
      <w:r w:rsidRPr="00C1223B">
        <w:rPr>
          <w:rFonts w:cs="B Mitra" w:hint="eastAsia"/>
          <w:sz w:val="28"/>
          <w:szCs w:val="28"/>
          <w:rtl/>
        </w:rPr>
        <w:t>في</w:t>
      </w:r>
      <w:r w:rsidRPr="00C1223B">
        <w:rPr>
          <w:rFonts w:cs="B Mitra"/>
          <w:sz w:val="28"/>
          <w:szCs w:val="28"/>
          <w:rtl/>
        </w:rPr>
        <w:t xml:space="preserve"> </w:t>
      </w:r>
      <w:r w:rsidRPr="00C1223B">
        <w:rPr>
          <w:rFonts w:cs="B Mitra" w:hint="eastAsia"/>
          <w:sz w:val="28"/>
          <w:szCs w:val="28"/>
          <w:rtl/>
        </w:rPr>
        <w:t>خلقه</w:t>
      </w:r>
      <w:r w:rsidRPr="00C1223B">
        <w:rPr>
          <w:rFonts w:cs="B Mitra"/>
          <w:sz w:val="28"/>
          <w:szCs w:val="28"/>
          <w:rtl/>
        </w:rPr>
        <w:t xml:space="preserve">. </w:t>
      </w:r>
      <w:r w:rsidRPr="00C1223B">
        <w:rPr>
          <w:rFonts w:cs="B Mitra" w:hint="eastAsia"/>
          <w:sz w:val="28"/>
          <w:szCs w:val="28"/>
          <w:rtl/>
        </w:rPr>
        <w:t>سيد</w:t>
      </w:r>
      <w:r w:rsidRPr="00C1223B">
        <w:rPr>
          <w:rFonts w:cs="B Mitra"/>
          <w:sz w:val="28"/>
          <w:szCs w:val="28"/>
          <w:rtl/>
        </w:rPr>
        <w:t xml:space="preserve"> </w:t>
      </w:r>
      <w:r w:rsidRPr="00C1223B">
        <w:rPr>
          <w:rFonts w:cs="B Mitra" w:hint="eastAsia"/>
          <w:sz w:val="28"/>
          <w:szCs w:val="28"/>
          <w:rtl/>
        </w:rPr>
        <w:t>رسله</w:t>
      </w:r>
      <w:r w:rsidRPr="00C1223B">
        <w:rPr>
          <w:rFonts w:cs="B Mitra"/>
          <w:sz w:val="28"/>
          <w:szCs w:val="28"/>
          <w:rtl/>
        </w:rPr>
        <w:t xml:space="preserve"> </w:t>
      </w:r>
      <w:r w:rsidRPr="00C1223B">
        <w:rPr>
          <w:rFonts w:cs="B Mitra" w:hint="eastAsia"/>
          <w:sz w:val="28"/>
          <w:szCs w:val="28"/>
          <w:rtl/>
        </w:rPr>
        <w:t>،</w:t>
      </w:r>
      <w:r w:rsidRPr="00C1223B">
        <w:rPr>
          <w:rFonts w:cs="B Mitra"/>
          <w:sz w:val="28"/>
          <w:szCs w:val="28"/>
          <w:rtl/>
        </w:rPr>
        <w:t xml:space="preserve"> </w:t>
      </w:r>
      <w:r w:rsidRPr="00C1223B">
        <w:rPr>
          <w:rFonts w:cs="B Mitra" w:hint="eastAsia"/>
          <w:sz w:val="28"/>
          <w:szCs w:val="28"/>
          <w:rtl/>
        </w:rPr>
        <w:t>حافظ</w:t>
      </w:r>
      <w:r w:rsidRPr="00C1223B">
        <w:rPr>
          <w:rFonts w:cs="B Mitra"/>
          <w:sz w:val="28"/>
          <w:szCs w:val="28"/>
          <w:rtl/>
        </w:rPr>
        <w:t xml:space="preserve"> </w:t>
      </w:r>
      <w:r w:rsidRPr="00C1223B">
        <w:rPr>
          <w:rFonts w:cs="B Mitra" w:hint="eastAsia"/>
          <w:sz w:val="28"/>
          <w:szCs w:val="28"/>
          <w:rtl/>
        </w:rPr>
        <w:t>سرّه</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مبلّغ</w:t>
      </w:r>
      <w:r w:rsidRPr="00C1223B">
        <w:rPr>
          <w:rFonts w:cs="B Mitra"/>
          <w:sz w:val="28"/>
          <w:szCs w:val="28"/>
          <w:rtl/>
        </w:rPr>
        <w:t xml:space="preserve"> </w:t>
      </w:r>
      <w:r w:rsidRPr="00C1223B">
        <w:rPr>
          <w:rFonts w:cs="B Mitra" w:hint="eastAsia"/>
          <w:sz w:val="28"/>
          <w:szCs w:val="28"/>
          <w:rtl/>
        </w:rPr>
        <w:t>رسالاته</w:t>
      </w:r>
      <w:r w:rsidRPr="00C1223B">
        <w:rPr>
          <w:rFonts w:cs="B Mitra"/>
          <w:sz w:val="28"/>
          <w:szCs w:val="28"/>
          <w:rtl/>
        </w:rPr>
        <w:t>.</w:t>
      </w:r>
      <w:r w:rsidRPr="00C1223B">
        <w:rPr>
          <w:rFonts w:cs="B Mitra" w:hint="eastAsia"/>
          <w:sz w:val="28"/>
          <w:szCs w:val="28"/>
          <w:rtl/>
        </w:rPr>
        <w:t>بشير</w:t>
      </w:r>
      <w:r w:rsidRPr="00C1223B">
        <w:rPr>
          <w:rFonts w:cs="B Mitra"/>
          <w:sz w:val="28"/>
          <w:szCs w:val="28"/>
          <w:rtl/>
        </w:rPr>
        <w:t xml:space="preserve"> </w:t>
      </w:r>
      <w:r w:rsidRPr="00C1223B">
        <w:rPr>
          <w:rFonts w:cs="B Mitra" w:hint="eastAsia"/>
          <w:sz w:val="28"/>
          <w:szCs w:val="28"/>
          <w:rtl/>
        </w:rPr>
        <w:t>نعمته</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نذير</w:t>
      </w:r>
      <w:r w:rsidRPr="00C1223B">
        <w:rPr>
          <w:rFonts w:cs="B Mitra"/>
          <w:sz w:val="28"/>
          <w:szCs w:val="28"/>
          <w:rtl/>
        </w:rPr>
        <w:t xml:space="preserve"> </w:t>
      </w:r>
      <w:r w:rsidRPr="00C1223B">
        <w:rPr>
          <w:rFonts w:cs="B Mitra" w:hint="eastAsia"/>
          <w:sz w:val="28"/>
          <w:szCs w:val="28"/>
          <w:rtl/>
        </w:rPr>
        <w:t>نغمته،</w:t>
      </w:r>
      <w:r w:rsidRPr="00C1223B">
        <w:rPr>
          <w:rFonts w:cs="B Mitra"/>
          <w:sz w:val="28"/>
          <w:szCs w:val="28"/>
          <w:rtl/>
        </w:rPr>
        <w:t xml:space="preserve"> </w:t>
      </w:r>
      <w:r w:rsidRPr="00C1223B">
        <w:rPr>
          <w:rFonts w:cs="B Mitra" w:hint="eastAsia"/>
          <w:sz w:val="28"/>
          <w:szCs w:val="28"/>
          <w:rtl/>
        </w:rPr>
        <w:t>سيّدنا</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نبيّنا</w:t>
      </w:r>
      <w:r w:rsidRPr="00C1223B">
        <w:rPr>
          <w:rFonts w:cs="B Mitra"/>
          <w:sz w:val="28"/>
          <w:szCs w:val="28"/>
          <w:rtl/>
        </w:rPr>
        <w:t xml:space="preserve"> </w:t>
      </w:r>
      <w:r w:rsidRPr="00C1223B">
        <w:rPr>
          <w:rFonts w:cs="B Mitra" w:hint="eastAsia"/>
          <w:sz w:val="28"/>
          <w:szCs w:val="28"/>
          <w:rtl/>
        </w:rPr>
        <w:t>ابي‌القاسم‌</w:t>
      </w:r>
      <w:r w:rsidRPr="00C1223B">
        <w:rPr>
          <w:rFonts w:cs="B Mitra"/>
          <w:sz w:val="28"/>
          <w:szCs w:val="28"/>
          <w:rtl/>
        </w:rPr>
        <w:t xml:space="preserve"> </w:t>
      </w:r>
      <w:r w:rsidRPr="00C1223B">
        <w:rPr>
          <w:rFonts w:cs="B Mitra" w:hint="eastAsia"/>
          <w:sz w:val="28"/>
          <w:szCs w:val="28"/>
          <w:rtl/>
        </w:rPr>
        <w:t>المصطفي</w:t>
      </w:r>
      <w:r w:rsidRPr="00C1223B">
        <w:rPr>
          <w:rFonts w:cs="B Mitra"/>
          <w:sz w:val="28"/>
          <w:szCs w:val="28"/>
          <w:rtl/>
        </w:rPr>
        <w:t xml:space="preserve"> </w:t>
      </w:r>
      <w:r w:rsidRPr="00C1223B">
        <w:rPr>
          <w:rFonts w:cs="B Mitra" w:hint="eastAsia"/>
          <w:sz w:val="28"/>
          <w:szCs w:val="28"/>
          <w:rtl/>
        </w:rPr>
        <w:t>محمّد</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علي</w:t>
      </w:r>
      <w:r w:rsidRPr="00C1223B">
        <w:rPr>
          <w:rFonts w:cs="B Mitra"/>
          <w:sz w:val="28"/>
          <w:szCs w:val="28"/>
          <w:rtl/>
        </w:rPr>
        <w:t xml:space="preserve"> </w:t>
      </w:r>
      <w:r w:rsidRPr="00C1223B">
        <w:rPr>
          <w:rFonts w:cs="B Mitra" w:hint="eastAsia"/>
          <w:sz w:val="28"/>
          <w:szCs w:val="28"/>
          <w:rtl/>
        </w:rPr>
        <w:t>آله</w:t>
      </w:r>
      <w:r w:rsidRPr="00C1223B">
        <w:rPr>
          <w:rFonts w:cs="B Mitra"/>
          <w:sz w:val="28"/>
          <w:szCs w:val="28"/>
          <w:rtl/>
        </w:rPr>
        <w:t xml:space="preserve"> </w:t>
      </w:r>
      <w:r w:rsidRPr="00C1223B">
        <w:rPr>
          <w:rFonts w:cs="B Mitra" w:hint="eastAsia"/>
          <w:sz w:val="28"/>
          <w:szCs w:val="28"/>
          <w:rtl/>
        </w:rPr>
        <w:t>الأطيبين</w:t>
      </w:r>
      <w:r w:rsidRPr="00C1223B">
        <w:rPr>
          <w:rFonts w:cs="B Mitra"/>
          <w:sz w:val="28"/>
          <w:szCs w:val="28"/>
          <w:rtl/>
        </w:rPr>
        <w:t xml:space="preserve"> </w:t>
      </w:r>
      <w:r w:rsidRPr="00C1223B">
        <w:rPr>
          <w:rFonts w:cs="B Mitra" w:hint="eastAsia"/>
          <w:sz w:val="28"/>
          <w:szCs w:val="28"/>
          <w:rtl/>
        </w:rPr>
        <w:t>الأطهرين</w:t>
      </w:r>
      <w:r w:rsidRPr="00C1223B">
        <w:rPr>
          <w:rFonts w:cs="B Mitra"/>
          <w:sz w:val="28"/>
          <w:szCs w:val="28"/>
          <w:rtl/>
        </w:rPr>
        <w:t xml:space="preserve"> </w:t>
      </w:r>
      <w:r w:rsidRPr="00C1223B">
        <w:rPr>
          <w:rFonts w:cs="B Mitra" w:hint="eastAsia"/>
          <w:sz w:val="28"/>
          <w:szCs w:val="28"/>
          <w:rtl/>
        </w:rPr>
        <w:t>المنتجبين</w:t>
      </w:r>
      <w:r w:rsidRPr="00C1223B">
        <w:rPr>
          <w:rFonts w:cs="B Mitra"/>
          <w:sz w:val="28"/>
          <w:szCs w:val="28"/>
          <w:rtl/>
        </w:rPr>
        <w:t xml:space="preserve"> </w:t>
      </w:r>
      <w:r w:rsidRPr="00C1223B">
        <w:rPr>
          <w:rFonts w:cs="B Mitra" w:hint="eastAsia"/>
          <w:sz w:val="28"/>
          <w:szCs w:val="28"/>
          <w:rtl/>
        </w:rPr>
        <w:t>الهداة</w:t>
      </w:r>
      <w:r w:rsidRPr="00C1223B">
        <w:rPr>
          <w:rFonts w:cs="B Mitra"/>
          <w:sz w:val="28"/>
          <w:szCs w:val="28"/>
          <w:rtl/>
        </w:rPr>
        <w:t xml:space="preserve"> </w:t>
      </w:r>
      <w:r w:rsidRPr="00C1223B">
        <w:rPr>
          <w:rFonts w:cs="B Mitra" w:hint="eastAsia"/>
          <w:sz w:val="28"/>
          <w:szCs w:val="28"/>
          <w:rtl/>
        </w:rPr>
        <w:t>المهديين</w:t>
      </w:r>
      <w:r w:rsidRPr="00C1223B">
        <w:rPr>
          <w:rFonts w:cs="B Mitra"/>
          <w:sz w:val="28"/>
          <w:szCs w:val="28"/>
          <w:rtl/>
        </w:rPr>
        <w:t xml:space="preserve"> . </w:t>
      </w:r>
      <w:r w:rsidRPr="00C1223B">
        <w:rPr>
          <w:rFonts w:cs="B Mitra" w:hint="eastAsia"/>
          <w:sz w:val="28"/>
          <w:szCs w:val="28"/>
          <w:rtl/>
        </w:rPr>
        <w:t>سيّما</w:t>
      </w:r>
      <w:r w:rsidRPr="00C1223B">
        <w:rPr>
          <w:rFonts w:cs="B Mitra"/>
          <w:sz w:val="28"/>
          <w:szCs w:val="28"/>
          <w:rtl/>
        </w:rPr>
        <w:t xml:space="preserve"> </w:t>
      </w:r>
      <w:r w:rsidRPr="00C1223B">
        <w:rPr>
          <w:rFonts w:cs="B Mitra" w:hint="eastAsia"/>
          <w:sz w:val="28"/>
          <w:szCs w:val="28"/>
          <w:rtl/>
        </w:rPr>
        <w:t>بقيّةالله</w:t>
      </w:r>
      <w:r w:rsidRPr="00C1223B">
        <w:rPr>
          <w:rFonts w:cs="B Mitra"/>
          <w:sz w:val="28"/>
          <w:szCs w:val="28"/>
          <w:rtl/>
        </w:rPr>
        <w:t xml:space="preserve"> </w:t>
      </w:r>
      <w:r w:rsidRPr="00C1223B">
        <w:rPr>
          <w:rFonts w:cs="B Mitra" w:hint="eastAsia"/>
          <w:sz w:val="28"/>
          <w:szCs w:val="28"/>
          <w:rtl/>
        </w:rPr>
        <w:t>في‌الأرضين</w:t>
      </w:r>
      <w:r w:rsidRPr="00C1223B">
        <w:rPr>
          <w:rFonts w:cs="B Mitra"/>
          <w:sz w:val="28"/>
          <w:szCs w:val="28"/>
          <w:rtl/>
        </w:rPr>
        <w:t xml:space="preserve"> </w:t>
      </w:r>
      <w:r w:rsidRPr="00C1223B">
        <w:rPr>
          <w:rFonts w:cs="B Mitra" w:hint="eastAsia"/>
          <w:sz w:val="28"/>
          <w:szCs w:val="28"/>
          <w:rtl/>
        </w:rPr>
        <w:t>و</w:t>
      </w:r>
      <w:r w:rsidRPr="00C1223B">
        <w:rPr>
          <w:rFonts w:cs="B Mitra"/>
          <w:sz w:val="28"/>
          <w:szCs w:val="28"/>
          <w:rtl/>
        </w:rPr>
        <w:t xml:space="preserve"> </w:t>
      </w:r>
      <w:r w:rsidRPr="00C1223B">
        <w:rPr>
          <w:rFonts w:cs="B Mitra" w:hint="eastAsia"/>
          <w:sz w:val="28"/>
          <w:szCs w:val="28"/>
          <w:rtl/>
        </w:rPr>
        <w:t>لعنت</w:t>
      </w:r>
      <w:r w:rsidRPr="00C1223B">
        <w:rPr>
          <w:rFonts w:cs="B Mitra"/>
          <w:sz w:val="28"/>
          <w:szCs w:val="28"/>
          <w:rtl/>
        </w:rPr>
        <w:t xml:space="preserve"> </w:t>
      </w:r>
      <w:r w:rsidRPr="00C1223B">
        <w:rPr>
          <w:rFonts w:cs="B Mitra" w:hint="eastAsia"/>
          <w:sz w:val="28"/>
          <w:szCs w:val="28"/>
          <w:rtl/>
        </w:rPr>
        <w:t>الله</w:t>
      </w:r>
      <w:r w:rsidRPr="00C1223B">
        <w:rPr>
          <w:rFonts w:cs="B Mitra"/>
          <w:sz w:val="28"/>
          <w:szCs w:val="28"/>
          <w:rtl/>
        </w:rPr>
        <w:t xml:space="preserve"> </w:t>
      </w:r>
      <w:r w:rsidRPr="00C1223B">
        <w:rPr>
          <w:rFonts w:cs="B Mitra" w:hint="eastAsia"/>
          <w:sz w:val="28"/>
          <w:szCs w:val="28"/>
          <w:rtl/>
        </w:rPr>
        <w:t>علي</w:t>
      </w:r>
      <w:r w:rsidRPr="00C1223B">
        <w:rPr>
          <w:rFonts w:cs="B Mitra"/>
          <w:sz w:val="28"/>
          <w:szCs w:val="28"/>
          <w:rtl/>
        </w:rPr>
        <w:t xml:space="preserve"> </w:t>
      </w:r>
      <w:r w:rsidRPr="00C1223B">
        <w:rPr>
          <w:rFonts w:cs="B Mitra" w:hint="eastAsia"/>
          <w:sz w:val="28"/>
          <w:szCs w:val="28"/>
          <w:rtl/>
        </w:rPr>
        <w:t>اعدائهم</w:t>
      </w:r>
      <w:r w:rsidRPr="00C1223B">
        <w:rPr>
          <w:rFonts w:cs="B Mitra"/>
          <w:sz w:val="28"/>
          <w:szCs w:val="28"/>
          <w:rtl/>
        </w:rPr>
        <w:t xml:space="preserve"> </w:t>
      </w:r>
      <w:r w:rsidRPr="00C1223B">
        <w:rPr>
          <w:rFonts w:cs="B Mitra" w:hint="cs"/>
          <w:sz w:val="28"/>
          <w:szCs w:val="28"/>
          <w:rtl/>
        </w:rPr>
        <w:t xml:space="preserve">اجعمین </w:t>
      </w:r>
    </w:p>
    <w:p w:rsidR="00CA643F" w:rsidRPr="00C1223B" w:rsidRDefault="00CA643F" w:rsidP="00CA643F">
      <w:pPr>
        <w:rPr>
          <w:rFonts w:cs="B Mitra" w:hint="cs"/>
          <w:sz w:val="28"/>
          <w:szCs w:val="28"/>
          <w:rtl/>
        </w:rPr>
      </w:pPr>
      <w:r w:rsidRPr="00C1223B">
        <w:rPr>
          <w:rFonts w:cs="B Mitra" w:hint="cs"/>
          <w:sz w:val="28"/>
          <w:szCs w:val="28"/>
          <w:rtl/>
        </w:rPr>
        <w:t>گزیده ای از خطبه های جمعه 20 مهر به امامت حجت الاسلام عرشی امام جمعه موقت بخش نیاسر</w:t>
      </w:r>
    </w:p>
    <w:p w:rsidR="00C116F5" w:rsidRPr="00C1223B" w:rsidRDefault="00CA643F" w:rsidP="00C116F5">
      <w:pPr>
        <w:bidi w:val="0"/>
        <w:jc w:val="right"/>
        <w:rPr>
          <w:rFonts w:ascii="Times New Roman" w:eastAsia="Times New Roman" w:hAnsi="Times New Roman" w:cs="B Mitra" w:hint="cs"/>
          <w:sz w:val="28"/>
          <w:szCs w:val="28"/>
          <w:rtl/>
        </w:rPr>
      </w:pPr>
      <w:r w:rsidRPr="00C1223B">
        <w:rPr>
          <w:rFonts w:cs="B Mitra" w:hint="cs"/>
          <w:sz w:val="28"/>
          <w:szCs w:val="28"/>
          <w:rtl/>
        </w:rPr>
        <w:t xml:space="preserve">ایشان در این خطبه </w:t>
      </w:r>
      <w:r w:rsidR="00C116F5" w:rsidRPr="00C1223B">
        <w:rPr>
          <w:rFonts w:cs="B Mitra" w:hint="cs"/>
          <w:sz w:val="28"/>
          <w:szCs w:val="28"/>
          <w:rtl/>
        </w:rPr>
        <w:t xml:space="preserve">بیان کردند : خداوند متعال در قران در سوره احزاب آیه 70 می فرماید : </w:t>
      </w:r>
      <w:hyperlink r:id="rId4" w:tgtFrame="_blank" w:history="1">
        <w:r w:rsidR="00C116F5" w:rsidRPr="00C1223B">
          <w:rPr>
            <w:rStyle w:val="Hyperlink"/>
            <w:rFonts w:cs="B Mitra"/>
            <w:sz w:val="28"/>
            <w:szCs w:val="28"/>
            <w:rtl/>
          </w:rPr>
          <w:t>يا أَيُّهَا الَّذينَ آمَنُوا اتَّقُوا اللَّهَ وَ قُولُوا قَوْلاً سَديداً</w:t>
        </w:r>
      </w:hyperlink>
      <w:r w:rsidR="00C116F5" w:rsidRPr="00C1223B">
        <w:rPr>
          <w:rFonts w:cs="B Mitra" w:hint="cs"/>
          <w:sz w:val="28"/>
          <w:szCs w:val="28"/>
          <w:rtl/>
        </w:rPr>
        <w:t xml:space="preserve"> </w:t>
      </w:r>
      <w:r w:rsidR="00C116F5" w:rsidRPr="00C1223B">
        <w:rPr>
          <w:rFonts w:ascii="Times New Roman" w:eastAsia="Times New Roman" w:hAnsi="Times New Roman" w:cs="B Mitra"/>
          <w:sz w:val="28"/>
          <w:szCs w:val="28"/>
          <w:rtl/>
        </w:rPr>
        <w:t>ای کسانی که ایمان آورده اید ، از خدا پروا کنید و سخنی درست و استوار گویید</w:t>
      </w:r>
      <w:r w:rsidR="00C116F5" w:rsidRPr="00C1223B">
        <w:rPr>
          <w:rFonts w:ascii="Times New Roman" w:eastAsia="Times New Roman" w:hAnsi="Times New Roman" w:cs="B Mitra" w:hint="cs"/>
          <w:sz w:val="28"/>
          <w:szCs w:val="28"/>
          <w:rtl/>
        </w:rPr>
        <w:t xml:space="preserve">. </w:t>
      </w:r>
    </w:p>
    <w:p w:rsidR="00C116F5" w:rsidRPr="00C1223B" w:rsidRDefault="00C116F5" w:rsidP="00C116F5">
      <w:pPr>
        <w:bidi w:val="0"/>
        <w:jc w:val="right"/>
        <w:rPr>
          <w:rFonts w:ascii="Times New Roman" w:eastAsia="Times New Roman" w:hAnsi="Times New Roman" w:cs="B Mitra" w:hint="cs"/>
          <w:sz w:val="28"/>
          <w:szCs w:val="28"/>
          <w:rtl/>
        </w:rPr>
      </w:pPr>
      <w:r w:rsidRPr="00C1223B">
        <w:rPr>
          <w:rFonts w:ascii="Times New Roman" w:eastAsia="Times New Roman" w:hAnsi="Times New Roman" w:cs="B Mitra" w:hint="cs"/>
          <w:sz w:val="28"/>
          <w:szCs w:val="28"/>
          <w:rtl/>
        </w:rPr>
        <w:t>تقوا یک مرتبه بالاتر از ایمان است حتی کسانی که به مرحله تقوا هم رسیدند خود این تقوا نیز دارای مراحلی و مراتبی است.این اولین سفارش آیه شریفه بود که اشاره به تقواست. دومین سفارش این است با قول و گفتمان محکم و صریح صحبت کنید یعنی صرف لسان کافی نیست .</w:t>
      </w:r>
    </w:p>
    <w:p w:rsidR="00C116F5" w:rsidRPr="00C1223B" w:rsidRDefault="00C116F5" w:rsidP="00C116F5">
      <w:pPr>
        <w:bidi w:val="0"/>
        <w:jc w:val="right"/>
        <w:rPr>
          <w:rFonts w:ascii="Times New Roman" w:eastAsia="Times New Roman" w:hAnsi="Times New Roman" w:cs="B Mitra" w:hint="cs"/>
          <w:sz w:val="28"/>
          <w:szCs w:val="28"/>
          <w:rtl/>
        </w:rPr>
      </w:pPr>
      <w:r w:rsidRPr="00C1223B">
        <w:rPr>
          <w:rFonts w:ascii="Times New Roman" w:eastAsia="Times New Roman" w:hAnsi="Times New Roman" w:cs="B Mitra" w:hint="cs"/>
          <w:sz w:val="28"/>
          <w:szCs w:val="28"/>
          <w:rtl/>
        </w:rPr>
        <w:t>حجت الاسلام عرشی در ادامه افزودند : خلاصه بحث در 3 جمله است که نحوه گفتمان را بیان می دارد 1 بعضی گفتمان ها رحمانی است. 2 بعضی گفتار ها و گفتمان ها شیطانی است. 3 و بعضی دیگر تضادی است مثل قول منافقان که در درون و بیرون تضاد دارند.</w:t>
      </w:r>
    </w:p>
    <w:p w:rsidR="00A85146" w:rsidRDefault="00C116F5" w:rsidP="00A85146">
      <w:pPr>
        <w:bidi w:val="0"/>
        <w:jc w:val="right"/>
        <w:rPr>
          <w:rFonts w:ascii="Times New Roman" w:eastAsia="Times New Roman" w:hAnsi="Times New Roman" w:cs="B Mitra" w:hint="cs"/>
          <w:sz w:val="28"/>
          <w:szCs w:val="28"/>
          <w:rtl/>
        </w:rPr>
      </w:pPr>
      <w:r w:rsidRPr="00C1223B">
        <w:rPr>
          <w:rFonts w:ascii="Times New Roman" w:eastAsia="Times New Roman" w:hAnsi="Times New Roman" w:cs="B Mitra" w:hint="cs"/>
          <w:sz w:val="28"/>
          <w:szCs w:val="28"/>
          <w:rtl/>
        </w:rPr>
        <w:t xml:space="preserve">با لحن صریح </w:t>
      </w:r>
      <w:r w:rsidR="00A85146" w:rsidRPr="00C1223B">
        <w:rPr>
          <w:rFonts w:ascii="Times New Roman" w:eastAsia="Times New Roman" w:hAnsi="Times New Roman" w:cs="B Mitra" w:hint="cs"/>
          <w:sz w:val="28"/>
          <w:szCs w:val="28"/>
          <w:rtl/>
        </w:rPr>
        <w:t>و</w:t>
      </w:r>
      <w:r w:rsidRPr="00C1223B">
        <w:rPr>
          <w:rFonts w:ascii="Times New Roman" w:eastAsia="Times New Roman" w:hAnsi="Times New Roman" w:cs="B Mitra" w:hint="cs"/>
          <w:sz w:val="28"/>
          <w:szCs w:val="28"/>
          <w:rtl/>
        </w:rPr>
        <w:t xml:space="preserve"> مستدل و منطقی می شود جامعه را هدایت کرد در حالیکه ما هنوز منطق حرف زدن بلد نیستیم . در حالیکه دشمن با رسانه های مختلف و با  صدا جوانان را منحرف می کنند ولی ما نتوانستیم هنوز</w:t>
      </w:r>
      <w:r w:rsidR="00C1223B">
        <w:rPr>
          <w:rFonts w:ascii="Times New Roman" w:eastAsia="Times New Roman" w:hAnsi="Times New Roman" w:cs="B Mitra" w:hint="cs"/>
          <w:sz w:val="28"/>
          <w:szCs w:val="28"/>
          <w:rtl/>
        </w:rPr>
        <w:t xml:space="preserve"> ان گونه باید دین اسلام را تبلیغ کنیم </w:t>
      </w:r>
      <w:r w:rsidR="00A85146" w:rsidRPr="00C1223B">
        <w:rPr>
          <w:rFonts w:ascii="Times New Roman" w:eastAsia="Times New Roman" w:hAnsi="Times New Roman" w:cs="B Mitra" w:hint="cs"/>
          <w:sz w:val="28"/>
          <w:szCs w:val="28"/>
          <w:rtl/>
        </w:rPr>
        <w:t>....</w:t>
      </w:r>
    </w:p>
    <w:p w:rsidR="00A711E6" w:rsidRDefault="00A711E6" w:rsidP="00A711E6">
      <w:pPr>
        <w:bidi w:val="0"/>
        <w:jc w:val="right"/>
        <w:rPr>
          <w:rFonts w:ascii="Times New Roman" w:eastAsia="Times New Roman" w:hAnsi="Times New Roman" w:cs="B Mitra" w:hint="cs"/>
          <w:sz w:val="28"/>
          <w:szCs w:val="28"/>
          <w:rtl/>
        </w:rPr>
      </w:pPr>
    </w:p>
    <w:p w:rsidR="00A711E6" w:rsidRDefault="00A711E6" w:rsidP="00A711E6">
      <w:pPr>
        <w:bidi w:val="0"/>
        <w:jc w:val="right"/>
        <w:rPr>
          <w:rFonts w:ascii="Times New Roman" w:eastAsia="Times New Roman" w:hAnsi="Times New Roman" w:cs="B Mitra" w:hint="cs"/>
          <w:sz w:val="28"/>
          <w:szCs w:val="28"/>
          <w:rtl/>
        </w:rPr>
      </w:pPr>
    </w:p>
    <w:p w:rsidR="00A711E6" w:rsidRPr="00C1223B" w:rsidRDefault="00A711E6" w:rsidP="00A711E6">
      <w:pPr>
        <w:bidi w:val="0"/>
        <w:jc w:val="right"/>
        <w:rPr>
          <w:rFonts w:ascii="Times New Roman" w:eastAsia="Times New Roman" w:hAnsi="Times New Roman" w:cs="B Mitra" w:hint="cs"/>
          <w:sz w:val="28"/>
          <w:szCs w:val="28"/>
          <w:rtl/>
        </w:rPr>
      </w:pPr>
    </w:p>
    <w:p w:rsidR="00A711E6" w:rsidRDefault="00A85146" w:rsidP="00A711E6">
      <w:pPr>
        <w:bidi w:val="0"/>
        <w:jc w:val="right"/>
        <w:rPr>
          <w:rFonts w:ascii="Times New Roman" w:eastAsia="Times New Roman" w:hAnsi="Times New Roman" w:cs="B Mitra"/>
          <w:sz w:val="28"/>
          <w:szCs w:val="28"/>
        </w:rPr>
      </w:pPr>
      <w:r w:rsidRPr="00C1223B">
        <w:rPr>
          <w:rFonts w:ascii="Times New Roman" w:eastAsia="Times New Roman" w:hAnsi="Times New Roman" w:cs="B Mitra" w:hint="cs"/>
          <w:sz w:val="28"/>
          <w:szCs w:val="28"/>
          <w:rtl/>
        </w:rPr>
        <w:lastRenderedPageBreak/>
        <w:t>خلاصه خطبه دوم :</w:t>
      </w:r>
    </w:p>
    <w:p w:rsidR="00A711E6" w:rsidRPr="00C1223B" w:rsidRDefault="00A711E6" w:rsidP="00A711E6">
      <w:pPr>
        <w:bidi w:val="0"/>
        <w:jc w:val="right"/>
        <w:rPr>
          <w:rFonts w:ascii="Times New Roman" w:eastAsia="Times New Roman" w:hAnsi="Times New Roman" w:cs="B Mitra"/>
          <w:sz w:val="28"/>
          <w:szCs w:val="28"/>
        </w:rPr>
      </w:pPr>
    </w:p>
    <w:p w:rsidR="00AC5F28" w:rsidRDefault="00BA6815" w:rsidP="00A85146">
      <w:pPr>
        <w:bidi w:val="0"/>
        <w:jc w:val="right"/>
        <w:rPr>
          <w:rFonts w:ascii="Times New Roman" w:eastAsia="Times New Roman" w:hAnsi="Times New Roman" w:cs="B Mitra" w:hint="cs"/>
          <w:sz w:val="28"/>
          <w:szCs w:val="28"/>
          <w:rtl/>
        </w:rPr>
      </w:pPr>
      <w:r w:rsidRPr="00C1223B">
        <w:rPr>
          <w:rFonts w:ascii="Times New Roman" w:eastAsia="Times New Roman" w:hAnsi="Times New Roman" w:cs="B Mitra" w:hint="cs"/>
          <w:sz w:val="28"/>
          <w:szCs w:val="28"/>
          <w:rtl/>
        </w:rPr>
        <w:t>دشمنان با تمام وجود در حال ضربه زدن به فرهنگ و اقتصاد و سیاست ما هستند از جهاد نرم استفاده می کنند برعلیه ارزش ها و نظام اسلامی تبلیغ می کنند بر من و شما واجب است که جهاد کبیر کنیم باید مقابله به مثل کنیم .</w:t>
      </w:r>
    </w:p>
    <w:p w:rsidR="00AC5F28" w:rsidRDefault="00AC5F28" w:rsidP="00AC5F28">
      <w:pPr>
        <w:bidi w:val="0"/>
        <w:jc w:val="right"/>
        <w:rPr>
          <w:rFonts w:ascii="Times New Roman" w:eastAsia="Times New Roman" w:hAnsi="Times New Roman" w:cs="B Mitra" w:hint="cs"/>
          <w:sz w:val="28"/>
          <w:szCs w:val="28"/>
          <w:rtl/>
        </w:rPr>
      </w:pPr>
      <w:r>
        <w:rPr>
          <w:rFonts w:ascii="Times New Roman" w:eastAsia="Times New Roman" w:hAnsi="Times New Roman" w:cs="B Mitra" w:hint="cs"/>
          <w:sz w:val="28"/>
          <w:szCs w:val="28"/>
          <w:rtl/>
        </w:rPr>
        <w:t>1 .</w:t>
      </w:r>
      <w:r w:rsidR="00BA6815" w:rsidRPr="00C1223B">
        <w:rPr>
          <w:rFonts w:ascii="Times New Roman" w:eastAsia="Times New Roman" w:hAnsi="Times New Roman" w:cs="B Mitra" w:hint="cs"/>
          <w:sz w:val="28"/>
          <w:szCs w:val="28"/>
          <w:rtl/>
        </w:rPr>
        <w:t xml:space="preserve"> اینکه به این رسانه ها گوش ندهیم</w:t>
      </w:r>
      <w:r w:rsidR="003F2C92" w:rsidRPr="00C1223B">
        <w:rPr>
          <w:rFonts w:ascii="Times New Roman" w:eastAsia="Times New Roman" w:hAnsi="Times New Roman" w:cs="B Mitra" w:hint="cs"/>
          <w:sz w:val="28"/>
          <w:szCs w:val="28"/>
          <w:rtl/>
        </w:rPr>
        <w:t xml:space="preserve"> و از آن ها تبعیت نکنیم</w:t>
      </w:r>
      <w:r w:rsidR="00BA6815" w:rsidRPr="00C1223B">
        <w:rPr>
          <w:rFonts w:ascii="Times New Roman" w:eastAsia="Times New Roman" w:hAnsi="Times New Roman" w:cs="B Mitra" w:hint="cs"/>
          <w:sz w:val="28"/>
          <w:szCs w:val="28"/>
          <w:rtl/>
        </w:rPr>
        <w:t xml:space="preserve"> بلکه گوش مان به دهان رهبری معظم باشد</w:t>
      </w:r>
      <w:r>
        <w:rPr>
          <w:rFonts w:ascii="Times New Roman" w:eastAsia="Times New Roman" w:hAnsi="Times New Roman" w:cs="B Mitra" w:hint="cs"/>
          <w:sz w:val="28"/>
          <w:szCs w:val="28"/>
          <w:rtl/>
        </w:rPr>
        <w:t>.</w:t>
      </w:r>
    </w:p>
    <w:p w:rsidR="00A85146" w:rsidRPr="00C1223B" w:rsidRDefault="00BA6815" w:rsidP="00A711E6">
      <w:pPr>
        <w:bidi w:val="0"/>
        <w:jc w:val="right"/>
        <w:rPr>
          <w:rFonts w:ascii="Times New Roman" w:eastAsia="Times New Roman" w:hAnsi="Times New Roman" w:cs="B Mitra" w:hint="cs"/>
          <w:sz w:val="28"/>
          <w:szCs w:val="28"/>
          <w:rtl/>
        </w:rPr>
      </w:pPr>
      <w:r w:rsidRPr="00C1223B">
        <w:rPr>
          <w:rFonts w:ascii="Times New Roman" w:eastAsia="Times New Roman" w:hAnsi="Times New Roman" w:cs="B Mitra" w:hint="cs"/>
          <w:sz w:val="28"/>
          <w:szCs w:val="28"/>
          <w:rtl/>
        </w:rPr>
        <w:t>2</w:t>
      </w:r>
      <w:r w:rsidR="00AC5F28">
        <w:rPr>
          <w:rFonts w:ascii="Times New Roman" w:eastAsia="Times New Roman" w:hAnsi="Times New Roman" w:cs="B Mitra" w:hint="cs"/>
          <w:sz w:val="28"/>
          <w:szCs w:val="28"/>
          <w:rtl/>
        </w:rPr>
        <w:t>.</w:t>
      </w:r>
      <w:r w:rsidRPr="00C1223B">
        <w:rPr>
          <w:rFonts w:ascii="Times New Roman" w:eastAsia="Times New Roman" w:hAnsi="Times New Roman" w:cs="B Mitra" w:hint="cs"/>
          <w:sz w:val="28"/>
          <w:szCs w:val="28"/>
          <w:rtl/>
        </w:rPr>
        <w:t xml:space="preserve"> این گوش کردن زمانی کافی است که همراه با جهاد و مقابله به مثل باشد در این عرصه و موقعیت متاسفانه در 2 چالش به سر می بریم اول چالش درونی و دوم چالش بیرونی که تحریم های غرب و امریکاست  که به فرموده رهبری معظم باید دولت مردان و مردم اقدام جدی انجام دهند اما بیشتر معضلات درونی است بی تدبیری ها و بی برنامگی ها ست هم مردم احساس می کنند و بعضا اح</w:t>
      </w:r>
      <w:r w:rsidR="00A711E6">
        <w:rPr>
          <w:rFonts w:ascii="Times New Roman" w:eastAsia="Times New Roman" w:hAnsi="Times New Roman" w:cs="B Mitra" w:hint="cs"/>
          <w:sz w:val="28"/>
          <w:szCs w:val="28"/>
          <w:rtl/>
        </w:rPr>
        <w:t>ت</w:t>
      </w:r>
      <w:r w:rsidRPr="00C1223B">
        <w:rPr>
          <w:rFonts w:ascii="Times New Roman" w:eastAsia="Times New Roman" w:hAnsi="Times New Roman" w:cs="B Mitra" w:hint="cs"/>
          <w:sz w:val="28"/>
          <w:szCs w:val="28"/>
          <w:rtl/>
        </w:rPr>
        <w:t>کار می کنند هم دولت مردان عزم جدی ندارند و خودشان را به یک مسئله جزیی مشغول می کنند.</w:t>
      </w:r>
      <w:r w:rsidR="003F2C92" w:rsidRPr="00C1223B">
        <w:rPr>
          <w:rFonts w:ascii="Times New Roman" w:eastAsia="Times New Roman" w:hAnsi="Times New Roman" w:cs="B Mitra" w:hint="cs"/>
          <w:sz w:val="28"/>
          <w:szCs w:val="28"/>
          <w:rtl/>
        </w:rPr>
        <w:t xml:space="preserve"> </w:t>
      </w:r>
    </w:p>
    <w:p w:rsidR="003F2C92" w:rsidRPr="00C1223B" w:rsidRDefault="003F2C92" w:rsidP="00A711E6">
      <w:pPr>
        <w:bidi w:val="0"/>
        <w:jc w:val="right"/>
        <w:rPr>
          <w:rFonts w:ascii="Times New Roman" w:eastAsia="Times New Roman" w:hAnsi="Times New Roman" w:cs="B Mitra" w:hint="cs"/>
          <w:sz w:val="28"/>
          <w:szCs w:val="28"/>
          <w:rtl/>
        </w:rPr>
      </w:pPr>
      <w:r w:rsidRPr="00C1223B">
        <w:rPr>
          <w:rFonts w:ascii="Times New Roman" w:eastAsia="Times New Roman" w:hAnsi="Times New Roman" w:cs="B Mitra" w:hint="cs"/>
          <w:sz w:val="28"/>
          <w:szCs w:val="28"/>
          <w:rtl/>
        </w:rPr>
        <w:t>خداوند در قران می فرماید : و انفقوا مما رزقناکم از چیز های که خدا به شما روزی کرده انفاق کنید در این بحران های اقتصادی که بعضی از مردم صورت خود رابا سیلی سرخ نگه داشتند آن کسانی که می توانند به این ها کمک کنند. بله فقر زدایی وظیفه دولت است دولت نباید با بی عدالتی و تبعیض  با برنامگی در ارز و غیره وموجبات فقر در جامعه را فراهم آورد .</w:t>
      </w:r>
      <w:r w:rsidR="00A711E6">
        <w:rPr>
          <w:rFonts w:ascii="Times New Roman" w:eastAsia="Times New Roman" w:hAnsi="Times New Roman" w:cs="B Mitra" w:hint="cs"/>
          <w:sz w:val="28"/>
          <w:szCs w:val="28"/>
          <w:rtl/>
        </w:rPr>
        <w:t>با همه این تفاصیل مردم هم از باب وظیفه باید به میدان بیایند و انتظار نداشته باشند که دولت و زیر مجموعه های آن همه ی کار ها را یک تنه انجام دهند.</w:t>
      </w:r>
    </w:p>
    <w:p w:rsidR="003F2C92" w:rsidRPr="00C1223B" w:rsidRDefault="003F2C92" w:rsidP="003F2C92">
      <w:pPr>
        <w:bidi w:val="0"/>
        <w:jc w:val="center"/>
        <w:rPr>
          <w:rFonts w:ascii="Times New Roman" w:eastAsia="Times New Roman" w:hAnsi="Times New Roman" w:cs="B Mitra" w:hint="cs"/>
          <w:sz w:val="28"/>
          <w:szCs w:val="28"/>
          <w:rtl/>
        </w:rPr>
      </w:pPr>
    </w:p>
    <w:p w:rsidR="00C116F5" w:rsidRPr="00C1223B" w:rsidRDefault="00C116F5" w:rsidP="00A85146">
      <w:pPr>
        <w:bidi w:val="0"/>
        <w:jc w:val="right"/>
        <w:rPr>
          <w:rFonts w:ascii="Times New Roman" w:eastAsia="Times New Roman" w:hAnsi="Times New Roman" w:cs="B Mitra"/>
          <w:sz w:val="28"/>
          <w:szCs w:val="28"/>
        </w:rPr>
      </w:pPr>
      <w:r w:rsidRPr="00C1223B">
        <w:rPr>
          <w:rFonts w:ascii="Times New Roman" w:eastAsia="Times New Roman" w:hAnsi="Times New Roman" w:cs="B Mitra"/>
          <w:sz w:val="28"/>
          <w:szCs w:val="28"/>
        </w:rPr>
        <w:t xml:space="preserve">. </w:t>
      </w:r>
    </w:p>
    <w:p w:rsidR="00CA643F" w:rsidRPr="00C1223B" w:rsidRDefault="00CA643F" w:rsidP="00C116F5">
      <w:pPr>
        <w:jc w:val="both"/>
        <w:rPr>
          <w:rFonts w:cs="B Mitra"/>
          <w:sz w:val="28"/>
          <w:szCs w:val="28"/>
        </w:rPr>
      </w:pPr>
    </w:p>
    <w:p w:rsidR="004872CC" w:rsidRPr="00C1223B" w:rsidRDefault="004872CC" w:rsidP="00445C09">
      <w:pPr>
        <w:rPr>
          <w:rFonts w:ascii="Arabic Typesetting" w:hAnsi="Arabic Typesetting" w:cs="B Mitra"/>
          <w:sz w:val="28"/>
          <w:szCs w:val="28"/>
        </w:rPr>
      </w:pPr>
    </w:p>
    <w:sectPr w:rsidR="004872CC" w:rsidRPr="00C1223B" w:rsidSect="00B82FF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Arabic Typesetting">
    <w:panose1 w:val="03020402040406030203"/>
    <w:charset w:val="00"/>
    <w:family w:val="script"/>
    <w:pitch w:val="variable"/>
    <w:sig w:usb0="A000206F" w:usb1="C0000000" w:usb2="00000008" w:usb3="00000000" w:csb0="000000D3"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45C09"/>
    <w:rsid w:val="000E199A"/>
    <w:rsid w:val="00231CAC"/>
    <w:rsid w:val="003F2C92"/>
    <w:rsid w:val="00445C09"/>
    <w:rsid w:val="004872CC"/>
    <w:rsid w:val="00A711E6"/>
    <w:rsid w:val="00A85146"/>
    <w:rsid w:val="00AC5F28"/>
    <w:rsid w:val="00BA6815"/>
    <w:rsid w:val="00C116F5"/>
    <w:rsid w:val="00C1223B"/>
    <w:rsid w:val="00CA643F"/>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99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16F5"/>
    <w:rPr>
      <w:color w:val="0000FF"/>
      <w:u w:val="single"/>
    </w:rPr>
  </w:style>
</w:styles>
</file>

<file path=word/webSettings.xml><?xml version="1.0" encoding="utf-8"?>
<w:webSettings xmlns:r="http://schemas.openxmlformats.org/officeDocument/2006/relationships" xmlns:w="http://schemas.openxmlformats.org/wordprocessingml/2006/main">
  <w:divs>
    <w:div w:id="562106796">
      <w:bodyDiv w:val="1"/>
      <w:marLeft w:val="0"/>
      <w:marRight w:val="0"/>
      <w:marTop w:val="0"/>
      <w:marBottom w:val="0"/>
      <w:divBdr>
        <w:top w:val="none" w:sz="0" w:space="0" w:color="auto"/>
        <w:left w:val="none" w:sz="0" w:space="0" w:color="auto"/>
        <w:bottom w:val="none" w:sz="0" w:space="0" w:color="auto"/>
        <w:right w:val="none" w:sz="0" w:space="0" w:color="auto"/>
      </w:divBdr>
      <w:divsChild>
        <w:div w:id="165480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adabbor.org/?page=quran&amp;SID=33&amp;AID=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403</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2018-09-28T18:28:00Z</dcterms:created>
  <dcterms:modified xsi:type="dcterms:W3CDTF">2018-10-13T04:09:00Z</dcterms:modified>
</cp:coreProperties>
</file>