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887" w:rsidRDefault="00A30887" w:rsidP="00A30887">
      <w:pPr>
        <w:jc w:val="right"/>
      </w:pPr>
      <w:r>
        <w:t>_</w:t>
      </w:r>
      <w:r>
        <w:rPr>
          <w:rFonts w:cs="Arial"/>
          <w:rtl/>
        </w:rPr>
        <w:t>خطبه اول</w:t>
      </w:r>
      <w:r>
        <w:t xml:space="preserve"> </w:t>
      </w:r>
    </w:p>
    <w:p w:rsidR="00A30887" w:rsidRDefault="00A30887" w:rsidP="00A30887">
      <w:pPr>
        <w:jc w:val="right"/>
      </w:pPr>
      <w:r>
        <w:rPr>
          <w:rFonts w:cs="Arial"/>
          <w:rtl/>
        </w:rPr>
        <w:t>بسم الله الرحمن الرح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 xml:space="preserve"> </w:t>
      </w:r>
    </w:p>
    <w:p w:rsidR="002A6156" w:rsidRPr="002A6156" w:rsidRDefault="002A6156" w:rsidP="002A6156">
      <w:pPr>
        <w:jc w:val="right"/>
        <w:rPr>
          <w:rFonts w:cs="Arial"/>
        </w:rPr>
      </w:pPr>
      <w:r w:rsidRPr="002A6156">
        <w:rPr>
          <w:rFonts w:cs="Arial"/>
          <w:rtl/>
        </w:rPr>
        <w:t xml:space="preserve">خطبه اول </w:t>
      </w:r>
      <w:r w:rsidRPr="002A6156">
        <w:rPr>
          <w:rFonts w:cs="Arial"/>
          <w:rtl/>
          <w:lang w:bidi="fa-IR"/>
        </w:rPr>
        <w:t>۱۴۰۴</w:t>
      </w:r>
      <w:r w:rsidRPr="002A6156">
        <w:rPr>
          <w:rFonts w:cs="Arial"/>
          <w:rtl/>
        </w:rPr>
        <w:t>٫</w:t>
      </w:r>
      <w:r w:rsidRPr="002A6156">
        <w:rPr>
          <w:rFonts w:cs="Arial"/>
          <w:rtl/>
          <w:lang w:bidi="fa-IR"/>
        </w:rPr>
        <w:t>۰۳</w:t>
      </w:r>
      <w:r w:rsidRPr="002A6156">
        <w:rPr>
          <w:rFonts w:cs="Arial"/>
          <w:rtl/>
        </w:rPr>
        <w:t>٫</w:t>
      </w:r>
      <w:r w:rsidRPr="002A6156">
        <w:rPr>
          <w:rFonts w:cs="Arial"/>
          <w:rtl/>
          <w:lang w:bidi="fa-IR"/>
        </w:rPr>
        <w:t>۲۳</w:t>
      </w:r>
    </w:p>
    <w:p w:rsidR="002A6156" w:rsidRPr="002A6156" w:rsidRDefault="002A6156" w:rsidP="002A6156">
      <w:pPr>
        <w:jc w:val="right"/>
        <w:rPr>
          <w:rFonts w:cs="Arial"/>
        </w:rPr>
      </w:pPr>
      <w:r w:rsidRPr="002A6156">
        <w:rPr>
          <w:rFonts w:cs="Arial"/>
          <w:rtl/>
        </w:rPr>
        <w:t>ب</w:t>
      </w:r>
      <w:r w:rsidRPr="002A6156">
        <w:rPr>
          <w:rFonts w:cs="Arial" w:hint="cs"/>
          <w:rtl/>
        </w:rPr>
        <w:t>ی</w:t>
      </w:r>
      <w:r w:rsidRPr="002A6156">
        <w:rPr>
          <w:rFonts w:cs="Arial" w:hint="eastAsia"/>
          <w:rtl/>
        </w:rPr>
        <w:t>ان</w:t>
      </w:r>
      <w:r w:rsidR="00B10D74">
        <w:rPr>
          <w:rFonts w:cs="Arial"/>
          <w:rtl/>
        </w:rPr>
        <w:t xml:space="preserve"> فراز ه</w:t>
      </w:r>
      <w:bookmarkStart w:id="0" w:name="_GoBack"/>
      <w:bookmarkEnd w:id="0"/>
      <w:r w:rsidRPr="002A6156">
        <w:rPr>
          <w:rFonts w:cs="Arial"/>
          <w:rtl/>
        </w:rPr>
        <w:t>ا</w:t>
      </w:r>
      <w:r w:rsidRPr="002A6156">
        <w:rPr>
          <w:rFonts w:cs="Arial" w:hint="cs"/>
          <w:rtl/>
        </w:rPr>
        <w:t>یی</w:t>
      </w:r>
      <w:r w:rsidRPr="002A6156">
        <w:rPr>
          <w:rFonts w:cs="Arial"/>
          <w:rtl/>
        </w:rPr>
        <w:t xml:space="preserve"> از خطبه غد</w:t>
      </w:r>
      <w:r w:rsidRPr="002A6156">
        <w:rPr>
          <w:rFonts w:cs="Arial" w:hint="cs"/>
          <w:rtl/>
        </w:rPr>
        <w:t>ی</w:t>
      </w:r>
      <w:r w:rsidRPr="002A6156">
        <w:rPr>
          <w:rFonts w:cs="Arial" w:hint="eastAsia"/>
          <w:rtl/>
        </w:rPr>
        <w:t>ر</w:t>
      </w:r>
      <w:r w:rsidRPr="002A6156">
        <w:rPr>
          <w:rFonts w:cs="Arial"/>
        </w:rPr>
        <w:t xml:space="preserve"> </w:t>
      </w:r>
    </w:p>
    <w:p w:rsidR="002A6156" w:rsidRPr="002A6156" w:rsidRDefault="002A6156" w:rsidP="002A6156">
      <w:pPr>
        <w:jc w:val="right"/>
        <w:rPr>
          <w:rFonts w:cs="Arial"/>
        </w:rPr>
      </w:pPr>
      <w:r w:rsidRPr="002A6156">
        <w:rPr>
          <w:rFonts w:cs="Arial" w:hint="eastAsia"/>
          <w:rtl/>
        </w:rPr>
        <w:t>و</w:t>
      </w:r>
      <w:r w:rsidRPr="002A6156">
        <w:rPr>
          <w:rFonts w:cs="Arial"/>
          <w:rtl/>
        </w:rPr>
        <w:t xml:space="preserve"> اقر له عل</w:t>
      </w:r>
      <w:r w:rsidRPr="002A6156">
        <w:rPr>
          <w:rFonts w:cs="Arial" w:hint="cs"/>
          <w:rtl/>
        </w:rPr>
        <w:t>ی</w:t>
      </w:r>
      <w:r w:rsidRPr="002A6156">
        <w:rPr>
          <w:rFonts w:cs="Arial"/>
          <w:rtl/>
        </w:rPr>
        <w:t xml:space="preserve"> نفس</w:t>
      </w:r>
      <w:r w:rsidRPr="002A6156">
        <w:rPr>
          <w:rFonts w:cs="Arial" w:hint="cs"/>
          <w:rtl/>
        </w:rPr>
        <w:t>ی</w:t>
      </w:r>
      <w:r w:rsidRPr="002A6156">
        <w:rPr>
          <w:rFonts w:cs="Arial"/>
          <w:rtl/>
        </w:rPr>
        <w:t xml:space="preserve"> بالعبود</w:t>
      </w:r>
      <w:r w:rsidRPr="002A6156">
        <w:rPr>
          <w:rFonts w:cs="Arial" w:hint="cs"/>
          <w:rtl/>
        </w:rPr>
        <w:t>ی</w:t>
      </w:r>
      <w:r w:rsidRPr="002A6156">
        <w:rPr>
          <w:rFonts w:cs="Arial" w:hint="eastAsia"/>
          <w:rtl/>
        </w:rPr>
        <w:t>ه</w:t>
      </w:r>
      <w:r w:rsidRPr="002A6156">
        <w:rPr>
          <w:rFonts w:cs="Arial"/>
          <w:rtl/>
        </w:rPr>
        <w:t xml:space="preserve"> تا و هو ول</w:t>
      </w:r>
      <w:r w:rsidRPr="002A6156">
        <w:rPr>
          <w:rFonts w:cs="Arial" w:hint="cs"/>
          <w:rtl/>
        </w:rPr>
        <w:t>ی</w:t>
      </w:r>
      <w:r w:rsidRPr="002A6156">
        <w:rPr>
          <w:rFonts w:cs="Arial" w:hint="eastAsia"/>
          <w:rtl/>
        </w:rPr>
        <w:t>کم</w:t>
      </w:r>
      <w:r w:rsidRPr="002A6156">
        <w:rPr>
          <w:rFonts w:cs="Arial"/>
          <w:rtl/>
        </w:rPr>
        <w:t xml:space="preserve"> بعد الله و رسوله</w:t>
      </w:r>
    </w:p>
    <w:p w:rsidR="00287082" w:rsidRDefault="002A6156" w:rsidP="002A6156">
      <w:pPr>
        <w:jc w:val="center"/>
        <w:rPr>
          <w:rFonts w:cs="Arial"/>
          <w:rtl/>
        </w:rPr>
      </w:pPr>
      <w:r w:rsidRPr="002A6156">
        <w:rPr>
          <w:rFonts w:cs="Arial" w:hint="eastAsia"/>
          <w:rtl/>
        </w:rPr>
        <w:t>مَنْ</w:t>
      </w:r>
      <w:r w:rsidRPr="002A6156">
        <w:rPr>
          <w:rFonts w:cs="Arial"/>
          <w:rtl/>
        </w:rPr>
        <w:t xml:space="preserve"> كُنْتُ مَوْلَاهُ فَهَذَا عَلِيٌّ مَوْلَاهُ اللَّهُمَّ وَالِ مَنْ وَالاهُ وَ عَادِ مَنْ عَادَاهُ وَ انْصُرْ مَنْ نَصَرَهُ وَ اخْذُلْ مَنْ خَذَلَهُ</w:t>
      </w:r>
    </w:p>
    <w:p w:rsidR="00A30887" w:rsidRDefault="00A30887" w:rsidP="00A30887">
      <w:pPr>
        <w:jc w:val="right"/>
        <w:rPr>
          <w:rFonts w:cs="Arial"/>
          <w:rtl/>
        </w:rPr>
      </w:pPr>
      <w:r>
        <w:rPr>
          <w:rFonts w:cs="Arial" w:hint="cs"/>
          <w:rtl/>
        </w:rPr>
        <w:t>.............................................................................................................................................</w:t>
      </w:r>
    </w:p>
    <w:p w:rsidR="00A30887" w:rsidRDefault="00A30887" w:rsidP="00A30887">
      <w:pPr>
        <w:jc w:val="right"/>
      </w:pPr>
      <w:r>
        <w:rPr>
          <w:rFonts w:cs="Arial"/>
          <w:rtl/>
        </w:rPr>
        <w:t>خطبه دوم</w:t>
      </w:r>
    </w:p>
    <w:p w:rsidR="00A30887" w:rsidRDefault="00A30887" w:rsidP="002A6156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2A6156" w:rsidRDefault="00A30887" w:rsidP="002A6156">
      <w:pPr>
        <w:jc w:val="right"/>
      </w:pPr>
      <w:r>
        <w:t>_</w:t>
      </w:r>
      <w:r w:rsidR="002A6156">
        <w:rPr>
          <w:rFonts w:cs="Arial"/>
          <w:rtl/>
        </w:rPr>
        <w:t>خطبه دوم</w:t>
      </w:r>
    </w:p>
    <w:p w:rsidR="002A6156" w:rsidRDefault="002A6156" w:rsidP="002A6156">
      <w:pPr>
        <w:jc w:val="right"/>
      </w:pPr>
      <w:r>
        <w:rPr>
          <w:rFonts w:cs="Arial"/>
          <w:rtl/>
        </w:rPr>
        <w:t>عناو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t xml:space="preserve"> :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حملات</w:t>
      </w:r>
      <w:r>
        <w:rPr>
          <w:rFonts w:cs="Arial"/>
          <w:rtl/>
        </w:rPr>
        <w:t xml:space="preserve"> 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کشور و شهادت عده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فرماندهان و دانشمندان هسته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شهروندان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مقام معظم رهبر</w:t>
      </w:r>
      <w:r>
        <w:rPr>
          <w:rFonts w:cs="Arial" w:hint="cs"/>
          <w:rtl/>
        </w:rPr>
        <w:t>ی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رژ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صه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 منتظر مجازات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سخت باشد</w:t>
      </w:r>
      <w:r>
        <w:t xml:space="preserve"> .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نهج‌البلاغه</w:t>
      </w:r>
      <w:r>
        <w:rPr>
          <w:rFonts w:cs="Arial"/>
          <w:rtl/>
        </w:rPr>
        <w:t xml:space="preserve"> خ/</w:t>
      </w:r>
      <w:r>
        <w:rPr>
          <w:rFonts w:cs="Arial"/>
          <w:rtl/>
          <w:lang w:bidi="fa-IR"/>
        </w:rPr>
        <w:t>۵۵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مبارزه</w:t>
      </w:r>
      <w:r>
        <w:rPr>
          <w:rFonts w:cs="Arial"/>
          <w:rtl/>
        </w:rPr>
        <w:t>-جهاد-و مقاومت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امام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السلام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ولقدکنا</w:t>
      </w:r>
      <w:r>
        <w:rPr>
          <w:rFonts w:cs="Arial"/>
          <w:rtl/>
        </w:rPr>
        <w:t xml:space="preserve"> مع رسول الله 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الله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آله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فمرة</w:t>
      </w:r>
      <w:r>
        <w:rPr>
          <w:rFonts w:cs="Arial"/>
          <w:rtl/>
        </w:rPr>
        <w:t xml:space="preserve"> لنا من عدونا و مرة لعدونا منا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و</w:t>
      </w:r>
      <w:r>
        <w:rPr>
          <w:rFonts w:cs="Arial"/>
          <w:rtl/>
        </w:rPr>
        <w:t xml:space="preserve"> مکروا و مکر الله و الله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الماکر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</w:p>
    <w:p w:rsidR="002A6156" w:rsidRDefault="002A6156" w:rsidP="002A6156">
      <w:pPr>
        <w:jc w:val="right"/>
      </w:pPr>
      <w:r>
        <w:rPr>
          <w:rFonts w:cs="Arial" w:hint="eastAsia"/>
          <w:rtl/>
        </w:rPr>
        <w:t>ولا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المکر الش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الا باهله</w:t>
      </w:r>
    </w:p>
    <w:p w:rsidR="00A30887" w:rsidRDefault="00A30887" w:rsidP="00A30887">
      <w:pPr>
        <w:jc w:val="right"/>
      </w:pPr>
    </w:p>
    <w:sectPr w:rsidR="00A30887" w:rsidSect="00A30887">
      <w:pgSz w:w="12240" w:h="15840"/>
      <w:pgMar w:top="1440" w:right="1440" w:bottom="1440" w:left="1440" w:header="708" w:footer="708" w:gutter="0"/>
      <w:pgBorders w:offsetFrom="page">
        <w:top w:val="basicWideMidline" w:sz="8" w:space="24" w:color="auto"/>
        <w:left w:val="basicWideMidline" w:sz="8" w:space="24" w:color="auto"/>
        <w:bottom w:val="basicWideMidline" w:sz="8" w:space="24" w:color="auto"/>
        <w:right w:val="basicWideMidline" w:sz="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887"/>
    <w:rsid w:val="00287082"/>
    <w:rsid w:val="002A6156"/>
    <w:rsid w:val="00A30887"/>
    <w:rsid w:val="00B10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278313"/>
  <w15:chartTrackingRefBased/>
  <w15:docId w15:val="{993BD634-FE96-4458-8D8A-B8D0246A3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2024-04-03T21:32:00Z</dcterms:created>
  <dcterms:modified xsi:type="dcterms:W3CDTF">2025-07-01T13:56:00Z</dcterms:modified>
</cp:coreProperties>
</file>