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6E2" w:rsidRDefault="00C536E2" w:rsidP="00C536E2">
      <w:pPr>
        <w:jc w:val="center"/>
        <w:rPr>
          <w:rFonts w:ascii="IranNastaliq" w:hAnsi="IranNastaliq" w:cs="IranNastaliq" w:hint="cs"/>
          <w:color w:val="002060"/>
          <w:sz w:val="38"/>
          <w:szCs w:val="38"/>
          <w:highlight w:val="darkGray"/>
          <w:rtl/>
        </w:rPr>
      </w:pPr>
      <w:r w:rsidRPr="00C536E2">
        <w:rPr>
          <w:rFonts w:ascii="IranNastaliq" w:hAnsi="IranNastaliq" w:cs="IranNastaliq" w:hint="cs"/>
          <w:color w:val="002060"/>
          <w:sz w:val="58"/>
          <w:szCs w:val="58"/>
          <w:rtl/>
        </w:rPr>
        <w:t>سن</w:t>
      </w:r>
      <w:r w:rsidRPr="00C536E2">
        <w:rPr>
          <w:rFonts w:ascii="IranNastaliq" w:hAnsi="IranNastaliq" w:cs="IranNastaliq"/>
          <w:color w:val="002060"/>
          <w:sz w:val="58"/>
          <w:szCs w:val="58"/>
          <w:rtl/>
        </w:rPr>
        <w:t xml:space="preserve"> </w:t>
      </w:r>
      <w:r w:rsidRPr="00C536E2">
        <w:rPr>
          <w:rFonts w:ascii="IranNastaliq" w:hAnsi="IranNastaliq" w:cs="IranNastaliq" w:hint="cs"/>
          <w:color w:val="002060"/>
          <w:sz w:val="58"/>
          <w:szCs w:val="58"/>
          <w:rtl/>
        </w:rPr>
        <w:t>استعمال</w:t>
      </w:r>
      <w:r w:rsidRPr="00C536E2">
        <w:rPr>
          <w:rFonts w:ascii="IranNastaliq" w:hAnsi="IranNastaliq" w:cs="IranNastaliq"/>
          <w:color w:val="002060"/>
          <w:sz w:val="58"/>
          <w:szCs w:val="58"/>
          <w:rtl/>
        </w:rPr>
        <w:t xml:space="preserve"> </w:t>
      </w:r>
      <w:r w:rsidRPr="00C536E2">
        <w:rPr>
          <w:rFonts w:ascii="IranNastaliq" w:hAnsi="IranNastaliq" w:cs="IranNastaliq" w:hint="cs"/>
          <w:color w:val="002060"/>
          <w:sz w:val="58"/>
          <w:szCs w:val="58"/>
          <w:rtl/>
        </w:rPr>
        <w:t>دخانیات</w:t>
      </w:r>
      <w:r w:rsidRPr="00C536E2">
        <w:rPr>
          <w:rFonts w:ascii="IranNastaliq" w:hAnsi="IranNastaliq" w:cs="IranNastaliq"/>
          <w:color w:val="002060"/>
          <w:sz w:val="58"/>
          <w:szCs w:val="58"/>
          <w:rtl/>
        </w:rPr>
        <w:t xml:space="preserve"> </w:t>
      </w:r>
      <w:r w:rsidRPr="00C536E2">
        <w:rPr>
          <w:rFonts w:ascii="IranNastaliq" w:hAnsi="IranNastaliq" w:cs="IranNastaliq" w:hint="cs"/>
          <w:color w:val="002060"/>
          <w:sz w:val="58"/>
          <w:szCs w:val="58"/>
          <w:rtl/>
        </w:rPr>
        <w:t>در</w:t>
      </w:r>
      <w:r w:rsidRPr="00C536E2">
        <w:rPr>
          <w:rFonts w:ascii="IranNastaliq" w:hAnsi="IranNastaliq" w:cs="IranNastaliq"/>
          <w:color w:val="002060"/>
          <w:sz w:val="58"/>
          <w:szCs w:val="58"/>
          <w:rtl/>
        </w:rPr>
        <w:t xml:space="preserve"> </w:t>
      </w:r>
      <w:r w:rsidRPr="00C536E2">
        <w:rPr>
          <w:rFonts w:ascii="IranNastaliq" w:hAnsi="IranNastaliq" w:cs="IranNastaliq" w:hint="cs"/>
          <w:color w:val="002060"/>
          <w:sz w:val="58"/>
          <w:szCs w:val="58"/>
          <w:rtl/>
        </w:rPr>
        <w:t>کشورکاهش</w:t>
      </w:r>
      <w:r w:rsidRPr="00C536E2">
        <w:rPr>
          <w:rFonts w:ascii="IranNastaliq" w:hAnsi="IranNastaliq" w:cs="IranNastaliq"/>
          <w:color w:val="002060"/>
          <w:sz w:val="58"/>
          <w:szCs w:val="58"/>
          <w:rtl/>
        </w:rPr>
        <w:t xml:space="preserve"> </w:t>
      </w:r>
      <w:r w:rsidRPr="00C536E2">
        <w:rPr>
          <w:rFonts w:ascii="IranNastaliq" w:hAnsi="IranNastaliq" w:cs="IranNastaliq" w:hint="cs"/>
          <w:color w:val="002060"/>
          <w:sz w:val="58"/>
          <w:szCs w:val="58"/>
          <w:rtl/>
        </w:rPr>
        <w:t>یافته</w:t>
      </w:r>
      <w:r w:rsidRPr="00C536E2">
        <w:rPr>
          <w:rFonts w:ascii="IranNastaliq" w:hAnsi="IranNastaliq" w:cs="IranNastaliq"/>
          <w:color w:val="002060"/>
          <w:sz w:val="58"/>
          <w:szCs w:val="58"/>
          <w:rtl/>
        </w:rPr>
        <w:t xml:space="preserve"> </w:t>
      </w:r>
      <w:r w:rsidRPr="00C536E2">
        <w:rPr>
          <w:rFonts w:ascii="IranNastaliq" w:hAnsi="IranNastaliq" w:cs="IranNastaliq" w:hint="cs"/>
          <w:color w:val="002060"/>
          <w:sz w:val="58"/>
          <w:szCs w:val="58"/>
          <w:rtl/>
        </w:rPr>
        <w:t>والدین</w:t>
      </w:r>
      <w:r w:rsidRPr="00C536E2">
        <w:rPr>
          <w:rFonts w:ascii="IranNastaliq" w:hAnsi="IranNastaliq" w:cs="IranNastaliq"/>
          <w:color w:val="002060"/>
          <w:sz w:val="58"/>
          <w:szCs w:val="58"/>
          <w:rtl/>
        </w:rPr>
        <w:t xml:space="preserve"> </w:t>
      </w:r>
      <w:r w:rsidRPr="00C536E2">
        <w:rPr>
          <w:rFonts w:ascii="IranNastaliq" w:hAnsi="IranNastaliq" w:cs="IranNastaliq" w:hint="cs"/>
          <w:color w:val="002060"/>
          <w:sz w:val="58"/>
          <w:szCs w:val="58"/>
          <w:rtl/>
        </w:rPr>
        <w:t>مراقب</w:t>
      </w:r>
      <w:r w:rsidRPr="00C536E2">
        <w:rPr>
          <w:rFonts w:ascii="IranNastaliq" w:hAnsi="IranNastaliq" w:cs="IranNastaliq"/>
          <w:color w:val="002060"/>
          <w:sz w:val="58"/>
          <w:szCs w:val="58"/>
          <w:rtl/>
        </w:rPr>
        <w:t xml:space="preserve"> </w:t>
      </w:r>
      <w:r w:rsidRPr="00C536E2">
        <w:rPr>
          <w:rFonts w:ascii="IranNastaliq" w:hAnsi="IranNastaliq" w:cs="IranNastaliq" w:hint="cs"/>
          <w:color w:val="002060"/>
          <w:sz w:val="58"/>
          <w:szCs w:val="58"/>
          <w:rtl/>
        </w:rPr>
        <w:t>فرزندان</w:t>
      </w:r>
      <w:r w:rsidRPr="00C536E2">
        <w:rPr>
          <w:rFonts w:ascii="IranNastaliq" w:hAnsi="IranNastaliq" w:cs="IranNastaliq"/>
          <w:color w:val="002060"/>
          <w:sz w:val="58"/>
          <w:szCs w:val="58"/>
          <w:rtl/>
        </w:rPr>
        <w:t xml:space="preserve"> </w:t>
      </w:r>
      <w:r w:rsidRPr="00C536E2">
        <w:rPr>
          <w:rFonts w:ascii="IranNastaliq" w:hAnsi="IranNastaliq" w:cs="IranNastaliq" w:hint="cs"/>
          <w:color w:val="002060"/>
          <w:sz w:val="58"/>
          <w:szCs w:val="58"/>
          <w:rtl/>
        </w:rPr>
        <w:t>باشند</w:t>
      </w:r>
      <w:r w:rsidRPr="00C536E2">
        <w:rPr>
          <w:rFonts w:ascii="IranNastaliq" w:hAnsi="IranNastaliq" w:cs="IranNastaliq"/>
          <w:color w:val="002060"/>
          <w:sz w:val="58"/>
          <w:szCs w:val="58"/>
          <w:rtl/>
        </w:rPr>
        <w:t xml:space="preserve"> </w:t>
      </w:r>
      <w:r w:rsidRPr="00C536E2">
        <w:rPr>
          <w:rFonts w:ascii="IranNastaliq" w:hAnsi="IranNastaliq" w:cs="IranNastaliq" w:hint="cs"/>
          <w:color w:val="002060"/>
          <w:sz w:val="58"/>
          <w:szCs w:val="58"/>
          <w:rtl/>
        </w:rPr>
        <w:t>دشمن</w:t>
      </w:r>
      <w:r w:rsidRPr="00C536E2">
        <w:rPr>
          <w:rFonts w:ascii="IranNastaliq" w:hAnsi="IranNastaliq" w:cs="IranNastaliq"/>
          <w:color w:val="002060"/>
          <w:sz w:val="58"/>
          <w:szCs w:val="58"/>
          <w:rtl/>
        </w:rPr>
        <w:t xml:space="preserve"> </w:t>
      </w:r>
      <w:r w:rsidRPr="00C536E2">
        <w:rPr>
          <w:rFonts w:ascii="IranNastaliq" w:hAnsi="IranNastaliq" w:cs="IranNastaliq" w:hint="cs"/>
          <w:color w:val="002060"/>
          <w:sz w:val="58"/>
          <w:szCs w:val="58"/>
          <w:rtl/>
        </w:rPr>
        <w:t>درکمین</w:t>
      </w:r>
      <w:r w:rsidRPr="00C536E2">
        <w:rPr>
          <w:rFonts w:ascii="IranNastaliq" w:hAnsi="IranNastaliq" w:cs="IranNastaliq"/>
          <w:color w:val="002060"/>
          <w:sz w:val="58"/>
          <w:szCs w:val="58"/>
          <w:rtl/>
        </w:rPr>
        <w:t xml:space="preserve"> </w:t>
      </w:r>
      <w:r w:rsidRPr="00C536E2">
        <w:rPr>
          <w:rFonts w:ascii="IranNastaliq" w:hAnsi="IranNastaliq" w:cs="IranNastaliq" w:hint="cs"/>
          <w:color w:val="002060"/>
          <w:sz w:val="58"/>
          <w:szCs w:val="58"/>
          <w:rtl/>
        </w:rPr>
        <w:t>است</w:t>
      </w:r>
    </w:p>
    <w:p w:rsidR="00C536E2" w:rsidRPr="00C536E2" w:rsidRDefault="00C536E2" w:rsidP="00C536E2">
      <w:pPr>
        <w:jc w:val="both"/>
        <w:rPr>
          <w:rFonts w:ascii="IranNastaliq" w:hAnsi="IranNastaliq" w:cs="IranNastaliq"/>
          <w:color w:val="C00000"/>
          <w:sz w:val="38"/>
          <w:szCs w:val="38"/>
          <w:rtl/>
        </w:rPr>
      </w:pP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خطیب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جمعه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تربت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جام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با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دعوت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خود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نمازگزاران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رعایت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تقوای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الهی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حرکت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برمدار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عبودیت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بندگی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خداوند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متعال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با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استفاده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از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آیات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روایات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پیرامون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استماع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وشنیدن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گفت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>: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شنیدن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استماع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دراسلام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صورت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نقادانه،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مطیعانه،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منکرانه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مغرضانه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داریم،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انسان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اگر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بخواهد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زندگی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شیرینی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داشته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باشد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باید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مهارت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شنیدن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را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یاد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بگیرد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از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حرف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جاهلانه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نامربوطی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را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شنید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از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آن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عبور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کند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.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اگرمفاهیم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اخلاقی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را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رعایت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کنیم‌سعادت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دنیا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آخرت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را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پی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خواهیم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داشت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>.</w:t>
      </w:r>
    </w:p>
    <w:p w:rsidR="00C536E2" w:rsidRPr="00C536E2" w:rsidRDefault="00C536E2" w:rsidP="00C536E2">
      <w:pPr>
        <w:jc w:val="both"/>
        <w:rPr>
          <w:rFonts w:ascii="IranNastaliq" w:hAnsi="IranNastaliq" w:cs="IranNastaliq"/>
          <w:color w:val="C00000"/>
          <w:sz w:val="38"/>
          <w:szCs w:val="38"/>
          <w:rtl/>
        </w:rPr>
      </w:pP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حجت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الاسلام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حسین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اسلامی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با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تسلیت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فرارسیدن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ایام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شهادت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امام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باقر</w:t>
      </w:r>
      <w:r>
        <w:rPr>
          <w:rFonts w:ascii="IranNastaliq" w:hAnsi="IranNastaliq" w:cs="IranNastaliq" w:hint="cs"/>
          <w:color w:val="C00000"/>
          <w:sz w:val="38"/>
          <w:szCs w:val="38"/>
          <w:rtl/>
        </w:rPr>
        <w:t xml:space="preserve"> علیه السلام</w:t>
      </w:r>
      <w:bookmarkStart w:id="0" w:name="_GoBack"/>
      <w:bookmarkEnd w:id="0"/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چهاردهم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خرداد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سالروز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رحلت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جانسوز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امام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خمینی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>(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ره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)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قیام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خونین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۱۵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خرداد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۴۲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با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اشاره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ابعاد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شخصیتی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بنیانگذار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نظام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اسلامی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گفت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: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امام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خمینی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>(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ره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)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شخصیت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عرفانی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بود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در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عرصه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عرفان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نظری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کتب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مهمی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ازجمله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شرح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چهل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حدیث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نوشتندو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در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عرفان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عملی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اوج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مقامات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عارفان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سیرکرد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امام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عرفان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،اخلاق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اصیل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اسلامی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را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صحنه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اجتماع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وسیاست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وارد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کرد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معارف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را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دوباره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احیا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کرد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>.</w:t>
      </w:r>
    </w:p>
    <w:p w:rsidR="00C536E2" w:rsidRPr="00C536E2" w:rsidRDefault="00C536E2" w:rsidP="00C536E2">
      <w:pPr>
        <w:jc w:val="both"/>
        <w:rPr>
          <w:rFonts w:ascii="IranNastaliq" w:hAnsi="IranNastaliq" w:cs="IranNastaliq"/>
          <w:color w:val="C00000"/>
          <w:sz w:val="38"/>
          <w:szCs w:val="38"/>
          <w:rtl/>
        </w:rPr>
      </w:pP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ادامه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داد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>: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امام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>(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ره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>)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معارف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عرفانی،اخلاقی،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توحیدی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،سیر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سلوک،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تهذیب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نفس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،ولایت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فقیه،جهاد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باطاغوت،نبرد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حق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باطل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،اسلام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با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کفر،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نبرد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مستضعفین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با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مستکبرین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را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احیا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متن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جامعه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وارد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کرد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>.</w:t>
      </w:r>
    </w:p>
    <w:p w:rsidR="00C536E2" w:rsidRPr="00C536E2" w:rsidRDefault="00C536E2" w:rsidP="00C536E2">
      <w:pPr>
        <w:jc w:val="both"/>
        <w:rPr>
          <w:rFonts w:ascii="IranNastaliq" w:hAnsi="IranNastaliq" w:cs="IranNastaliq"/>
          <w:color w:val="C00000"/>
          <w:sz w:val="38"/>
          <w:szCs w:val="38"/>
          <w:rtl/>
        </w:rPr>
      </w:pP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lastRenderedPageBreak/>
        <w:t>وی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با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اشاره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این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انقلاب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امام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>(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ره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>)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شکست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خوردنی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نیست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تصریح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کرد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: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امام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(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ره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)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عرصه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جنگ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تحمیلی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را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تبدیل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دفاع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مقدس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فضای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جبهه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را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عرصه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دانشگاه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اخلاق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تبدیل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کرد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جنگ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مقدس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ترشد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رزمندگان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ره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صدساله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تقوا،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عرفان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اخلاق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علوم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قرآنی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را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یک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شبه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طی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کردند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.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امام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در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بستر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انقلاب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اسلامی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مردان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متدین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مجاهدان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انقلابی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کارآمد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درست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کرد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>.</w:t>
      </w:r>
    </w:p>
    <w:p w:rsidR="00C536E2" w:rsidRPr="00C536E2" w:rsidRDefault="00C536E2" w:rsidP="00C536E2">
      <w:pPr>
        <w:jc w:val="both"/>
        <w:rPr>
          <w:rFonts w:ascii="IranNastaliq" w:hAnsi="IranNastaliq" w:cs="IranNastaliq"/>
          <w:color w:val="C00000"/>
          <w:sz w:val="38"/>
          <w:szCs w:val="38"/>
          <w:rtl/>
        </w:rPr>
      </w:pP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امام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جمعه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با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اشاره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روزجهانی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بدون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دخانیات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هدف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دشمن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از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ترویج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اعتیاد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نوجوانان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جوانان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مواد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مخدر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گفت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: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دشمن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با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ترویج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فسق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وفجور،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شبهات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سیاسی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ترویج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اعتیادبه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مواد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مخدر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دنبال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ضربه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زدن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نسل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سوم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چهارم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انقلاب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آسیب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های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فرهنگی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اجتماعی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است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متاسفانه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سن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استعمال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دخانیات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در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کشور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کاهش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یافته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است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این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خطر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بسیار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بزرگی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برای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جامعه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است‌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>.</w:t>
      </w:r>
    </w:p>
    <w:p w:rsidR="00C536E2" w:rsidRPr="00C536E2" w:rsidRDefault="00C536E2" w:rsidP="00C536E2">
      <w:pPr>
        <w:jc w:val="both"/>
        <w:rPr>
          <w:rFonts w:ascii="IranNastaliq" w:hAnsi="IranNastaliq" w:cs="IranNastaliq"/>
          <w:color w:val="C00000"/>
          <w:sz w:val="38"/>
          <w:szCs w:val="38"/>
          <w:rtl/>
        </w:rPr>
      </w:pP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اسلامی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افزود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: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والدین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بیشتر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از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فرزندان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مراقبت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کنند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برخی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والدین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نسبت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تربیت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فرزندان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تفاوت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شدند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آنان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را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آزاد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گذاشتند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دشمن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در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کمین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فرزندان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است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در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سن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خردسالی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کودکی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باید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تربیت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دینی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اخلاقی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بشوند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درسن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نوجوانی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دیر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است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>.</w:t>
      </w:r>
    </w:p>
    <w:p w:rsidR="00B92EF5" w:rsidRPr="005600C4" w:rsidRDefault="00C536E2" w:rsidP="00C536E2">
      <w:pPr>
        <w:jc w:val="both"/>
        <w:rPr>
          <w:rFonts w:ascii="IranNastaliq" w:hAnsi="IranNastaliq" w:cs="IranNastaliq"/>
          <w:color w:val="002060"/>
          <w:sz w:val="38"/>
          <w:szCs w:val="38"/>
        </w:rPr>
      </w:pP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با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تبریک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فرارسیدن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اعیادمبارک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قربان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غدیر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یادآورشد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: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مردم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در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عید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سعید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قربان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سنت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حسنه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قربانی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دام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را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داشته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باشند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گوشت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قربانی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را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به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دست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فقرا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برسانند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.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از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طرفی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مسلمانان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در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روز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عید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غدیرخم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عید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امامت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ولایت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را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با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برپایی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جشن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اطعام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این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روز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بزرگ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و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با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فضیلت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را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گرامی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 xml:space="preserve"> </w:t>
      </w:r>
      <w:r w:rsidRPr="00C536E2">
        <w:rPr>
          <w:rFonts w:ascii="IranNastaliq" w:hAnsi="IranNastaliq" w:cs="IranNastaliq" w:hint="cs"/>
          <w:color w:val="C00000"/>
          <w:sz w:val="38"/>
          <w:szCs w:val="38"/>
          <w:rtl/>
        </w:rPr>
        <w:t>بدارند</w:t>
      </w:r>
      <w:r w:rsidRPr="00C536E2">
        <w:rPr>
          <w:rFonts w:ascii="IranNastaliq" w:hAnsi="IranNastaliq" w:cs="IranNastaliq"/>
          <w:color w:val="C00000"/>
          <w:sz w:val="38"/>
          <w:szCs w:val="38"/>
          <w:rtl/>
        </w:rPr>
        <w:t>.</w:t>
      </w:r>
    </w:p>
    <w:sectPr w:rsidR="00B92EF5" w:rsidRPr="005600C4" w:rsidSect="005600C4">
      <w:pgSz w:w="8391" w:h="11907" w:code="11"/>
      <w:pgMar w:top="737" w:right="737" w:bottom="737" w:left="737" w:header="709" w:footer="709" w:gutter="0"/>
      <w:pgBorders w:offsetFrom="page">
        <w:top w:val="flowersRedRose" w:sz="12" w:space="15" w:color="auto"/>
        <w:left w:val="flowersRedRose" w:sz="12" w:space="15" w:color="auto"/>
        <w:bottom w:val="flowersRedRose" w:sz="12" w:space="15" w:color="auto"/>
        <w:right w:val="flowersRedRose" w:sz="12" w:space="15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F5"/>
    <w:rsid w:val="00033672"/>
    <w:rsid w:val="000C218C"/>
    <w:rsid w:val="00144369"/>
    <w:rsid w:val="002478F2"/>
    <w:rsid w:val="002E2D6A"/>
    <w:rsid w:val="00383EBC"/>
    <w:rsid w:val="00391A63"/>
    <w:rsid w:val="003966B1"/>
    <w:rsid w:val="004853FE"/>
    <w:rsid w:val="004C2256"/>
    <w:rsid w:val="004D7E27"/>
    <w:rsid w:val="005600C4"/>
    <w:rsid w:val="00610C6A"/>
    <w:rsid w:val="00627617"/>
    <w:rsid w:val="006776FA"/>
    <w:rsid w:val="007306FA"/>
    <w:rsid w:val="00883182"/>
    <w:rsid w:val="008B5E32"/>
    <w:rsid w:val="00911904"/>
    <w:rsid w:val="00970E15"/>
    <w:rsid w:val="00981B80"/>
    <w:rsid w:val="0098619B"/>
    <w:rsid w:val="00A815A5"/>
    <w:rsid w:val="00AA398B"/>
    <w:rsid w:val="00AD6E58"/>
    <w:rsid w:val="00B92EF5"/>
    <w:rsid w:val="00BF0876"/>
    <w:rsid w:val="00C536E2"/>
    <w:rsid w:val="00E90A07"/>
    <w:rsid w:val="00F32482"/>
    <w:rsid w:val="00F67428"/>
    <w:rsid w:val="00F7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66CAD-CF04-4ADF-8337-3C93D26CB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2</cp:revision>
  <cp:lastPrinted>2025-05-24T04:15:00Z</cp:lastPrinted>
  <dcterms:created xsi:type="dcterms:W3CDTF">2025-06-03T04:43:00Z</dcterms:created>
  <dcterms:modified xsi:type="dcterms:W3CDTF">2025-06-03T04:43:00Z</dcterms:modified>
</cp:coreProperties>
</file>