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60"/>
          <w:rtl/>
        </w:rPr>
      </w:pPr>
      <w:r>
        <w:rPr>
          <w:rFonts w:ascii="Arial"/>
          <w:sz w:val="60"/>
          <w:rtl/>
        </w:rPr>
        <w:t>به نام خدا</w:t>
      </w:r>
    </w:p>
    <w:p>
      <w:pPr>
        <w:bidi w:val="on"/>
        <w:jc w:val="right"/>
        <w:rPr>
          <w:rFonts w:ascii="Arial"/>
          <w:sz w:val="60"/>
          <w:rtl/>
        </w:rPr>
      </w:pPr>
      <w:r>
        <w:rPr>
          <w:rFonts w:ascii="Arial"/>
          <w:sz w:val="60"/>
          <w:rtl/>
        </w:rPr>
        <w:t>خطبه اول</w:t>
      </w:r>
    </w:p>
    <w:p>
      <w:pPr>
        <w:bidi w:val="on"/>
        <w:jc w:val="right"/>
        <w:rPr>
          <w:rFonts w:ascii="Arial"/>
          <w:sz w:val="60"/>
          <w:rtl/>
        </w:rPr>
      </w:pPr>
      <w:r>
        <w:rPr>
          <w:rFonts w:ascii="Arial"/>
          <w:sz w:val="60"/>
          <w:rtl/>
        </w:rPr>
        <w:t>ای بندگان خدا ، نمازگزاران محترم ، خودم و همه شما برادران و خواهران محترمه را به تقوای الهی و پرهیز از گناه و معصیت سفارش میکنم.</w:t>
      </w:r>
    </w:p>
    <w:p>
      <w:pPr>
        <w:bidi w:val="on"/>
        <w:jc w:val="right"/>
        <w:rPr>
          <w:rFonts w:ascii="Arial"/>
          <w:sz w:val="60"/>
          <w:rtl/>
        </w:rPr>
      </w:pPr>
      <w:r>
        <w:rPr>
          <w:rFonts w:ascii="Arial"/>
          <w:sz w:val="60"/>
          <w:rtl/>
        </w:rPr>
        <w:t>یکی از اموری که موجب تقوا و سبب رحمت الهی میگردد ایمان به پیامبر و استقامت در راه پیامبر است.</w:t>
      </w:r>
    </w:p>
    <w:p>
      <w:pPr>
        <w:bidi w:val="on"/>
        <w:jc w:val="right"/>
        <w:rPr>
          <w:rFonts w:ascii="Arial"/>
          <w:sz w:val="60"/>
          <w:rtl/>
        </w:rPr>
      </w:pPr>
      <w:r>
        <w:rPr>
          <w:rFonts w:ascii="Arial"/>
          <w:sz w:val="60"/>
          <w:rtl/>
        </w:rPr>
        <w:t xml:space="preserve">یکشنبه آینده </w:t>
      </w:r>
      <w:r>
        <w:rPr>
          <w:rFonts w:ascii="Arial"/>
          <w:sz w:val="60"/>
          <w:rtl w:val="off"/>
        </w:rPr>
        <w:t>۲۸</w:t>
      </w:r>
      <w:r>
        <w:rPr>
          <w:rFonts w:ascii="Arial"/>
          <w:sz w:val="60"/>
          <w:rtl/>
        </w:rPr>
        <w:t xml:space="preserve">صفرالمظفر روز رحلت و شهادت رسول اکرم حضرت محمدبن عبدالله ص و کریم اهل بیت حثرت امام حسن مجتبی ع را اولا به پیشگاه مقدس حضرت بقیه الله الاعظم عج و به خدمت مقام معظم رهبری و شما عاشقان و شیعیان امت اسلامی تسلیت و تعزیت عرض میکنم. </w:t>
      </w:r>
    </w:p>
    <w:p>
      <w:pPr>
        <w:bidi w:val="on"/>
        <w:jc w:val="right"/>
        <w:rPr>
          <w:rFonts w:ascii="Arial"/>
          <w:sz w:val="60"/>
          <w:rtl/>
        </w:rPr>
      </w:pPr>
      <w:r>
        <w:rPr>
          <w:rFonts w:ascii="Arial"/>
          <w:sz w:val="60"/>
          <w:rtl/>
        </w:rPr>
        <w:t>به همین علت مناسب دانستم که خطبه اولم را با ذکر مسائلی در رابطه با ایشان اختصاص دهم .</w:t>
      </w:r>
    </w:p>
    <w:p>
      <w:pPr>
        <w:bidi w:val="on"/>
        <w:jc w:val="right"/>
        <w:rPr>
          <w:rFonts w:ascii="Arial"/>
          <w:sz w:val="60"/>
          <w:rtl/>
        </w:rPr>
      </w:pPr>
      <w:r>
        <w:rPr>
          <w:rFonts w:ascii="Arial"/>
          <w:sz w:val="60"/>
          <w:rtl/>
        </w:rPr>
        <w:t>خداوند متعال در قرآن کریم میفرماید ای کسانیکه ایمان اوردید تقوای الهی پیشه کنید و به رسول خدا ایمان بیاورید</w:t>
      </w:r>
      <w:r>
        <w:rPr>
          <w:rFonts w:ascii="Arial"/>
          <w:sz w:val="60"/>
          <w:rtl/>
        </w:rPr>
        <w:t xml:space="preserve"> چراکه خداوند بواسطه این ایمان و تقوای شما نوری را قرار میدهد و راه و مسیر زندگی را برای شما روسن میکند و بواسطه این تقوا و ایمان گناهان شما بخشیده میشود و خدا بخشنده و رحیم است.</w:t>
      </w:r>
    </w:p>
    <w:p>
      <w:pPr>
        <w:bidi w:val="on"/>
        <w:jc w:val="right"/>
        <w:rPr>
          <w:rFonts w:ascii="Arial"/>
          <w:sz w:val="60"/>
          <w:rtl/>
        </w:rPr>
      </w:pPr>
      <w:r>
        <w:rPr>
          <w:rFonts w:ascii="Arial"/>
          <w:sz w:val="60"/>
          <w:rtl/>
        </w:rPr>
        <w:t>با این حال که خداوند پیغمبرش و امتش را دعوت به صبر و استقامت میکند و پیغمبرش را از آینده یعنی جهانی شدن و شمول عالم به دین و اسلام خودش خبر داده اما آقا رسول الله نگران امتش است.البته نگرانی آقارسول الله طبیعی ست چونکه امت ها بعد از رحلت انبیا و ملت ها بعد از درگذشت رهبران دینی شان دچار ابتدال و گمراهی شدند. شما نگاه کنید ببینید در ممالک اسلامی اگر ما مسلمان ها از راه پیغمبر جدا نمیشدیم امروز اینهمه بدبختی و فلاکت و گرفتاری و عقب ماندگی نداشتیم لذا این قضیه را خدا  هم به پیغمبرش آینده نگری کرده بوده در این رابطه خداوند متعال میفرماید که فرستاده ماست و قبل از او  هم ما فرستادگانی را بر امت ها نازل کردیم ، ای امت پیغمبر آیا شما بعد از رحلت پیامبر ما بازخواهید گشت به ان دوران جاهلیت؟؟ (استفهام اینجا به معنای استفهام حقیقی نیست بلکه از نوع استفهام توبیخی است یعنی خدا دارد امتش را توبیخ میکند یعنی دارد به امت پیغمبر ص میگوید شما نباید بعد از پیغمبر از راه او جدا شوید و او را و دین او را رها کنید)</w:t>
      </w:r>
    </w:p>
    <w:p>
      <w:pPr>
        <w:bidi w:val="on"/>
        <w:jc w:val="right"/>
        <w:rPr>
          <w:rFonts w:ascii="Arial"/>
          <w:sz w:val="60"/>
          <w:rtl/>
        </w:rPr>
      </w:pPr>
      <w:r>
        <w:rPr>
          <w:rFonts w:ascii="Arial"/>
          <w:sz w:val="60"/>
          <w:rtl/>
        </w:rPr>
        <w:t>بدانید اگر هم شما به دین و راه پیغمبر پشت کردید ضرری به خدا نمیرسد بلکه خودتان ضرر خواهید کرد ؛ در آخر این آیه خداوند میفرماید که ما به انسان های بااستقامت و شاکر جزای خیر خودمان را هم خواهیم داد.</w:t>
      </w:r>
    </w:p>
    <w:p>
      <w:pPr>
        <w:bidi w:val="on"/>
        <w:jc w:val="right"/>
        <w:rPr>
          <w:rFonts w:ascii="Arial"/>
          <w:sz w:val="60"/>
          <w:rtl/>
        </w:rPr>
      </w:pPr>
      <w:r>
        <w:rPr>
          <w:rFonts w:ascii="Arial"/>
          <w:sz w:val="60"/>
          <w:rtl/>
        </w:rPr>
        <w:t>پس اگر کسی در این راه استقامت کند پاداش دارد و خدا پاداشش را به او عنایت خواهد کرد.</w:t>
      </w:r>
    </w:p>
    <w:p>
      <w:pPr>
        <w:bidi w:val="on"/>
        <w:jc w:val="right"/>
        <w:rPr>
          <w:rFonts w:ascii="Arial"/>
          <w:sz w:val="60"/>
          <w:rtl/>
        </w:rPr>
      </w:pPr>
      <w:r>
        <w:rPr>
          <w:rFonts w:ascii="Arial"/>
          <w:sz w:val="60"/>
          <w:rtl/>
        </w:rPr>
        <w:t>بهرحال رحلت آقارسول اکرم ص مصیبت بسیاربزرگی برای امت اسلامی بود چراکه رابطه بشر با عالم وحی و با هدایت قطع شد و بعد از آن بود که ابتذال و گمراهی در این راه و امت بوجود امد و از این جهت هست که ما در زیارتنامه حضرت اینطور میخوانیم : ای محبوب دل های ما ، ما بخاطر فقدان تو سوگواریم یارسول الله و این سوگواری از این جهت است که ارتباط با با وحی قطع شده و فقدان تو برای ما مصیبتی بزرگ است.</w:t>
      </w:r>
    </w:p>
    <w:p>
      <w:pPr>
        <w:bidi w:val="on"/>
        <w:jc w:val="right"/>
        <w:rPr>
          <w:rFonts w:ascii="Arial"/>
          <w:sz w:val="60"/>
          <w:rtl/>
        </w:rPr>
      </w:pPr>
      <w:r>
        <w:rPr>
          <w:rFonts w:ascii="Arial"/>
          <w:sz w:val="60"/>
          <w:rtl/>
        </w:rPr>
        <w:t xml:space="preserve">اما در رابطه با امام حسن مجتبی ع هم چند نکته ای را خدمتتان عرض کنیم : </w:t>
      </w:r>
    </w:p>
    <w:p>
      <w:pPr>
        <w:bidi w:val="on"/>
        <w:jc w:val="right"/>
        <w:rPr>
          <w:rFonts w:ascii="Arial"/>
          <w:sz w:val="60"/>
          <w:rtl/>
        </w:rPr>
      </w:pPr>
      <w:r>
        <w:rPr>
          <w:rFonts w:ascii="Arial"/>
          <w:sz w:val="60"/>
          <w:rtl/>
        </w:rPr>
        <w:t>یکی از فرازهای بسیار مهم زندگی آقا امام حسن مجتبی ع ترک جهاد و صلح با معاویه بود. البته علت صلح امام را در چند مورد من میگویم : اولا اینکه امام حسن چاره ای نداشت چون در لشکرش عده ای خوارج و طرفداران معاویه و انسانهای مرتاب یعنی انهایی که در دلشان شک بود بسیار بودند ثانیا دشمن تبلیغات سوء زیادی برعلیه آقاامام حسن مجتبی ع و جنگ و جهاد با او انجام داده بود ثالثا بعضی از یاران آقاامام حسن مجتبی ع به طمع دنیا به حضرت خیانت کردند حتی در بهبوهه جنگ حضرت را رها کردند رابعا مردم کوفه و بصره از جنگ های پی در پی که در زمان آقا امیرالمومنین و اقارسول الله اتفاق افتاده یود خسته شده بودند دیگر تاب و توانش را نداشتند که بخواهند به جبهه و جنگ و جهاد بروند البته این خستگی هم بخاطر آن ضعف ایمان بود وگرنه کسی که ایمانش قوی باشد از جهاد در راه خدا باکی ندارد لذا سستی یاران از یک جهت و جنگیدن با معاویه و در نهایت شکست آقا امام حسن مجتبی ع و پیروزی نفاق و از بین رفتن کل اسلام از طرف دیگر باعث شد که آقا امام حسن مجتبی ع عقب نشینی پیروزمندانه انجام بدهد. لذا چاره ای نداشت حضرت یا بجنگد یا صلح کند لذا از این جهت هست که آقا امام حسن مجتبی وقتی اوضاع را اینطور دید روبه یارانش کرد و فرمود که ای یاران من ، معاویه مرا به چیزی دعوت کرده که عزت و عدالت در آن نیست اگر زندگی دنیا را میخواهید و میخواهید خار این ذلت تا ابد در چشم های ما باشد صلح را قبول کنید، در مقابل اگر مرگ در راه خدا و شهادت در راه خدا را میخواهید به میدان بیایید و بجنگید و در مقابل معاویه بایستید.</w:t>
      </w:r>
    </w:p>
    <w:p>
      <w:pPr>
        <w:bidi w:val="on"/>
        <w:jc w:val="right"/>
        <w:rPr>
          <w:rFonts w:ascii="Arial"/>
          <w:sz w:val="60"/>
          <w:rtl/>
        </w:rPr>
      </w:pPr>
      <w:r>
        <w:rPr>
          <w:rFonts w:ascii="Arial"/>
          <w:sz w:val="60"/>
          <w:rtl/>
        </w:rPr>
        <w:t>راوی نقل کرده بعد از این سخن آقا امام حسن مجتبی جماعتی که در مقابل حضرت بودند همه یکصدا گفتند که ما جنگ و جهاد را نمیخواهیم ما میخواهیم زندگی کنیم و حیات دنیا را داشته باشیم.</w:t>
      </w:r>
    </w:p>
    <w:p>
      <w:pPr>
        <w:bidi w:val="on"/>
        <w:jc w:val="right"/>
        <w:rPr>
          <w:rFonts w:ascii="Arial"/>
          <w:sz w:val="60"/>
          <w:rtl/>
        </w:rPr>
      </w:pPr>
      <w:r>
        <w:rPr>
          <w:rFonts w:ascii="Arial"/>
          <w:sz w:val="60"/>
          <w:rtl/>
        </w:rPr>
        <w:t>بله اقا امام حسن مجتبی ع کسی را نداشت تنها بود و در نهایت هم معاویه توسط همسر ملعونه ی آن حضرت او را به شهادت رساند. ان شاءالله خداوند متعال به همه ما توفیق دهد با سکست وهابیت و از بین رفتن آل سعود بتوانیم به زیارت قبور بقیع و اقارسول اکرم ص در مدینه النبی مشرف شویم و ان شاءالله شفاعت این بزرگواران در روز عقبا نصیب همه ما بگردد.</w:t>
      </w:r>
    </w:p>
    <w:p>
      <w:pPr>
        <w:bidi w:val="on"/>
        <w:jc w:val="right"/>
        <w:rPr>
          <w:rFonts w:ascii="Arial"/>
          <w:sz w:val="60"/>
          <w:rtl/>
        </w:rPr>
      </w:pPr>
    </w:p>
    <w:p>
      <w:pPr>
        <w:bidi w:val="on"/>
        <w:jc w:val="right"/>
        <w:rPr>
          <w:rFonts w:ascii="Arial"/>
          <w:sz w:val="60"/>
          <w:rtl/>
        </w:rPr>
      </w:pPr>
      <w:r>
        <w:rPr>
          <w:rFonts w:ascii="Arial"/>
          <w:sz w:val="60"/>
          <w:rtl/>
        </w:rPr>
        <w:t>خطبه دوم</w:t>
      </w:r>
    </w:p>
    <w:p>
      <w:pPr>
        <w:bidi w:val="on"/>
        <w:jc w:val="right"/>
        <w:rPr>
          <w:rFonts w:ascii="Arial"/>
          <w:sz w:val="60"/>
          <w:rtl/>
        </w:rPr>
      </w:pPr>
      <w:r>
        <w:rPr>
          <w:rFonts w:ascii="Arial"/>
          <w:sz w:val="60"/>
          <w:rtl/>
        </w:rPr>
        <w:t>باز هم ای بندگان خدا ، خودم و همه شما نمازگزاران عزیز را به تقوای الهی و پرهیز از گناه و معصیت سفارش میکنم.</w:t>
      </w:r>
    </w:p>
    <w:p>
      <w:pPr>
        <w:bidi w:val="on"/>
        <w:jc w:val="right"/>
        <w:rPr>
          <w:rFonts w:ascii="Arial"/>
          <w:sz w:val="60"/>
          <w:rtl/>
        </w:rPr>
      </w:pPr>
      <w:r>
        <w:rPr>
          <w:rFonts w:ascii="Arial"/>
          <w:sz w:val="60"/>
          <w:rtl/>
        </w:rPr>
        <w:t>یکی از نشانه های شناخت انسانهای مومن و باتقوا زیارت اربعین ابی عبدالله الحسین هست. چراکه در زیارت اربعین ما شهادت میدهیم به اوصاف عظیمه و کریمه ابی عبدالله الحسین و اهل بیت عصمت و طهارت. ما شهادت میدهیم به وفای به عهد آقا ابی عبدالله با خداوند متعال و به پاکی اهل بیت ع. ما شیعیان در این زیارت اربعین ولایت اهل بیت را قبول میکنیم و میپذیریم و از قاتلان و دشمنان انها تبری میجوییم. این مطلب هم صادر نمیشود و این اعتراف هم گفته نمیشود مگر از دهان انسان های مومن و باتقوا . پس اگر مقصد ما زیارت انسان و شخصیتی باتقوا همچون آقااباعبدالله الحسین باشد حتما راه و مسلک ما راه تقوا خواهد بود.</w:t>
      </w:r>
    </w:p>
    <w:p>
      <w:pPr>
        <w:bidi w:val="on"/>
        <w:jc w:val="right"/>
        <w:rPr>
          <w:rFonts w:ascii="Arial"/>
          <w:sz w:val="60"/>
          <w:rtl/>
        </w:rPr>
      </w:pPr>
      <w:r>
        <w:rPr>
          <w:rFonts w:ascii="Arial"/>
          <w:sz w:val="60"/>
          <w:rtl/>
        </w:rPr>
        <w:t>حماسه اربعین حسینی زمینه ساز حکومت و قیام جهانی است.این حماسه بی نظیر و وصف ناپذیر ، امسال به رقم خاصه استکبار جهانی و حامیان او که قصد داشتند با برخی تحریکات و برگزاری اقتشاشات مردمی یو توطئه های مزورانه،  ایران و نظام جمهوری اسلامی ایران را در کشورهای همسایه مزاحم و منفور جلوه دهند و قدرت سیاسی، فرهنگی و معنوی حماسه عظیم زائران و مشتاقان مکتب حسینی را کمرنگ کنند اما با اراده الهی و نصرت الهی بر امت اسلامی با نظر اهل بیت ع و با نفوذ و حضور مرجعیت عالیقدر یعنی حضرت آیت الله العظمی سیستانی و با رهبری های داهیانه و شجاعانه ی حضرت آیت الله العظمی امام خامنه ای حفظه الله و با شعار ان الحسین یجمعنا  این فتنه ها و اتش افروزی ها خاموش شد و این حماسه در کنار آرامش و امنیت برقرار شد و باعث قدرت نمایی بیشتر اسلام و یاس و نامیدی در دل دشمنان قرار گرفت الحمدلله.</w:t>
      </w:r>
    </w:p>
    <w:p>
      <w:pPr>
        <w:bidi w:val="on"/>
        <w:jc w:val="right"/>
        <w:rPr>
          <w:rFonts w:ascii="Arial"/>
          <w:sz w:val="60"/>
          <w:rtl/>
        </w:rPr>
      </w:pPr>
      <w:r>
        <w:rPr>
          <w:rFonts w:ascii="Arial"/>
          <w:sz w:val="60"/>
          <w:rtl/>
        </w:rPr>
        <w:t>جا دارد که اینجا تشکر و قدردانی کنیم از مسئولین و خدمتگزاران محترم دول ایران و عراق که زحمت کشیدند در برپایی این حماسه. ان شاءالل در سال های اینده هم نقص هایی که هست برطرف شود و ضمن ارزو و طلب قبولی طاعات و عبادات و پیاده روی زائران اربعین آقاابی عبدالله الحسین همچنین تشکر و قدردانی میکنیم از پذیرایی خالصانه مردم عراق از زائران ما ایرانی. خصوصا باید تشکر و قدردانی داشته باشیم به دو موکب منطقه ما از دست اندرکاران از خدمتگزاران از بانیان خیر این دو موکب یعنی موکب شهدای بخس کویرات و موکب حضرت ابوالفضل روستای کاغذی که مایه فخر و مباهات ما هستند به آنها بگوییم جزائکم الله خیرا.</w:t>
      </w:r>
    </w:p>
    <w:p>
      <w:pPr>
        <w:bidi w:val="on"/>
        <w:jc w:val="right"/>
        <w:rPr>
          <w:rFonts w:ascii="Arial"/>
          <w:sz w:val="60"/>
          <w:rtl/>
        </w:rPr>
      </w:pPr>
      <w:r>
        <w:rPr>
          <w:rFonts w:ascii="Arial"/>
          <w:sz w:val="60"/>
          <w:rtl/>
        </w:rPr>
        <w:t>مناسبت های هفته :</w:t>
      </w:r>
    </w:p>
    <w:p>
      <w:pPr>
        <w:bidi w:val="on"/>
        <w:jc w:val="right"/>
        <w:rPr>
          <w:rFonts w:ascii="Arial"/>
          <w:sz w:val="60"/>
          <w:rtl/>
        </w:rPr>
      </w:pPr>
      <w:r>
        <w:rPr>
          <w:rFonts w:ascii="Arial"/>
          <w:sz w:val="60"/>
          <w:rtl/>
        </w:rPr>
        <w:t>فردا شنبه چهارم آبان ماه روز وقف را گرامی میداریم. وقف سنت الهی و نبوی در دین و حکومت اسلامی است وقف باعث حیات و بقاء جامعه اسلامی است منافع مادی و معنوی و اقتصادی وقف پشتوانه محکم برای اجرای احکام الهی است وقف یکی از برترین مصادق احسان و نیکوکاری ست که در ساماندهی حیات بشری حیات اجتماعی و فردی انسان نقش سازنده ای را ایفا میکند.</w:t>
      </w:r>
    </w:p>
    <w:p>
      <w:pPr>
        <w:bidi w:val="on"/>
        <w:jc w:val="right"/>
        <w:rPr>
          <w:rFonts w:ascii="Arial"/>
          <w:sz w:val="60"/>
          <w:rtl/>
        </w:rPr>
      </w:pPr>
      <w:r>
        <w:rPr>
          <w:rFonts w:ascii="Arial"/>
          <w:sz w:val="60"/>
          <w:rtl/>
        </w:rPr>
        <w:t>در رابطه با وقف چند نکته ای را خدمتتان عرض کنم. مورد اول در مورد حفاظت ، صیانت و امانت داری از موقوفات هست.مخصوصا اگر این موقوفات ما از نوع موقوفات عام باشد چون موقوفات خاص بالاخره متولی و واقف و ورثه واقف ، دلسوزانه نظارت میکنند و مرمت میکنند اما موقوفات عام مخصوصا در کلان کشور در هر سالی مسل مختلفی دارد یا مردم از آن استفاده میکنند این نیاز دارد به دلسوزی. اینها سرمایه های خداست.</w:t>
      </w:r>
    </w:p>
    <w:p>
      <w:pPr>
        <w:bidi w:val="on"/>
        <w:jc w:val="right"/>
        <w:rPr>
          <w:rFonts w:ascii="Arial"/>
          <w:sz w:val="60"/>
          <w:rtl/>
        </w:rPr>
      </w:pPr>
      <w:r>
        <w:rPr>
          <w:rFonts w:ascii="Arial"/>
          <w:sz w:val="60"/>
          <w:rtl/>
        </w:rPr>
        <w:t>بدانیم که وقف امانات خداوند متعال بر بندگان متقی خودش است چون بیشتر کسانی به وقف اهمیت میدهند که انسانهای معاد باور هستند تقوا دارند ان شاءالله ما هم به این نکته توجه داشته باشیم.</w:t>
      </w:r>
    </w:p>
    <w:p>
      <w:pPr>
        <w:bidi w:val="on"/>
        <w:jc w:val="right"/>
        <w:rPr>
          <w:rFonts w:ascii="Arial"/>
          <w:sz w:val="60"/>
          <w:rtl/>
        </w:rPr>
      </w:pPr>
      <w:r>
        <w:rPr>
          <w:rFonts w:ascii="Arial"/>
          <w:sz w:val="60"/>
          <w:rtl/>
        </w:rPr>
        <w:t>مورد دوم اینکه از شما برادران و خواهران محترمه میخواهیم که حتما قبل از وقف کردن اموال و ندورات خودتان با علمای دینی متخصصین اگاه به احکام وقف و با شخص امام جمعه و دفتر محترم ایشان دد ارتباط باشید چون در موارد زیادی دیده شده که اموالی در جهاتی وقف شده که در اولویت نبوده نتیجتا بی استفاده و بعضا هم هدر رفته چون در طرح جامع شهری قرار گرفته و در وسط جامعه قرار گرفته این به ضرر وقف است لذا قبل از وقف کردن حواسمان باشد مشورت کنیم تا بتوانیم یک چیزی که درخور است و منافع دارد را وقف کنیم.</w:t>
      </w:r>
    </w:p>
    <w:p>
      <w:pPr>
        <w:bidi w:val="on"/>
        <w:jc w:val="right"/>
        <w:rPr>
          <w:rFonts w:ascii="Arial"/>
          <w:sz w:val="60"/>
          <w:rtl/>
        </w:rPr>
      </w:pPr>
      <w:r>
        <w:rPr>
          <w:rFonts w:ascii="Arial"/>
          <w:sz w:val="60"/>
          <w:rtl/>
        </w:rPr>
        <w:t>و مورد سوم از مسئول محترم اداره اوقاف و امور خیریه شهرستان آران و بیدگل میخواهیم که حتما یک نمایندگی مستقل و خاص در رابطه با موقوفات و امور خیریه به شهر و منطقه ی ما ابوزیدآباد اختصاص دهد تا مردم وقتی این اموال با ارزششان را وقف میکنند امیدوار باشند و امنیت خاطر داشته باشند  که هستند کسانی که از موفوقاتشان حفاظت کنند. ان شاءالله ما هم توفیق داشته باشیم از جمله کسانی باشیم که لیاقت داشته باشد اموالمان در راه خدا و در راه دین او وقف شود.</w:t>
      </w:r>
    </w:p>
    <w:p>
      <w:pPr>
        <w:bidi w:val="on"/>
        <w:jc w:val="right"/>
        <w:rPr>
          <w:rFonts w:ascii="Arial"/>
          <w:sz w:val="60"/>
          <w:rtl/>
        </w:rPr>
      </w:pPr>
      <w:r>
        <w:rPr>
          <w:rFonts w:ascii="Arial"/>
          <w:sz w:val="60"/>
        </w:rPr>
        <w:t>۲.</w:t>
      </w:r>
      <w:r>
        <w:rPr>
          <w:rFonts w:ascii="Arial"/>
          <w:sz w:val="60"/>
          <w:rtl/>
        </w:rPr>
        <w:t xml:space="preserve">فردا شنبه </w:t>
      </w:r>
      <w:r>
        <w:rPr>
          <w:rFonts w:ascii="Arial"/>
          <w:sz w:val="60"/>
          <w:rtl w:val="off"/>
        </w:rPr>
        <w:t>۴</w:t>
      </w:r>
      <w:r>
        <w:rPr>
          <w:rFonts w:ascii="Arial"/>
          <w:sz w:val="60"/>
          <w:rtl/>
        </w:rPr>
        <w:t>آبان از طرفی روز اعتراض و افشاگری حضرت امام خمینی ره بر علیه پذیرش کاپیتولاسیون استکه این اقدام هوشمندانه آن حضرت را تحسین میکنیم چراکه کاپیتولاسیون به این معناست که ما امریکایی ها فقط حاکم و مالک اینجا هستیم دنیا ازما امریکایی هاست ما امریکایی ها فقط انسان های برتر روی این کره خاکی هستیم اگر ما جنایت کردیم اگر ما چپاول کردیم اگر ما ثروت و سرمایه ملت ها را دوشیدیم و به یغما بردیم اگر ما به ناموس و مرز و بوم این کشورها تعارض کردیم و تصاحب کردیم هیچکس حق ندارد به ما و حتی به سگ ما هم اعتراض کند. این یعنی چه؟؟ این یعنی سند ذلت ، خفت و خواری. این یعنی بردگی مدرن.</w:t>
      </w:r>
    </w:p>
    <w:p>
      <w:pPr>
        <w:bidi w:val="on"/>
        <w:jc w:val="right"/>
        <w:rPr>
          <w:rFonts w:ascii="Arial"/>
          <w:sz w:val="60"/>
          <w:rtl/>
        </w:rPr>
      </w:pPr>
      <w:r>
        <w:rPr>
          <w:rFonts w:ascii="Arial"/>
          <w:sz w:val="60"/>
          <w:rtl/>
        </w:rPr>
        <w:t>مناسب میدانم که چون این نکات را گفتم اشاره ای به تحولات منطقه کنم . اینکه الحمدلله در کشور عراق اخیرا اقتشاشات  تا به امروز ختم به خیر گذشته و ان شاءالله همانطور هم خواهد بود اما در آینده و الان کشورهایی همجون لبنان و سوریه ، دشمن به دنبال این هست که با تمامی ابزارهای بیگانه خودش این کمربند مقاوم و باصلابت یعنی کشورهای ایران عراق سوریه لبنان و فلسطین را که نهایتا منتهی میشود با جبهه نبرد ما با رژیم اشغالی را ناامن بکند در ان اقتشاشاتی راه بندازد مردم را برعلیه دولت ها بشوراند جادارد که به اکراد و مردم کرد سوریه این را بگوییم (ما  که سالیان سال این را گفتیم) به امریکایی ها نمیشود اعتماد کرد امریکایی ها از پشت خنجر میزنند البته ما با حضور نیروهای ترکیه در شمال روسیه مخالفیم محکوم میکنیم اما این باید درس عبرتی باشد برای کردهای سوریه در این وفاق ، وفاق با امنیت ملی خود همان کشور است. در لبنان هم همینطور. ما به مردم لبنان میگوییم که راه مطالبه حق و اعتراض به عملکرد دستگاه حاکم، امدن به خیابان ها و اقتشاش و اتش سوزی نیست اگر هم برنامه ای بوده حواستان باشد دشمن از این قضیه سواستفاده نکند .ان شاءالله در لبنان هم ثبات دیپلماسی و امنیت داخلی صورت بگیرد.</w:t>
      </w:r>
    </w:p>
    <w:p>
      <w:pPr>
        <w:bidi w:val="on"/>
        <w:jc w:val="right"/>
        <w:rPr>
          <w:rFonts w:ascii="Arial"/>
          <w:sz w:val="60"/>
          <w:rtl/>
        </w:rPr>
      </w:pPr>
      <w:r>
        <w:rPr>
          <w:rFonts w:ascii="Arial"/>
          <w:sz w:val="60"/>
          <w:rtl/>
        </w:rPr>
        <w:t>ان شاءالله از همه بالاتر همانطور که در کشور ما حزب الله و حزب خدا حاکم است و رهبر ما رهبری ولی فقسه است در کشور لبنان هم حزب الله لینان حزب برتر و رهبری و حکومت با ولی فقیه تاسیس شود.</w:t>
      </w:r>
    </w:p>
    <w:p>
      <w:pPr>
        <w:bidi w:val="on"/>
        <w:jc w:val="right"/>
        <w:rPr>
          <w:rFonts w:ascii="Arial"/>
          <w:sz w:val="60"/>
          <w:rtl/>
        </w:rPr>
      </w:pPr>
      <w:r>
        <w:rPr>
          <w:rFonts w:ascii="Arial"/>
          <w:sz w:val="60"/>
        </w:rPr>
        <w:t>۳.</w:t>
      </w:r>
      <w:r>
        <w:rPr>
          <w:rFonts w:ascii="Arial"/>
          <w:sz w:val="60"/>
          <w:rtl/>
        </w:rPr>
        <w:t xml:space="preserve">چهارشنبه </w:t>
      </w:r>
      <w:r>
        <w:rPr>
          <w:rFonts w:ascii="Arial"/>
          <w:sz w:val="60"/>
          <w:rtl w:val="off"/>
        </w:rPr>
        <w:t xml:space="preserve">۸ </w:t>
      </w:r>
      <w:r>
        <w:rPr>
          <w:rFonts w:ascii="Arial"/>
          <w:sz w:val="60"/>
          <w:rtl/>
        </w:rPr>
        <w:t>ابان ماه روز شهادت شهید والانقام شهید محمدحسین فهمیده که به روز نوجوان و بسیج دانش اموزی نامیده شده را گرامی میداریم.</w:t>
      </w:r>
    </w:p>
    <w:p>
      <w:pPr>
        <w:bidi w:val="on"/>
        <w:jc w:val="right"/>
        <w:rPr>
          <w:rFonts w:ascii="Arial"/>
          <w:sz w:val="60"/>
          <w:rtl/>
        </w:rPr>
      </w:pPr>
      <w:r>
        <w:rPr>
          <w:rFonts w:ascii="Arial"/>
          <w:sz w:val="60"/>
          <w:rtl/>
        </w:rPr>
        <w:t>امروز برای ما نسل جوان و نوجوان ،شهادت محمدحسین های فهمیده در گام اول انقلاب ، و شهادت محسن های حججی در گام دوم انقلاب درس شجاعت فداکاری ایثار و مقاومت در درس اطاعت پذیری از ولی فقیه زمان است. این اتفاق نمی افتد مگر با تجهیز قوای بیش از پیش نیروهای نظامی و انتظامی  و ارتش و سپاه و این اتفاق نمی افتد مگر اعتماد به جوانان.</w:t>
      </w:r>
    </w:p>
    <w:p>
      <w:pPr>
        <w:bidi w:val="on"/>
        <w:jc w:val="right"/>
        <w:rPr>
          <w:rFonts w:ascii="Arial"/>
          <w:sz w:val="60"/>
          <w:rtl/>
        </w:rPr>
      </w:pPr>
      <w:r>
        <w:rPr>
          <w:rFonts w:ascii="Arial"/>
          <w:sz w:val="60"/>
          <w:rtl/>
        </w:rPr>
        <w:t>ان شاءالله در گام دوم انقلاب شاهد باشیم که نیروهای انقلابس و نیروهای انقلابس جوان جایگزین نیروهای سالخورده انقلابس شوندو از جوانان دد راس امور مملکتی استفاده شود البته این به ان معنا نیست که ما ریش سفیدها را کنار بگذاریم!...نه...بلکه ریش سفیدان و اقراد باتجریه در منصب پند و اندرز و نصیحت و چراغ راه جوانان ان شاءالله استفاده ببریم.</w:t>
      </w:r>
    </w:p>
    <w:p>
      <w:pPr>
        <w:bidi w:val="on"/>
        <w:jc w:val="right"/>
        <w:rPr>
          <w:rFonts w:ascii="Arial"/>
          <w:sz w:val="60"/>
          <w:rtl/>
        </w:rPr>
      </w:pPr>
      <w:r>
        <w:rPr>
          <w:rFonts w:ascii="Arial"/>
          <w:sz w:val="60"/>
        </w:rPr>
        <w:t>۴.</w:t>
      </w:r>
      <w:r>
        <w:rPr>
          <w:rFonts w:ascii="Arial"/>
          <w:sz w:val="60"/>
          <w:rtl/>
        </w:rPr>
        <w:t xml:space="preserve">سه شنبه </w:t>
      </w:r>
      <w:r>
        <w:rPr>
          <w:rFonts w:ascii="Arial"/>
          <w:sz w:val="60"/>
          <w:rtl w:val="off"/>
        </w:rPr>
        <w:t xml:space="preserve">۳۰ </w:t>
      </w:r>
      <w:r>
        <w:rPr>
          <w:rFonts w:ascii="Arial"/>
          <w:sz w:val="60"/>
          <w:rtl/>
        </w:rPr>
        <w:t>ماه صفر المظفر روز شهادت مظلومانه و جانگداز حضرت علی بن موسی الرضا ع را به پیشگاه مقدس حضرت بقیه الله الاعظم و به خدمت مقام معظم رهبری حفظه الله و به شما شیعیان دلباخته آن حضرت تسلیت و تعزیت عرض میکنیم.</w:t>
      </w:r>
    </w:p>
    <w:p>
      <w:pPr>
        <w:bidi w:val="on"/>
        <w:jc w:val="right"/>
        <w:rPr>
          <w:rFonts w:ascii="Arial"/>
          <w:sz w:val="60"/>
          <w:rtl/>
        </w:rPr>
      </w:pPr>
      <w:r>
        <w:rPr>
          <w:rFonts w:ascii="Arial"/>
          <w:sz w:val="60"/>
          <w:rtl/>
        </w:rPr>
        <w:t>مشهد یعنی محل شهادت. آستان قدس رضوی در کشور ملجا ما شیعیان ایرانی ست مشهد مقدس و زیارت امام رضا حج ما فقراست کربلای ما فقراست امام رضا ع باعث شفای درد و علم و شافی روز جزا و برآورده کننده حاجات ما مردم هست.</w:t>
      </w:r>
    </w:p>
    <w:p>
      <w:pPr>
        <w:bidi w:val="on"/>
        <w:jc w:val="right"/>
        <w:rPr>
          <w:rFonts w:ascii="Arial"/>
          <w:sz w:val="60"/>
          <w:rtl/>
        </w:rPr>
      </w:pPr>
      <w:r>
        <w:rPr>
          <w:rFonts w:ascii="Arial"/>
          <w:sz w:val="60"/>
          <w:rtl/>
        </w:rPr>
        <w:t xml:space="preserve">یک حدیثی از اقا امام رضا بگویم ان شاءالله که ما تقواپیشگان به این حدیث عمل کنیم. آقا امام رضا ع میفرمایند مومن را نه شاید که نامش را مومن گذاشت مگر اینکه این سه خصلت در او دیده شود ؛ اول سنتی از پروردگارش که ان کتمان سر و راز هست. (وقتی یک رازی را گفتند نباید فاش کرد مثل خدا که بر اعمال ما بندگان دانا و بصیر و </w:t>
      </w:r>
      <w:r>
        <w:rPr>
          <w:rFonts w:ascii="Arial"/>
          <w:sz w:val="60"/>
          <w:rtl/>
        </w:rPr>
        <w:t>بیناست و کسی از اعمال ما خبر ندارد ! )  دوم سنتی از پیغمبرش را داشته باشد که انهم مدارای با مردم است ( انسان با مردم خوب باشد خدای ناکرده انسانهای جاهل مدارا کند و با مردم رفت و امد داشته باشد)  سومین خصلتی که یک مومن باید داشته باشد سنتی از امام و پیشوای او است که آن هم صبر و شکیبایی در گرفتاری و سختی هاست .</w:t>
      </w:r>
    </w:p>
    <w:p>
      <w:pPr>
        <w:bidi w:val="on"/>
        <w:jc w:val="right"/>
        <w:rPr>
          <w:rFonts w:ascii="Arial"/>
          <w:sz w:val="60"/>
          <w:rtl/>
        </w:rPr>
      </w:pPr>
      <w:r>
        <w:rPr>
          <w:rFonts w:ascii="Arial"/>
          <w:sz w:val="60"/>
          <w:rtl/>
        </w:rPr>
        <w:t xml:space="preserve">وقتی که به زندگی آقا امام رضا ع نگاه میکنیم  این سه خصلت در زندگی ان حضرت واقعا به چشم می اید.راوی میگوید آقا امام رضا ع وقتی میخواست از مدینه به سمت ایران و مرو حرکت کند اطرافیان و خویشان خود را جمع کرد فرمود که ای خویشان من  بر منه رضا گریه کنید عرضه داشتند آقاجان گریه پشت سر مسافر خوبیت ندارد حضرت فرمودند اری ..اما آن مسافری که امید برگشت داشته باشد من دیگر امیدی ندارم که برگردم و این خداحافظی من باشماست. در آن لحظات اخر ، آقا امام رضا به اباصلت فرمود مامون مرا دعوت کرده میروم به مجلس مامون اگر برگشتم و دیدی عبایم بر روی سرم افکنده ام دیگر با من حرف نزن بدان انموقع دیگر بی مولا شدی بی سرور و اقا شدی... میگوید چندساعتی گذشت دیدم اقا امام رضا ورد منزل شد در حالیکه این عبایش را روی سر انداخته بود حرفی نزدم با او . وارد حجره شد. چند دقیقه ای گذشت گفتم بروم خدمت مولا و سرورم اگر امری دارد در خدمتش باشم تا  در حجره را باز کردم دیدم اقا امام رضا مثل مارگزیده ها به خودش می پیچد صدا زد اباصلت بیا این حصیر را از زیر من بردار میخواهم مثل جد غریبم حسین جان دهم. </w:t>
      </w:r>
    </w:p>
    <w:p>
      <w:pPr>
        <w:bidi w:val="on"/>
        <w:jc w:val="right"/>
        <w:rPr>
          <w:rFonts w:ascii="Arial"/>
          <w:sz w:val="60"/>
        </w:rPr>
      </w:pPr>
      <w:r>
        <w:rPr>
          <w:rFonts w:ascii="Arial"/>
          <w:sz w:val="60"/>
          <w:rtl/>
        </w:rPr>
        <w:t xml:space="preserve">عرضه بداریم اقاجان امام رضا شیعیان شما را تشییع کردند و فرزندت بر بالینت امد تشییع جنازه باشکوه شما را دفن کردند  اما  لایوم یومک یا </w:t>
      </w:r>
      <w:r>
        <w:rPr>
          <w:rFonts w:ascii="Arial"/>
          <w:sz w:val="60"/>
          <w:rtl/>
        </w:rPr>
        <w:t>اباعبدالله</w:t>
      </w:r>
      <w:r>
        <w:rPr>
          <w:rFonts w:ascii="Arial"/>
          <w:sz w:val="60"/>
          <w:rtl/>
        </w:rPr>
        <w:t xml:space="preserve">... نه تنها که اب ندادند بلکه سرش را از </w:t>
      </w:r>
      <w:r>
        <w:rPr>
          <w:rFonts w:ascii="Arial"/>
          <w:sz w:val="60"/>
          <w:rtl/>
        </w:rPr>
        <w:t xml:space="preserve">قفا </w:t>
      </w:r>
      <w:r>
        <w:rPr>
          <w:rFonts w:ascii="Arial"/>
          <w:sz w:val="60"/>
          <w:rtl/>
        </w:rPr>
        <w:t>بریدند.</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family w:val="variable"/>
    <w:sig w:usb0="20002a87" w:usb1="80000000" w:usb2="00000008" w:usb3="00000000" w:csb0="000001ff" w:csb1="00000000"/>
  </w:font>
  <w:font w:name="Calibri">
    <w:panose1 w:val="020f0502020204030204"/>
    <w:charset w:val="00"/>
    <w:family w:val="swiss"/>
    <w:family w:val="variable"/>
    <w:sig w:usb0="a00002ef" w:usb1="4000207b" w:usb2="00000000" w:usb3="00000000" w:csb0="0000009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imes New Roman">
    <w:panose1 w:val="02020603050405020304"/>
    <w:charset w:val="00"/>
    <w:family w:val="roman"/>
    <w:family w:val="variable"/>
    <w:sig w:usb0="20002a87" w:usb1="80000000" w:usb2="00000008"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Emphasis">
    <w:name w:val="Emphasis"/>
    <w:basedOn w:val="DefaultParagraphFont"/>
    <w:uiPriority w:val="20"/>
    <w:qFormat w:val="on"/>
    <w:rPr>
      <w:i/>
    </w:rPr>
  </w:style>
  <w:style w:type="character" w:customStyle="1" w:styleId="FootnoteTextChar">
    <w:name w:val="Footnote Text Char"/>
    <w:basedOn w:val="DefaultParagraphFont"/>
    <w:link w:val="Footnotetext"/>
    <w:uiPriority w:val="99"/>
    <w:semiHidden w:val="on"/>
    <w:rPr>
      <w:sz w:val="20"/>
    </w:rPr>
  </w:style>
  <w:style w:type="character" w:styleId="BookTitle">
    <w:name w:val="Book Title"/>
    <w:basedOn w:val="DefaultParagraphFont"/>
    <w:uiPriority w:val="33"/>
    <w:qFormat w:val="on"/>
    <w:rPr>
      <w:b/>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default="1" w:styleId="Normal">
    <w:name w:val="Normal"/>
    <w:uiPriority w:val="0"/>
    <w:qFormat w:val="on"/>
  </w:style>
  <w:style w:type="paragraph" w:styleId="Quote">
    <w:name w:val="Quote"/>
    <w:basedOn w:val="Normal"/>
    <w:next w:val="Normal"/>
    <w:link w:val="QuoteChar"/>
    <w:uiPriority w:val="29"/>
    <w:qFormat w:val="on"/>
    <w:rPr>
      <w:i/>
      <w:color w:val="00000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default="1" w:styleId="DefaultParagraphFont">
    <w:name w:val="Default Paragraph Font"/>
    <w:uiPriority w:val="1"/>
    <w:semiHidden w:val="on"/>
    <w:unhideWhenUsed w:val="on"/>
    <w:unhideWhenUsed w:val="on"/>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customStyle="1" w:styleId="QuoteChar">
    <w:name w:val="Quote Char"/>
    <w:basedOn w:val="DefaultParagraphFont"/>
    <w:link w:val="Quote"/>
    <w:uiPriority w:val="29"/>
    <w:rPr>
      <w:i/>
      <w:color w:val="000000"/>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