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BAE" w:rsidRPr="00E73BAE" w:rsidRDefault="00E73BAE" w:rsidP="00E73BA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E73BAE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Start w:id="0" w:name="_GoBack"/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خطبه های نماز جمعه امروز شهر بادرود به امامت حجت الاسلام شیخ سعید رجبی امام جمعه موقت شهر بادرود در روز 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  <w:lang w:bidi="fa-IR"/>
        </w:rPr>
        <w:t>۲۲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مهرماه مصادف با 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  <w:lang w:bidi="fa-IR"/>
        </w:rPr>
        <w:t>۱۷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 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 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ربیع الاول میلاد حضرت محمد( ص) و امام جعفر صادق ( ع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)</w:t>
      </w:r>
    </w:p>
    <w:p w:rsidR="00E73BAE" w:rsidRPr="00E73BAE" w:rsidRDefault="00E73BAE" w:rsidP="00E73BA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خطبه اول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: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br/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ادامه تفسیر سوره بلد</w:t>
      </w:r>
    </w:p>
    <w:p w:rsidR="00E73BAE" w:rsidRPr="00E73BAE" w:rsidRDefault="00E73BAE" w:rsidP="00E73BA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خطبه دوم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: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br/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ضمن تبریک ولادت پیامبر اسلام و امام جعفر صادق (ع) ، در آیه 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  <w:lang w:bidi="fa-IR"/>
        </w:rPr>
        <w:t>۱۲۸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 سوره توبه خداوند متعال 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  <w:lang w:bidi="fa-IR"/>
        </w:rPr>
        <w:t>۵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 وصف از اوصاف پیامبر را بیان نموده است که دو وصف پایانی آن مشترک اوصاف خداوند می‌باشد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: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br/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از میان مردم، همدرد مردم، دلسوز مردم، رووف و رحیم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</w:p>
    <w:p w:rsidR="00E73BAE" w:rsidRPr="00E73BAE" w:rsidRDefault="00E73BAE" w:rsidP="00E73BA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با اشاره به بیانات مقام معظم رهبری در دیدار با اعضای دور جدید مجمع تشخیص مصلحت نظام درمورد حوادث اخیر باید به چند نکته توجه نمود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: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br/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اعتراض از اغتشاش تفاوت ماهوی دارد و باید برای اصلاح و بهتر نمودن روند جامعه، برخی از ساختارهای فرهنگی و اجتماعی در نظام اصلاح شود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. 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br/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مقوله حجاب مقوله ای فرهنگی است و برای گسترش و ترویج آن باید از ابزارهای فرهنگی استفاده گردد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</w:p>
    <w:p w:rsidR="00E73BAE" w:rsidRPr="00E73BAE" w:rsidRDefault="00E73BAE" w:rsidP="00E73BA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در بحث منطقه ای تقاضا شد که مسوولین امر با تعیین بخشدار، فرصت بیشتر خدمتگزاری را برای مجموعه بخش فراهم نمایند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br/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هم چنین ضمن یادآوری وجود ادارات مستقل در شهر بادرود و بخش امامزاده، برای تقویت انار بادرود و کرفس خالداباد و انگور ده آباد و طالبی فمی و شوید و نعنای متین آباد و گل‌های گلخانه ای عباس آباد و زردالو و سیاه درخت سرآسیاب و تره بار اریسمان مرکز خدمات کشاورزی به اداره مستقل ارتقاء یابد</w:t>
      </w:r>
      <w:r w:rsidRPr="00E73BAE">
        <w:rPr>
          <w:rFonts w:ascii="Times New Roman" w:eastAsia="Times New Roman" w:hAnsi="Times New Roman" w:cs="2  Nazanin"/>
          <w:b/>
          <w:bCs/>
          <w:sz w:val="36"/>
          <w:szCs w:val="36"/>
        </w:rPr>
        <w:t>.</w:t>
      </w:r>
    </w:p>
    <w:bookmarkEnd w:id="0"/>
    <w:p w:rsidR="00787133" w:rsidRPr="00B400CF" w:rsidRDefault="00787133" w:rsidP="00B400CF">
      <w:pPr>
        <w:jc w:val="right"/>
      </w:pPr>
    </w:p>
    <w:sectPr w:rsidR="00787133" w:rsidRPr="00B400CF" w:rsidSect="00B37E96">
      <w:pgSz w:w="12240" w:h="15840"/>
      <w:pgMar w:top="426" w:right="333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5BB" w:rsidRDefault="002635BB" w:rsidP="00B37E96">
      <w:pPr>
        <w:spacing w:after="0" w:line="240" w:lineRule="auto"/>
      </w:pPr>
      <w:r>
        <w:separator/>
      </w:r>
    </w:p>
  </w:endnote>
  <w:endnote w:type="continuationSeparator" w:id="0">
    <w:p w:rsidR="002635BB" w:rsidRDefault="002635BB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5BB" w:rsidRDefault="002635BB" w:rsidP="00B37E96">
      <w:pPr>
        <w:spacing w:after="0" w:line="240" w:lineRule="auto"/>
      </w:pPr>
      <w:r>
        <w:separator/>
      </w:r>
    </w:p>
  </w:footnote>
  <w:footnote w:type="continuationSeparator" w:id="0">
    <w:p w:rsidR="002635BB" w:rsidRDefault="002635BB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202A8"/>
    <w:rsid w:val="00026F4D"/>
    <w:rsid w:val="000418C6"/>
    <w:rsid w:val="00071A89"/>
    <w:rsid w:val="000F0B58"/>
    <w:rsid w:val="00133EB2"/>
    <w:rsid w:val="0019693F"/>
    <w:rsid w:val="001A308F"/>
    <w:rsid w:val="001B0AF1"/>
    <w:rsid w:val="001F76B6"/>
    <w:rsid w:val="00212ADA"/>
    <w:rsid w:val="00214D28"/>
    <w:rsid w:val="0022399D"/>
    <w:rsid w:val="0026156F"/>
    <w:rsid w:val="002635BB"/>
    <w:rsid w:val="002A4DEF"/>
    <w:rsid w:val="00310D58"/>
    <w:rsid w:val="00316696"/>
    <w:rsid w:val="00325151"/>
    <w:rsid w:val="00377C71"/>
    <w:rsid w:val="003C564C"/>
    <w:rsid w:val="00405B5F"/>
    <w:rsid w:val="004104F8"/>
    <w:rsid w:val="00410681"/>
    <w:rsid w:val="00430BBC"/>
    <w:rsid w:val="004372C8"/>
    <w:rsid w:val="0046224D"/>
    <w:rsid w:val="004B1A4F"/>
    <w:rsid w:val="004B7FB6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72177B"/>
    <w:rsid w:val="00741A10"/>
    <w:rsid w:val="00747FE8"/>
    <w:rsid w:val="007545DB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33336"/>
    <w:rsid w:val="0093701C"/>
    <w:rsid w:val="00944ECF"/>
    <w:rsid w:val="00946968"/>
    <w:rsid w:val="009725CB"/>
    <w:rsid w:val="00985F0F"/>
    <w:rsid w:val="009E56A0"/>
    <w:rsid w:val="00A25CC2"/>
    <w:rsid w:val="00A34FFA"/>
    <w:rsid w:val="00A36854"/>
    <w:rsid w:val="00A56C56"/>
    <w:rsid w:val="00A815B7"/>
    <w:rsid w:val="00A87D74"/>
    <w:rsid w:val="00A928FE"/>
    <w:rsid w:val="00AA738E"/>
    <w:rsid w:val="00B16113"/>
    <w:rsid w:val="00B33132"/>
    <w:rsid w:val="00B37E96"/>
    <w:rsid w:val="00B400CF"/>
    <w:rsid w:val="00B825D2"/>
    <w:rsid w:val="00BB5E43"/>
    <w:rsid w:val="00BD32FC"/>
    <w:rsid w:val="00C4770E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B03C8"/>
    <w:rsid w:val="00DD03B3"/>
    <w:rsid w:val="00DF7592"/>
    <w:rsid w:val="00E16C45"/>
    <w:rsid w:val="00E27EDA"/>
    <w:rsid w:val="00E44C3D"/>
    <w:rsid w:val="00E73BAE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5</cp:revision>
  <cp:lastPrinted>2022-09-23T20:27:00Z</cp:lastPrinted>
  <dcterms:created xsi:type="dcterms:W3CDTF">2022-09-23T20:38:00Z</dcterms:created>
  <dcterms:modified xsi:type="dcterms:W3CDTF">2022-10-16T04:49:00Z</dcterms:modified>
</cp:coreProperties>
</file>