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54E0" w14:textId="77777777" w:rsidR="00266906" w:rsidRPr="00FD1757" w:rsidRDefault="009565B4" w:rsidP="008357FC">
      <w:pPr>
        <w:spacing w:after="0" w:line="360" w:lineRule="auto"/>
        <w:ind w:left="-95" w:right="-720"/>
        <w:rPr>
          <w:rFonts w:cstheme="minorHAnsi"/>
          <w:b/>
          <w:bCs/>
          <w:color w:val="000000"/>
          <w:sz w:val="24"/>
          <w:szCs w:val="24"/>
          <w:lang w:bidi="ar-SA"/>
        </w:rPr>
      </w:pPr>
      <w:r w:rsidRPr="00FD1757">
        <w:rPr>
          <w:rFonts w:cstheme="minorHAnsi" w:hint="cs"/>
          <w:color w:val="000000"/>
          <w:rtl/>
          <w:lang w:bidi="ar-SA"/>
        </w:rPr>
        <w:t xml:space="preserve">          خطبه اول  </w:t>
      </w:r>
      <w:r w:rsidR="00721EC6" w:rsidRPr="00FD1757">
        <w:rPr>
          <w:rFonts w:cstheme="minorHAnsi" w:hint="cs"/>
          <w:color w:val="000000"/>
          <w:rtl/>
          <w:lang w:bidi="ar-SA"/>
        </w:rPr>
        <w:t xml:space="preserve">                 </w:t>
      </w:r>
      <w:r w:rsidRPr="00FD1757">
        <w:rPr>
          <w:rFonts w:cstheme="minorHAnsi" w:hint="cs"/>
          <w:color w:val="000000"/>
          <w:rtl/>
          <w:lang w:bidi="ar-SA"/>
        </w:rPr>
        <w:t xml:space="preserve">بسم الله الرحمن الرحیم                                                                                                                                                    </w:t>
      </w:r>
      <w:r w:rsidR="00E26C9D" w:rsidRPr="00FD1757">
        <w:rPr>
          <w:rFonts w:cstheme="minorHAnsi" w:hint="cs"/>
          <w:color w:val="000000"/>
          <w:rtl/>
          <w:lang w:bidi="ar-SA"/>
        </w:rPr>
        <w:t xml:space="preserve"> </w:t>
      </w:r>
      <w:r w:rsidR="00E26C9D" w:rsidRPr="00FD1757">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FD1757">
        <w:rPr>
          <w:rFonts w:cstheme="minorHAnsi" w:hint="cs"/>
          <w:b/>
          <w:bCs/>
          <w:color w:val="000000"/>
          <w:sz w:val="24"/>
          <w:szCs w:val="24"/>
          <w:rtl/>
          <w:lang w:bidi="ar-SA"/>
        </w:rPr>
        <w:t>ن</w:t>
      </w:r>
      <w:r w:rsidR="0009664F" w:rsidRPr="00FD1757">
        <w:rPr>
          <w:rFonts w:cstheme="minorHAnsi" w:hint="cs"/>
          <w:b/>
          <w:bCs/>
          <w:color w:val="000000"/>
          <w:sz w:val="24"/>
          <w:szCs w:val="24"/>
          <w:rtl/>
          <w:lang w:bidi="ar-SA"/>
        </w:rPr>
        <w:t xml:space="preserve"> </w:t>
      </w:r>
      <w:r w:rsidR="00F63356" w:rsidRPr="00FD1757">
        <w:rPr>
          <w:rFonts w:cstheme="minorHAnsi" w:hint="cs"/>
          <w:b/>
          <w:bCs/>
          <w:color w:val="000000"/>
          <w:sz w:val="24"/>
          <w:szCs w:val="24"/>
          <w:rtl/>
          <w:lang w:bidi="ar-SA"/>
        </w:rPr>
        <w:t>.</w:t>
      </w:r>
      <w:r w:rsidR="00722F88" w:rsidRPr="00FD1757">
        <w:rPr>
          <w:rFonts w:cstheme="minorHAnsi" w:hint="cs"/>
          <w:b/>
          <w:bCs/>
          <w:color w:val="000000"/>
          <w:sz w:val="24"/>
          <w:szCs w:val="24"/>
          <w:rtl/>
          <w:lang w:bidi="ar-SA"/>
        </w:rPr>
        <w:t xml:space="preserve">      </w:t>
      </w:r>
    </w:p>
    <w:p w14:paraId="327BBC7D" w14:textId="77777777" w:rsidR="008B3AD0" w:rsidRPr="00BF5E04" w:rsidRDefault="008B3AD0" w:rsidP="008B3AD0">
      <w:pPr>
        <w:rPr>
          <w:rFonts w:asciiTheme="majorBidi" w:hAnsiTheme="majorBidi" w:cstheme="majorBidi"/>
          <w:b/>
          <w:bCs/>
          <w:sz w:val="36"/>
          <w:szCs w:val="36"/>
        </w:rPr>
      </w:pPr>
      <w:r w:rsidRPr="00BF5E04">
        <w:rPr>
          <w:rFonts w:asciiTheme="majorBidi" w:hAnsiTheme="majorBidi" w:cstheme="majorBidi"/>
          <w:b/>
          <w:bCs/>
          <w:sz w:val="36"/>
          <w:szCs w:val="36"/>
          <w:highlight w:val="green"/>
          <w:rtl/>
        </w:rPr>
        <w:t>اوصيکم</w:t>
      </w:r>
      <w:r w:rsidRPr="00BF5E04">
        <w:rPr>
          <w:rFonts w:asciiTheme="majorBidi" w:hAnsiTheme="majorBidi" w:cstheme="majorBidi"/>
          <w:b/>
          <w:bCs/>
          <w:sz w:val="36"/>
          <w:szCs w:val="36"/>
          <w:rtl/>
        </w:rPr>
        <w:t xml:space="preserve"> عِبَادَاللَّهِ وَ نَفْسِي بتقوي اللَّهِ.</w:t>
      </w:r>
      <w:r w:rsidRPr="00BF5E04">
        <w:rPr>
          <w:rFonts w:asciiTheme="majorBidi" w:hAnsiTheme="majorBidi"/>
          <w:b/>
          <w:bCs/>
          <w:sz w:val="36"/>
          <w:szCs w:val="36"/>
          <w:rtl/>
        </w:rPr>
        <w:t xml:space="preserve"> </w:t>
      </w:r>
    </w:p>
    <w:p w14:paraId="4FFAC347" w14:textId="77777777" w:rsidR="008B3AD0" w:rsidRPr="00BF5E04" w:rsidRDefault="008B3AD0" w:rsidP="008B3AD0">
      <w:pPr>
        <w:rPr>
          <w:rFonts w:asciiTheme="majorBidi" w:hAnsiTheme="majorBidi" w:cstheme="majorBidi"/>
          <w:b/>
          <w:bCs/>
          <w:rtl/>
        </w:rPr>
      </w:pPr>
    </w:p>
    <w:p w14:paraId="622259A7" w14:textId="77777777" w:rsidR="008B3AD0" w:rsidRPr="00BF5E04" w:rsidRDefault="008B3AD0" w:rsidP="008B3AD0">
      <w:pPr>
        <w:pStyle w:val="NormalWeb"/>
        <w:bidi/>
        <w:rPr>
          <w:rFonts w:asciiTheme="majorBidi" w:hAnsiTheme="majorBidi" w:cstheme="majorBidi"/>
          <w:b/>
          <w:bCs/>
          <w:sz w:val="44"/>
          <w:szCs w:val="44"/>
        </w:rPr>
      </w:pPr>
      <w:r w:rsidRPr="00BF5E04">
        <w:rPr>
          <w:rFonts w:asciiTheme="majorBidi" w:hAnsiTheme="majorBidi" w:hint="cs"/>
          <w:b/>
          <w:bCs/>
          <w:sz w:val="44"/>
          <w:szCs w:val="44"/>
          <w:highlight w:val="yellow"/>
          <w:rtl/>
        </w:rPr>
        <w:t>امام علی</w:t>
      </w:r>
      <w:r w:rsidRPr="00BF5E04">
        <w:rPr>
          <w:rFonts w:asciiTheme="majorBidi" w:hAnsiTheme="majorBidi" w:hint="cs"/>
          <w:b/>
          <w:bCs/>
          <w:sz w:val="32"/>
          <w:szCs w:val="32"/>
          <w:highlight w:val="yellow"/>
          <w:rtl/>
        </w:rPr>
        <w:t xml:space="preserve">(ع) </w:t>
      </w:r>
      <w:r w:rsidRPr="00BF5E04">
        <w:rPr>
          <w:rFonts w:asciiTheme="majorBidi" w:hAnsiTheme="majorBidi" w:hint="cs"/>
          <w:sz w:val="36"/>
          <w:szCs w:val="36"/>
          <w:highlight w:val="yellow"/>
          <w:rtl/>
        </w:rPr>
        <w:t>درحکمت 324 نهج البلاغه:</w:t>
      </w:r>
      <w:r w:rsidRPr="00BF5E04">
        <w:rPr>
          <w:rFonts w:asciiTheme="majorBidi" w:hAnsiTheme="majorBidi" w:hint="cs"/>
          <w:sz w:val="22"/>
          <w:szCs w:val="22"/>
          <w:rtl/>
        </w:rPr>
        <w:t xml:space="preserve"> </w:t>
      </w:r>
      <w:r w:rsidRPr="00BF5E04">
        <w:rPr>
          <w:rFonts w:asciiTheme="majorBidi" w:hAnsiTheme="majorBidi" w:cstheme="majorBidi" w:hint="cs"/>
          <w:b/>
          <w:bCs/>
          <w:sz w:val="44"/>
          <w:szCs w:val="44"/>
          <w:rtl/>
        </w:rPr>
        <w:t xml:space="preserve">اتَّقُوا مَعَاصِيَ اللَّهِ </w:t>
      </w:r>
      <w:r w:rsidRPr="00BF5E04">
        <w:rPr>
          <w:rFonts w:asciiTheme="majorBidi" w:hAnsiTheme="majorBidi" w:cstheme="majorBidi" w:hint="cs"/>
          <w:b/>
          <w:bCs/>
          <w:sz w:val="28"/>
          <w:szCs w:val="28"/>
          <w:rtl/>
        </w:rPr>
        <w:t xml:space="preserve">فِي الْخَلَوَاتِ، </w:t>
      </w:r>
      <w:r w:rsidRPr="00BF5E04">
        <w:rPr>
          <w:rFonts w:asciiTheme="majorBidi" w:hAnsiTheme="majorBidi" w:cstheme="majorBidi" w:hint="cs"/>
          <w:b/>
          <w:bCs/>
          <w:sz w:val="44"/>
          <w:szCs w:val="44"/>
          <w:rtl/>
        </w:rPr>
        <w:t>فَإِنَّ الشَّاهِدَ هُوَ الْحَاكِمُ.</w:t>
      </w:r>
    </w:p>
    <w:p w14:paraId="5AD633DB" w14:textId="723EC147" w:rsidR="008B3AD0" w:rsidRPr="00BF5E04" w:rsidRDefault="008B3AD0" w:rsidP="008B3AD0">
      <w:pPr>
        <w:pStyle w:val="NormalWeb"/>
        <w:bidi/>
        <w:rPr>
          <w:rFonts w:asciiTheme="majorBidi" w:hAnsiTheme="majorBidi" w:cstheme="majorBidi" w:hint="cs"/>
          <w:sz w:val="22"/>
          <w:szCs w:val="22"/>
          <w:rtl/>
        </w:rPr>
      </w:pPr>
      <w:r w:rsidRPr="00BF5E04">
        <w:rPr>
          <w:rFonts w:asciiTheme="majorBidi" w:hAnsiTheme="majorBidi" w:cstheme="majorBidi" w:hint="cs"/>
          <w:b/>
          <w:bCs/>
          <w:sz w:val="44"/>
          <w:szCs w:val="44"/>
          <w:rtl/>
        </w:rPr>
        <w:t>وَهُوَ مَعَكُمْ أَيْنَ مَا كُنْتُمْ</w:t>
      </w:r>
      <w:r w:rsidRPr="00BF5E04">
        <w:rPr>
          <w:rFonts w:asciiTheme="majorBidi" w:hAnsiTheme="majorBidi" w:cstheme="majorBidi" w:hint="cs"/>
          <w:sz w:val="22"/>
          <w:szCs w:val="22"/>
          <w:rtl/>
        </w:rPr>
        <w:t xml:space="preserve"> .</w:t>
      </w:r>
      <w:r w:rsidR="00BF5E04" w:rsidRPr="00BF5E04">
        <w:rPr>
          <w:rFonts w:asciiTheme="majorBidi" w:hAnsiTheme="majorBidi" w:cstheme="majorBidi" w:hint="cs"/>
          <w:sz w:val="32"/>
          <w:szCs w:val="32"/>
          <w:rtl/>
        </w:rPr>
        <w:t>خدا</w:t>
      </w:r>
      <w:r w:rsidRPr="00BF5E04">
        <w:rPr>
          <w:rFonts w:asciiTheme="majorBidi" w:hAnsiTheme="majorBidi" w:cstheme="majorBidi" w:hint="cs"/>
          <w:b/>
          <w:bCs/>
          <w:sz w:val="36"/>
          <w:szCs w:val="36"/>
          <w:rtl/>
        </w:rPr>
        <w:t xml:space="preserve"> با شماست هرجا كه باشيد.</w:t>
      </w:r>
    </w:p>
    <w:p w14:paraId="669050BE" w14:textId="77777777" w:rsidR="008B3AD0" w:rsidRPr="00BF5E04" w:rsidRDefault="008B3AD0" w:rsidP="008B3AD0">
      <w:pPr>
        <w:pStyle w:val="NormalWeb"/>
        <w:bidi/>
        <w:jc w:val="center"/>
        <w:rPr>
          <w:rFonts w:asciiTheme="majorBidi" w:hAnsiTheme="majorBidi" w:hint="cs"/>
          <w:b/>
          <w:bCs/>
          <w:sz w:val="44"/>
          <w:szCs w:val="44"/>
          <w:rtl/>
        </w:rPr>
      </w:pPr>
      <w:r w:rsidRPr="00BF5E04">
        <w:rPr>
          <w:rFonts w:asciiTheme="majorBidi" w:hAnsiTheme="majorBidi" w:hint="cs"/>
          <w:b/>
          <w:bCs/>
          <w:sz w:val="44"/>
          <w:szCs w:val="44"/>
          <w:highlight w:val="green"/>
          <w:rtl/>
        </w:rPr>
        <w:t>آثار گناه و معصیت</w:t>
      </w:r>
    </w:p>
    <w:p w14:paraId="49767059"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۱</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گناه، دل را ویران می‌کند</w:t>
      </w:r>
      <w:r w:rsidRPr="00BF5E04">
        <w:rPr>
          <w:rFonts w:asciiTheme="majorBidi" w:hAnsiTheme="majorBidi" w:hint="cs"/>
          <w:b/>
          <w:bCs/>
          <w:sz w:val="44"/>
          <w:szCs w:val="44"/>
          <w:rtl/>
        </w:rPr>
        <w:t>. قلب را سیاه و موجب قساوت قلب می شود.</w:t>
      </w:r>
    </w:p>
    <w:p w14:paraId="5FC0F2AD" w14:textId="58E6FBCF"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cyan"/>
          <w:rtl/>
        </w:rPr>
        <w:t>امام باقر(ع):</w:t>
      </w:r>
      <w:r w:rsidRPr="00BF5E04">
        <w:rPr>
          <w:rFonts w:asciiTheme="majorBidi" w:hAnsiTheme="majorBidi" w:hint="cs"/>
          <w:b/>
          <w:bCs/>
          <w:sz w:val="44"/>
          <w:szCs w:val="44"/>
          <w:rtl/>
        </w:rPr>
        <w:t xml:space="preserve"> هیچ بنده مؤمنی نیست مگر این که در قلبش سفید است </w:t>
      </w:r>
      <w:r w:rsidRPr="00BF5E04">
        <w:rPr>
          <w:rFonts w:asciiTheme="majorBidi" w:hAnsiTheme="majorBidi" w:hint="cs"/>
          <w:b/>
          <w:bCs/>
          <w:sz w:val="44"/>
          <w:szCs w:val="44"/>
          <w:rtl/>
        </w:rPr>
        <w:t>.</w:t>
      </w:r>
    </w:p>
    <w:p w14:paraId="082AC9B7"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cyan"/>
          <w:rtl/>
        </w:rPr>
        <w:t>پس</w:t>
      </w:r>
      <w:r w:rsidRPr="00BF5E04">
        <w:rPr>
          <w:rFonts w:asciiTheme="majorBidi" w:hAnsiTheme="majorBidi" w:hint="cs"/>
          <w:b/>
          <w:bCs/>
          <w:sz w:val="44"/>
          <w:szCs w:val="44"/>
          <w:rtl/>
        </w:rPr>
        <w:t xml:space="preserve"> هر گاه گناهی را مرتکب شود، نقطه سیاهی در قلبش نمودار می‌گردد و باعث تباهی دل می‌شود.</w:t>
      </w:r>
    </w:p>
    <w:p w14:paraId="6C893669"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۲</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گناه اعمال انسان را نابود می‌کند</w:t>
      </w:r>
      <w:r w:rsidRPr="00BF5E04">
        <w:rPr>
          <w:rFonts w:asciiTheme="majorBidi" w:hAnsiTheme="majorBidi" w:hint="cs"/>
          <w:sz w:val="32"/>
          <w:szCs w:val="32"/>
          <w:rtl/>
        </w:rPr>
        <w:t xml:space="preserve"> (همانطور که حسنات گناه را از بین می برد)</w:t>
      </w:r>
    </w:p>
    <w:p w14:paraId="66F95E8A"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lastRenderedPageBreak/>
        <w:t>در روایت:</w:t>
      </w:r>
      <w:r w:rsidRPr="00BF5E04">
        <w:rPr>
          <w:rFonts w:asciiTheme="majorBidi" w:hAnsiTheme="majorBidi" w:hint="cs"/>
          <w:b/>
          <w:bCs/>
          <w:sz w:val="44"/>
          <w:szCs w:val="44"/>
          <w:rtl/>
        </w:rPr>
        <w:t xml:space="preserve"> إِنَّ الْحَسَدَ يَأْکُلُ الْحَسَناتِ کَما تَأْکُلُ النّار الحَطَبَ.</w:t>
      </w:r>
    </w:p>
    <w:p w14:paraId="07ACD2D7"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cyan"/>
          <w:rtl/>
        </w:rPr>
        <w:t>إن</w:t>
      </w:r>
      <w:r w:rsidRPr="00BF5E04">
        <w:rPr>
          <w:rFonts w:asciiTheme="majorBidi" w:hAnsiTheme="majorBidi" w:hint="cs"/>
          <w:b/>
          <w:bCs/>
          <w:sz w:val="44"/>
          <w:szCs w:val="44"/>
          <w:rtl/>
        </w:rPr>
        <w:t xml:space="preserve"> الحسنات يذهبن السيئات.</w:t>
      </w:r>
    </w:p>
    <w:p w14:paraId="0C213B81"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cyan"/>
          <w:rtl/>
        </w:rPr>
        <w:t>وَقُلْ</w:t>
      </w:r>
      <w:r w:rsidRPr="00BF5E04">
        <w:rPr>
          <w:rFonts w:asciiTheme="majorBidi" w:hAnsiTheme="majorBidi" w:hint="cs"/>
          <w:b/>
          <w:bCs/>
          <w:sz w:val="44"/>
          <w:szCs w:val="44"/>
          <w:rtl/>
        </w:rPr>
        <w:t xml:space="preserve"> جَاءَ الْحَقُّ وَزَهَقَ الْبَاطِلُ.</w:t>
      </w:r>
    </w:p>
    <w:p w14:paraId="71F47C95"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۳</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محروم شدن از رزق</w:t>
      </w:r>
      <w:r w:rsidRPr="00BF5E04">
        <w:rPr>
          <w:rFonts w:asciiTheme="majorBidi" w:hAnsiTheme="majorBidi" w:hint="cs"/>
          <w:b/>
          <w:bCs/>
          <w:sz w:val="44"/>
          <w:szCs w:val="44"/>
          <w:rtl/>
        </w:rPr>
        <w:t xml:space="preserve"> </w:t>
      </w:r>
    </w:p>
    <w:p w14:paraId="4B5C4D39" w14:textId="77777777" w:rsidR="008B3AD0" w:rsidRPr="00BF5E04" w:rsidRDefault="008B3AD0" w:rsidP="008B3AD0">
      <w:pPr>
        <w:pStyle w:val="NormalWeb"/>
        <w:bidi/>
        <w:rPr>
          <w:rFonts w:asciiTheme="majorBidi" w:hAnsiTheme="majorBidi" w:hint="cs"/>
          <w:sz w:val="32"/>
          <w:szCs w:val="32"/>
          <w:rtl/>
        </w:rPr>
      </w:pPr>
      <w:r w:rsidRPr="00BF5E04">
        <w:rPr>
          <w:rFonts w:asciiTheme="majorBidi" w:hAnsiTheme="majorBidi" w:hint="cs"/>
          <w:b/>
          <w:bCs/>
          <w:sz w:val="44"/>
          <w:szCs w:val="44"/>
          <w:highlight w:val="yellow"/>
          <w:rtl/>
        </w:rPr>
        <w:t>امام صادق(ع):</w:t>
      </w:r>
      <w:r w:rsidRPr="00BF5E04">
        <w:rPr>
          <w:rFonts w:asciiTheme="majorBidi" w:hAnsiTheme="majorBidi" w:hint="cs"/>
          <w:b/>
          <w:bCs/>
          <w:sz w:val="44"/>
          <w:szCs w:val="44"/>
          <w:rtl/>
        </w:rPr>
        <w:t xml:space="preserve"> انّ الرجل لیذنب الذنب </w:t>
      </w:r>
      <w:r w:rsidRPr="00BF5E04">
        <w:rPr>
          <w:rFonts w:asciiTheme="majorBidi" w:hAnsiTheme="majorBidi" w:hint="cs"/>
          <w:b/>
          <w:bCs/>
          <w:sz w:val="44"/>
          <w:szCs w:val="44"/>
          <w:highlight w:val="cyan"/>
          <w:rtl/>
        </w:rPr>
        <w:t>فیدرأ</w:t>
      </w:r>
      <w:r w:rsidRPr="00BF5E04">
        <w:rPr>
          <w:rFonts w:asciiTheme="majorBidi" w:hAnsiTheme="majorBidi" w:hint="cs"/>
          <w:b/>
          <w:bCs/>
          <w:sz w:val="44"/>
          <w:szCs w:val="44"/>
          <w:rtl/>
        </w:rPr>
        <w:t xml:space="preserve"> عنه الرزق</w:t>
      </w:r>
      <w:r w:rsidRPr="00BF5E04">
        <w:rPr>
          <w:rFonts w:asciiTheme="majorBidi" w:hAnsiTheme="majorBidi" w:hint="cs"/>
          <w:sz w:val="22"/>
          <w:szCs w:val="22"/>
          <w:rtl/>
        </w:rPr>
        <w:t xml:space="preserve">. </w:t>
      </w:r>
      <w:r w:rsidRPr="00BF5E04">
        <w:rPr>
          <w:rFonts w:asciiTheme="majorBidi" w:hAnsiTheme="majorBidi" w:hint="cs"/>
          <w:sz w:val="32"/>
          <w:szCs w:val="32"/>
          <w:rtl/>
        </w:rPr>
        <w:t xml:space="preserve">همانا  انسان گناهی را که مرتکب می‌شود با آن گناه رزق و روزی از او </w:t>
      </w:r>
      <w:r w:rsidRPr="00BF5E04">
        <w:rPr>
          <w:rFonts w:asciiTheme="majorBidi" w:hAnsiTheme="majorBidi" w:hint="cs"/>
          <w:b/>
          <w:bCs/>
          <w:sz w:val="32"/>
          <w:szCs w:val="32"/>
          <w:highlight w:val="cyan"/>
          <w:rtl/>
        </w:rPr>
        <w:t>دفع</w:t>
      </w:r>
      <w:r w:rsidRPr="00BF5E04">
        <w:rPr>
          <w:rFonts w:asciiTheme="majorBidi" w:hAnsiTheme="majorBidi" w:hint="cs"/>
          <w:sz w:val="32"/>
          <w:szCs w:val="32"/>
          <w:rtl/>
        </w:rPr>
        <w:t xml:space="preserve"> می‌گردد.</w:t>
      </w:r>
    </w:p>
    <w:p w14:paraId="2F0B6F88"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۴</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محرومیت از نماز شب</w:t>
      </w:r>
    </w:p>
    <w:p w14:paraId="64C2767E" w14:textId="77777777" w:rsidR="008B3AD0" w:rsidRPr="00BF5E04" w:rsidRDefault="008B3AD0" w:rsidP="008B3AD0">
      <w:pPr>
        <w:pStyle w:val="NormalWeb"/>
        <w:bidi/>
        <w:rPr>
          <w:rFonts w:asciiTheme="majorBidi" w:hAnsiTheme="majorBidi" w:hint="cs"/>
          <w:sz w:val="22"/>
          <w:szCs w:val="22"/>
          <w:rtl/>
        </w:rPr>
      </w:pPr>
      <w:r w:rsidRPr="00BF5E04">
        <w:rPr>
          <w:rFonts w:asciiTheme="majorBidi" w:hAnsiTheme="majorBidi" w:hint="cs"/>
          <w:b/>
          <w:bCs/>
          <w:sz w:val="44"/>
          <w:szCs w:val="44"/>
          <w:highlight w:val="yellow"/>
          <w:rtl/>
        </w:rPr>
        <w:t>پیامبر(ص):</w:t>
      </w:r>
      <w:r w:rsidRPr="00BF5E04">
        <w:rPr>
          <w:rFonts w:asciiTheme="majorBidi" w:hAnsiTheme="majorBidi" w:hint="cs"/>
          <w:b/>
          <w:bCs/>
          <w:sz w:val="44"/>
          <w:szCs w:val="44"/>
          <w:rtl/>
        </w:rPr>
        <w:t xml:space="preserve"> انّ العبد لیذنب الذنب فیمنع به من قیام اللیل. </w:t>
      </w:r>
      <w:r w:rsidRPr="00BF5E04">
        <w:rPr>
          <w:rFonts w:asciiTheme="majorBidi" w:hAnsiTheme="majorBidi" w:hint="cs"/>
          <w:sz w:val="22"/>
          <w:szCs w:val="22"/>
          <w:rtl/>
        </w:rPr>
        <w:t>هر گاه بنده گناهی را مرتکب شود، به خاطر آن گناه از نماز شب محروم می‌شود.</w:t>
      </w:r>
    </w:p>
    <w:p w14:paraId="1348A18F"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۵</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از دست دادن لذت عبادت</w:t>
      </w:r>
    </w:p>
    <w:p w14:paraId="646A9FFF"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امام صادق(ع) یقول اللّه تعالی:</w:t>
      </w:r>
      <w:r w:rsidRPr="00BF5E04">
        <w:rPr>
          <w:rFonts w:asciiTheme="majorBidi" w:hAnsiTheme="majorBidi" w:hint="cs"/>
          <w:b/>
          <w:bCs/>
          <w:sz w:val="44"/>
          <w:szCs w:val="44"/>
          <w:rtl/>
        </w:rPr>
        <w:t xml:space="preserve"> إنَّ أدْنی ما أصْنَعُ بِالْعَبْدِ إذا اثَرَ شَهْوَتَهُ عَلی طاعَتی أنْ احَرِّمَهُ لَذیذَ مُناجاتی</w:t>
      </w:r>
      <w:r w:rsidRPr="00BF5E04">
        <w:rPr>
          <w:rFonts w:asciiTheme="majorBidi" w:hAnsiTheme="majorBidi" w:hint="cs"/>
          <w:sz w:val="22"/>
          <w:szCs w:val="22"/>
          <w:rtl/>
        </w:rPr>
        <w:t xml:space="preserve">. </w:t>
      </w:r>
      <w:r w:rsidRPr="00BF5E04">
        <w:rPr>
          <w:rFonts w:asciiTheme="majorBidi" w:hAnsiTheme="majorBidi" w:hint="cs"/>
          <w:rtl/>
        </w:rPr>
        <w:t>هر بنده‌ای که خواهش نفس خود را بر طاعت من اختیار نمود کمترین کاری که درباره او انجام دهم این است که او را از لذّت مناجاتم محروم می‌سازم</w:t>
      </w:r>
      <w:r w:rsidRPr="00BF5E04">
        <w:rPr>
          <w:rFonts w:asciiTheme="majorBidi" w:hAnsiTheme="majorBidi" w:hint="cs"/>
          <w:sz w:val="22"/>
          <w:szCs w:val="22"/>
          <w:rtl/>
        </w:rPr>
        <w:t>.</w:t>
      </w:r>
    </w:p>
    <w:p w14:paraId="6988EA8D" w14:textId="77777777" w:rsidR="008B3AD0" w:rsidRPr="00BF5E04" w:rsidRDefault="008B3AD0" w:rsidP="008B3AD0">
      <w:pPr>
        <w:pStyle w:val="NormalWeb"/>
        <w:bidi/>
        <w:rPr>
          <w:rFonts w:asciiTheme="majorBidi" w:hAnsiTheme="majorBidi" w:hint="cs"/>
          <w:b/>
          <w:bCs/>
          <w:sz w:val="44"/>
          <w:szCs w:val="44"/>
          <w:rtl/>
        </w:rPr>
      </w:pPr>
      <w:r w:rsidRPr="00BF5E04">
        <w:rPr>
          <w:rFonts w:asciiTheme="majorBidi" w:hAnsiTheme="majorBidi" w:hint="cs"/>
          <w:b/>
          <w:bCs/>
          <w:sz w:val="44"/>
          <w:szCs w:val="44"/>
          <w:highlight w:val="yellow"/>
          <w:rtl/>
        </w:rPr>
        <w:t>۶</w:t>
      </w:r>
      <w:r w:rsidRPr="00BF5E04">
        <w:rPr>
          <w:rFonts w:asciiTheme="majorBidi" w:hAnsiTheme="majorBidi" w:hint="cs"/>
          <w:b/>
          <w:bCs/>
          <w:sz w:val="44"/>
          <w:szCs w:val="44"/>
          <w:rtl/>
        </w:rPr>
        <w:t xml:space="preserve">- </w:t>
      </w:r>
      <w:r w:rsidRPr="00BF5E04">
        <w:rPr>
          <w:rFonts w:asciiTheme="majorBidi" w:hAnsiTheme="majorBidi" w:hint="cs"/>
          <w:b/>
          <w:bCs/>
          <w:sz w:val="44"/>
          <w:szCs w:val="44"/>
          <w:highlight w:val="green"/>
          <w:rtl/>
        </w:rPr>
        <w:t>زندانی شدن در قیامت</w:t>
      </w:r>
    </w:p>
    <w:p w14:paraId="449B1929" w14:textId="77777777" w:rsidR="008B3AD0" w:rsidRDefault="008B3AD0" w:rsidP="008B3AD0">
      <w:pPr>
        <w:pStyle w:val="NormalWeb"/>
        <w:bidi/>
        <w:rPr>
          <w:rFonts w:asciiTheme="majorBidi" w:hAnsiTheme="majorBidi"/>
          <w:sz w:val="32"/>
          <w:szCs w:val="32"/>
          <w:rtl/>
        </w:rPr>
      </w:pPr>
      <w:r w:rsidRPr="00BF5E04">
        <w:rPr>
          <w:rFonts w:asciiTheme="majorBidi" w:hAnsiTheme="majorBidi" w:hint="cs"/>
          <w:b/>
          <w:bCs/>
          <w:sz w:val="44"/>
          <w:szCs w:val="44"/>
          <w:highlight w:val="yellow"/>
          <w:rtl/>
        </w:rPr>
        <w:lastRenderedPageBreak/>
        <w:t>پیامبر</w:t>
      </w:r>
      <w:r w:rsidRPr="00BF5E04">
        <w:rPr>
          <w:rFonts w:asciiTheme="majorBidi" w:hAnsiTheme="majorBidi" w:hint="cs"/>
          <w:b/>
          <w:bCs/>
          <w:sz w:val="32"/>
          <w:szCs w:val="32"/>
          <w:highlight w:val="yellow"/>
          <w:rtl/>
        </w:rPr>
        <w:t>(ص):</w:t>
      </w:r>
      <w:r w:rsidRPr="00BF5E04">
        <w:rPr>
          <w:rFonts w:asciiTheme="majorBidi" w:hAnsiTheme="majorBidi" w:hint="cs"/>
          <w:b/>
          <w:bCs/>
          <w:sz w:val="44"/>
          <w:szCs w:val="44"/>
          <w:rtl/>
        </w:rPr>
        <w:t xml:space="preserve"> اعلموا انّ العبد لیحبس علی ذنبٍ مِن ذُنوبهِ مأه عام </w:t>
      </w:r>
      <w:r w:rsidRPr="00BF5E04">
        <w:rPr>
          <w:rFonts w:asciiTheme="majorBidi" w:hAnsiTheme="majorBidi" w:hint="cs"/>
          <w:sz w:val="32"/>
          <w:szCs w:val="32"/>
          <w:rtl/>
        </w:rPr>
        <w:t xml:space="preserve">. </w:t>
      </w:r>
      <w:r w:rsidRPr="00BF5E04">
        <w:rPr>
          <w:rFonts w:asciiTheme="majorBidi" w:hAnsiTheme="majorBidi" w:hint="cs"/>
          <w:sz w:val="36"/>
          <w:szCs w:val="36"/>
          <w:rtl/>
        </w:rPr>
        <w:t>بدانید و هوشیار باشید همانا در قیامت بنده‌ را به خاطر یکی از گناهانش صدسال حبس می‌کنند</w:t>
      </w:r>
      <w:r w:rsidRPr="00BF5E04">
        <w:rPr>
          <w:rFonts w:asciiTheme="majorBidi" w:hAnsiTheme="majorBidi" w:hint="cs"/>
          <w:sz w:val="32"/>
          <w:szCs w:val="32"/>
          <w:rtl/>
        </w:rPr>
        <w:t>.</w:t>
      </w:r>
    </w:p>
    <w:p w14:paraId="7C927ECF" w14:textId="7D5AB0BB" w:rsidR="00BF5E04" w:rsidRPr="00BF5E04" w:rsidRDefault="00BF5E04" w:rsidP="00BF5E04">
      <w:pPr>
        <w:pStyle w:val="NormalWeb"/>
        <w:numPr>
          <w:ilvl w:val="0"/>
          <w:numId w:val="12"/>
        </w:numPr>
        <w:bidi/>
        <w:rPr>
          <w:rFonts w:asciiTheme="majorBidi" w:hAnsiTheme="majorBidi" w:hint="cs"/>
          <w:sz w:val="32"/>
          <w:szCs w:val="32"/>
          <w:rtl/>
        </w:rPr>
      </w:pPr>
      <w:r>
        <w:rPr>
          <w:rFonts w:asciiTheme="majorBidi" w:hAnsiTheme="majorBidi" w:hint="cs"/>
          <w:sz w:val="32"/>
          <w:szCs w:val="32"/>
          <w:rtl/>
        </w:rPr>
        <w:t>انشالله خداوند به همه ما توفیق ترک معصیت وگناه عنایت بفرماید.</w:t>
      </w:r>
    </w:p>
    <w:p w14:paraId="25719882" w14:textId="1120ED05" w:rsidR="00F154C5" w:rsidRPr="00BF5E04" w:rsidRDefault="00F154C5" w:rsidP="008B3AD0">
      <w:pPr>
        <w:pStyle w:val="NormalWeb"/>
        <w:bidi/>
        <w:spacing w:before="0" w:beforeAutospacing="0" w:after="225" w:afterAutospacing="0" w:line="360" w:lineRule="auto"/>
        <w:jc w:val="both"/>
        <w:rPr>
          <w:rFonts w:ascii="Tahoma" w:eastAsiaTheme="minorHAnsi" w:hAnsi="Tahoma" w:cs="B Titr"/>
          <w:sz w:val="16"/>
          <w:szCs w:val="16"/>
          <w:rtl/>
          <w:lang w:bidi="fa-IR"/>
        </w:rPr>
      </w:pPr>
      <w:r w:rsidRPr="00BF5E04">
        <w:rPr>
          <w:rFonts w:ascii="Tahoma" w:eastAsiaTheme="minorHAnsi" w:hAnsi="Tahoma" w:cs="B Titr" w:hint="cs"/>
          <w:sz w:val="16"/>
          <w:szCs w:val="16"/>
          <w:rtl/>
          <w:lang w:bidi="fa-IR"/>
        </w:rPr>
        <w:t>اَعُوذُ بِاللّهِ مِنِ الشَّیطانِ الرَّجیم</w:t>
      </w:r>
    </w:p>
    <w:p w14:paraId="6A2B8101" w14:textId="544B3870" w:rsidR="00F154C5" w:rsidRPr="00BF5E04" w:rsidRDefault="00F154C5" w:rsidP="008357FC">
      <w:pPr>
        <w:pStyle w:val="NormalWeb"/>
        <w:bidi/>
        <w:spacing w:before="0" w:beforeAutospacing="0" w:after="225" w:afterAutospacing="0" w:line="360" w:lineRule="auto"/>
        <w:jc w:val="both"/>
        <w:rPr>
          <w:rFonts w:ascii="Tahoma" w:eastAsiaTheme="minorHAnsi" w:hAnsi="Tahoma" w:cs="B Titr"/>
          <w:sz w:val="16"/>
          <w:szCs w:val="16"/>
          <w:rtl/>
          <w:lang w:bidi="fa-IR"/>
        </w:rPr>
      </w:pPr>
      <w:r w:rsidRPr="00BF5E04">
        <w:rPr>
          <w:rFonts w:ascii="Tahoma" w:eastAsiaTheme="minorHAnsi" w:hAnsi="Tahoma" w:cs="B Titr" w:hint="cs"/>
          <w:sz w:val="16"/>
          <w:szCs w:val="16"/>
          <w:rtl/>
          <w:lang w:bidi="fa-IR"/>
        </w:rPr>
        <w:t>بِسْمِ اللَّهِ الرَّحْمنِ الرَّحِیمِ</w:t>
      </w:r>
      <w:r w:rsidRPr="00BF5E04">
        <w:rPr>
          <w:rFonts w:ascii="Calibri" w:eastAsiaTheme="minorHAnsi" w:hAnsi="Calibri" w:cs="Calibri" w:hint="cs"/>
          <w:sz w:val="16"/>
          <w:szCs w:val="16"/>
          <w:rtl/>
          <w:lang w:bidi="fa-IR"/>
        </w:rPr>
        <w:t>  </w:t>
      </w:r>
      <w:r w:rsidRPr="00BF5E04">
        <w:rPr>
          <w:rFonts w:ascii="Tahoma" w:eastAsiaTheme="minorHAnsi" w:hAnsi="Tahoma" w:cs="B Titr" w:hint="cs"/>
          <w:sz w:val="16"/>
          <w:szCs w:val="16"/>
          <w:rtl/>
          <w:lang w:bidi="fa-IR"/>
        </w:rPr>
        <w:t xml:space="preserve"> ‌قُلْ هُوَ اللَّهُ أَحَدٌ</w:t>
      </w:r>
      <w:r w:rsidRPr="00BF5E04">
        <w:rPr>
          <w:rFonts w:ascii="Calibri" w:eastAsiaTheme="minorHAnsi" w:hAnsi="Calibri" w:cs="Calibri" w:hint="cs"/>
          <w:sz w:val="16"/>
          <w:szCs w:val="16"/>
          <w:rtl/>
          <w:lang w:bidi="fa-IR"/>
        </w:rPr>
        <w:t> </w:t>
      </w:r>
      <w:r w:rsidRPr="00BF5E04">
        <w:rPr>
          <w:rFonts w:ascii="Tahoma" w:eastAsiaTheme="minorHAnsi" w:hAnsi="Tahoma" w:cs="B Titr" w:hint="cs"/>
          <w:sz w:val="16"/>
          <w:szCs w:val="16"/>
          <w:rtl/>
          <w:lang w:bidi="fa-IR"/>
        </w:rPr>
        <w:t xml:space="preserve"> اللَّهُ الصَّمَدُ</w:t>
      </w:r>
      <w:r w:rsidRPr="00BF5E04">
        <w:rPr>
          <w:rFonts w:ascii="Calibri" w:eastAsiaTheme="minorHAnsi" w:hAnsi="Calibri" w:cs="Calibri" w:hint="cs"/>
          <w:sz w:val="16"/>
          <w:szCs w:val="16"/>
          <w:rtl/>
          <w:lang w:bidi="fa-IR"/>
        </w:rPr>
        <w:t>  </w:t>
      </w:r>
      <w:r w:rsidRPr="00BF5E04">
        <w:rPr>
          <w:rFonts w:ascii="Tahoma" w:eastAsiaTheme="minorHAnsi" w:hAnsi="Tahoma" w:cs="B Titr" w:hint="cs"/>
          <w:sz w:val="16"/>
          <w:szCs w:val="16"/>
          <w:rtl/>
          <w:lang w:bidi="fa-IR"/>
        </w:rPr>
        <w:t xml:space="preserve"> لَمْ یَلِدْ وَلَمْ یُولَدْ</w:t>
      </w:r>
      <w:r w:rsidRPr="00BF5E04">
        <w:rPr>
          <w:rFonts w:ascii="Calibri" w:eastAsiaTheme="minorHAnsi" w:hAnsi="Calibri" w:cs="Calibri" w:hint="cs"/>
          <w:sz w:val="16"/>
          <w:szCs w:val="16"/>
          <w:rtl/>
          <w:lang w:bidi="fa-IR"/>
        </w:rPr>
        <w:t>  </w:t>
      </w:r>
      <w:r w:rsidRPr="00BF5E04">
        <w:rPr>
          <w:rFonts w:ascii="Tahoma" w:eastAsiaTheme="minorHAnsi" w:hAnsi="Tahoma" w:cs="B Titr" w:hint="cs"/>
          <w:sz w:val="16"/>
          <w:szCs w:val="16"/>
          <w:rtl/>
          <w:lang w:bidi="fa-IR"/>
        </w:rPr>
        <w:t xml:space="preserve"> وَلَمْ یَکُنْ لَهُ کُفُوًا أَحَدٌ.</w:t>
      </w:r>
      <w:r w:rsidR="00EC503E" w:rsidRPr="00BF5E04">
        <w:rPr>
          <w:rFonts w:ascii="Tahoma" w:eastAsiaTheme="minorHAnsi" w:hAnsi="Tahoma" w:cs="B Titr" w:hint="cs"/>
          <w:sz w:val="16"/>
          <w:szCs w:val="16"/>
          <w:rtl/>
          <w:lang w:bidi="fa-IR"/>
        </w:rPr>
        <w:t xml:space="preserve">  </w:t>
      </w:r>
      <w:r w:rsidRPr="00BF5E04">
        <w:rPr>
          <w:rFonts w:ascii="Tahoma" w:eastAsiaTheme="minorHAnsi" w:hAnsi="Tahoma" w:cs="B Titr" w:hint="cs"/>
          <w:sz w:val="16"/>
          <w:szCs w:val="16"/>
          <w:rtl/>
          <w:lang w:bidi="fa-IR"/>
        </w:rPr>
        <w:t>صَدَقَ اللهُ العَلی العَظیمُ.</w:t>
      </w:r>
    </w:p>
    <w:p w14:paraId="2486D556" w14:textId="3FB45BC2" w:rsidR="001943C2" w:rsidRPr="00BF5E04" w:rsidRDefault="001943C2" w:rsidP="001943C2">
      <w:pPr>
        <w:pStyle w:val="NormalWeb"/>
        <w:bidi/>
        <w:spacing w:before="0" w:beforeAutospacing="0" w:after="225" w:afterAutospacing="0" w:line="360" w:lineRule="auto"/>
        <w:jc w:val="both"/>
        <w:rPr>
          <w:rFonts w:ascii="Tahoma" w:eastAsiaTheme="minorHAnsi" w:hAnsi="Tahoma" w:cs="B Titr"/>
          <w:sz w:val="16"/>
          <w:szCs w:val="16"/>
          <w:rtl/>
          <w:lang w:bidi="fa-IR"/>
        </w:rPr>
      </w:pPr>
      <w:r w:rsidRPr="00BF5E04">
        <w:rPr>
          <w:rFonts w:ascii="Tahoma" w:eastAsiaTheme="minorHAnsi" w:hAnsi="Tahoma" w:cs="B Titr" w:hint="cs"/>
          <w:sz w:val="16"/>
          <w:szCs w:val="16"/>
          <w:rtl/>
          <w:lang w:bidi="fa-IR"/>
        </w:rPr>
        <w:t>--------------------------------------------</w:t>
      </w:r>
    </w:p>
    <w:p w14:paraId="0C3FB3EF" w14:textId="1AD59670" w:rsidR="00C64C40" w:rsidRPr="00BF5E04"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8"/>
          <w:szCs w:val="28"/>
          <w:rtl/>
          <w:lang w:bidi="fa-IR"/>
        </w:rPr>
      </w:pPr>
      <w:r w:rsidRPr="00BF5E04">
        <w:rPr>
          <w:rFonts w:ascii="Tahoma" w:eastAsiaTheme="minorHAnsi" w:hAnsi="Tahoma" w:cs="B Titr" w:hint="cs"/>
          <w:sz w:val="20"/>
          <w:szCs w:val="20"/>
          <w:rtl/>
          <w:lang w:bidi="fa-IR"/>
        </w:rPr>
        <w:t>خطبه</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0"/>
          <w:szCs w:val="20"/>
          <w:rtl/>
          <w:lang w:bidi="fa-IR"/>
        </w:rPr>
        <w:t>دوم</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0"/>
          <w:szCs w:val="20"/>
          <w:rtl/>
          <w:lang w:bidi="fa-IR"/>
        </w:rPr>
        <w:t xml:space="preserve">     بسم</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0"/>
          <w:szCs w:val="20"/>
          <w:rtl/>
          <w:lang w:bidi="fa-IR"/>
        </w:rPr>
        <w:t>الله</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0"/>
          <w:szCs w:val="20"/>
          <w:rtl/>
          <w:lang w:bidi="fa-IR"/>
        </w:rPr>
        <w:t>الرحمن</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0"/>
          <w:szCs w:val="20"/>
          <w:rtl/>
          <w:lang w:bidi="fa-IR"/>
        </w:rPr>
        <w:t>الرحيم</w:t>
      </w:r>
      <w:r w:rsidRPr="00BF5E04">
        <w:rPr>
          <w:rFonts w:ascii="Tahoma" w:eastAsiaTheme="minorHAnsi" w:hAnsi="Tahoma" w:cs="B Titr"/>
          <w:sz w:val="20"/>
          <w:szCs w:val="20"/>
          <w:rtl/>
          <w:lang w:bidi="fa-IR"/>
        </w:rPr>
        <w:t xml:space="preserve">                                                                                                                                                 </w:t>
      </w:r>
      <w:r w:rsidRPr="00BF5E04">
        <w:rPr>
          <w:rFonts w:ascii="Tahoma" w:eastAsiaTheme="minorHAnsi" w:hAnsi="Tahoma" w:cs="B Titr" w:hint="cs"/>
          <w:sz w:val="28"/>
          <w:szCs w:val="28"/>
          <w:rtl/>
          <w:lang w:bidi="fa-IR"/>
        </w:rPr>
        <w:t>الْحَمْدُ</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لِلَّهِ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الَّذِی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عَلیْنَا</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ببنبیک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صَلَّی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اللَّهُ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عَلَیْهِ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آلِهِ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دُونَ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الْأُمَمِ</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الْمَاضِیَة،ِ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الْقُرُونِ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السَّالِفَةِ،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اللَّهُمَّ</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فَصَلِّ</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أَمِینِکَ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وَحْیِکَ،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نَجِیبِکَ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خَلْقِکَ،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صَفِیِّکَ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عِبَادِکَ،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إِمَامِ</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الرَّحْمَةِ،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مِفْتَاحِ</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الْبَرَکَة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سیدنا</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ونبینا</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محمّد</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00E32F40" w:rsidRPr="00BF5E04">
        <w:rPr>
          <w:rFonts w:ascii="Tahoma" w:eastAsiaTheme="minorHAnsi" w:hAnsi="Tahoma" w:cs="B Titr" w:hint="cs"/>
          <w:sz w:val="28"/>
          <w:szCs w:val="28"/>
          <w:rtl/>
          <w:lang w:bidi="fa-IR"/>
        </w:rPr>
        <w:t xml:space="preserve"> </w:t>
      </w:r>
      <w:r w:rsidRPr="00BF5E04">
        <w:rPr>
          <w:rFonts w:ascii="Tahoma" w:eastAsiaTheme="minorHAnsi" w:hAnsi="Tahoma" w:cs="B Titr" w:hint="cs"/>
          <w:sz w:val="28"/>
          <w:szCs w:val="28"/>
          <w:rtl/>
          <w:lang w:bidi="fa-IR"/>
        </w:rPr>
        <w:t>علی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أَبُو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الْحَسَنَیْن‏،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یَعْسُوبُ‏</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الدِّین‏،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رئیس‏</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الموحّدینَ،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سَیدُ</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اَلْمُسْلِمِینَ،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إِمَامُ</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اَلْمُتَّقِینَ‏،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أَمِیرُ</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الْمُؤْمِنِینَ،</w:t>
      </w:r>
      <w:r w:rsidRPr="00BF5E04">
        <w:rPr>
          <w:rFonts w:ascii="Tahoma" w:eastAsiaTheme="minorHAnsi" w:hAnsi="Tahoma" w:cs="B Titr"/>
          <w:sz w:val="28"/>
          <w:szCs w:val="28"/>
          <w:rtl/>
          <w:lang w:bidi="fa-IR"/>
        </w:rPr>
        <w:t xml:space="preserve"> </w:t>
      </w:r>
      <w:r w:rsidR="00E32F40" w:rsidRPr="00BF5E04">
        <w:rPr>
          <w:rFonts w:ascii="Tahoma" w:eastAsiaTheme="minorHAnsi" w:hAnsi="Tahoma" w:cs="B Titr" w:hint="cs"/>
          <w:sz w:val="28"/>
          <w:szCs w:val="28"/>
          <w:rtl/>
          <w:lang w:bidi="fa-IR"/>
        </w:rPr>
        <w:t xml:space="preserve"> </w:t>
      </w:r>
      <w:r w:rsidRPr="00BF5E04">
        <w:rPr>
          <w:rFonts w:ascii="Tahoma" w:eastAsiaTheme="minorHAnsi" w:hAnsi="Tahoma" w:cs="B Titr" w:hint="cs"/>
          <w:sz w:val="28"/>
          <w:szCs w:val="28"/>
          <w:rtl/>
          <w:lang w:bidi="fa-IR"/>
        </w:rPr>
        <w:t>وعلی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فاطمة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الزّهراء</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حبیبه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الله</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سيّدة</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نساءالعالمين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على</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الحسن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الحسين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سيّدى</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شباب</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اهل</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الجنّة</w:t>
      </w:r>
      <w:r w:rsidRPr="00BF5E04">
        <w:rPr>
          <w:rFonts w:ascii="Tahoma" w:eastAsiaTheme="minorHAnsi" w:hAnsi="Tahoma" w:cs="B Titr"/>
          <w:sz w:val="28"/>
          <w:szCs w:val="28"/>
          <w:rtl/>
          <w:lang w:bidi="fa-IR"/>
        </w:rPr>
        <w:t xml:space="preserve"> </w:t>
      </w:r>
      <w:r w:rsidR="00E32F40" w:rsidRPr="00BF5E04">
        <w:rPr>
          <w:rFonts w:ascii="Tahoma" w:eastAsiaTheme="minorHAnsi" w:hAnsi="Tahoma" w:cs="B Titr" w:hint="cs"/>
          <w:sz w:val="28"/>
          <w:szCs w:val="28"/>
          <w:rtl/>
          <w:lang w:bidi="fa-IR"/>
        </w:rPr>
        <w:t xml:space="preserve"> </w:t>
      </w:r>
      <w:r w:rsidRPr="00BF5E04">
        <w:rPr>
          <w:rFonts w:ascii="Tahoma" w:eastAsiaTheme="minorHAnsi" w:hAnsi="Tahoma" w:cs="B Titr" w:hint="cs"/>
          <w:sz w:val="28"/>
          <w:szCs w:val="28"/>
          <w:rtl/>
          <w:lang w:bidi="fa-IR"/>
        </w:rPr>
        <w:t>و</w:t>
      </w:r>
      <w:r w:rsidR="00E32F40" w:rsidRPr="00BF5E04">
        <w:rPr>
          <w:rFonts w:ascii="Tahoma" w:eastAsiaTheme="minorHAnsi" w:hAnsi="Tahoma" w:cs="B Titr" w:hint="cs"/>
          <w:sz w:val="28"/>
          <w:szCs w:val="28"/>
          <w:rtl/>
          <w:lang w:bidi="fa-IR"/>
        </w:rPr>
        <w:t xml:space="preserve"> </w:t>
      </w:r>
      <w:r w:rsidRPr="00BF5E04">
        <w:rPr>
          <w:rFonts w:ascii="Tahoma" w:eastAsiaTheme="minorHAnsi" w:hAnsi="Tahoma" w:cs="B Titr" w:hint="cs"/>
          <w:sz w:val="28"/>
          <w:szCs w:val="28"/>
          <w:rtl/>
          <w:lang w:bidi="fa-IR"/>
        </w:rPr>
        <w:t>علی</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علىّ‌بن‌الحسين</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محمّدبن‌علىّ</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جعفربن‌محمّد</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موسى‌بن‌جعفر</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علىّ‌بن‌موسى</w:t>
      </w:r>
      <w:r w:rsidRPr="00BF5E04">
        <w:rPr>
          <w:rFonts w:ascii="Tahoma" w:eastAsiaTheme="minorHAnsi" w:hAnsi="Tahoma" w:cs="B Titr"/>
          <w:sz w:val="28"/>
          <w:szCs w:val="28"/>
          <w:rtl/>
          <w:lang w:bidi="fa-IR"/>
        </w:rPr>
        <w:t xml:space="preserve"> </w:t>
      </w:r>
      <w:r w:rsidR="00E32F40" w:rsidRPr="00BF5E04">
        <w:rPr>
          <w:rFonts w:ascii="Tahoma" w:eastAsiaTheme="minorHAnsi" w:hAnsi="Tahoma" w:cs="B Titr" w:hint="cs"/>
          <w:sz w:val="28"/>
          <w:szCs w:val="28"/>
          <w:rtl/>
          <w:lang w:bidi="fa-IR"/>
        </w:rPr>
        <w:t xml:space="preserve"> الرضا المرتضی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محمّدبن‌علىّ</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علىّ‌بن‌محمّد</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الحسن‌بن‌علىّ</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و</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الخلف</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القائم</w:t>
      </w:r>
      <w:r w:rsidRPr="00BF5E04">
        <w:rPr>
          <w:rFonts w:ascii="Tahoma" w:eastAsiaTheme="minorHAnsi" w:hAnsi="Tahoma" w:cs="B Titr"/>
          <w:sz w:val="28"/>
          <w:szCs w:val="28"/>
          <w:rtl/>
          <w:lang w:bidi="fa-IR"/>
        </w:rPr>
        <w:t xml:space="preserve"> </w:t>
      </w:r>
      <w:r w:rsidRPr="00BF5E04">
        <w:rPr>
          <w:rFonts w:ascii="Tahoma" w:eastAsiaTheme="minorHAnsi" w:hAnsi="Tahoma" w:cs="B Titr" w:hint="cs"/>
          <w:sz w:val="28"/>
          <w:szCs w:val="28"/>
          <w:rtl/>
          <w:lang w:bidi="fa-IR"/>
        </w:rPr>
        <w:t xml:space="preserve">المهدىّ  </w:t>
      </w:r>
      <w:r w:rsidRPr="00BF5E04">
        <w:rPr>
          <w:rFonts w:ascii="Tahoma" w:eastAsiaTheme="minorHAnsi" w:hAnsi="Tahoma" w:cs="B Titr"/>
          <w:sz w:val="28"/>
          <w:szCs w:val="28"/>
          <w:rtl/>
          <w:lang w:bidi="fa-IR"/>
        </w:rPr>
        <w:t>عباد الله اوصیکم و نفسی بتقوی الله.</w:t>
      </w:r>
    </w:p>
    <w:p w14:paraId="527881EC" w14:textId="77777777" w:rsidR="008B3AD0" w:rsidRPr="00BF5E04" w:rsidRDefault="008B3AD0" w:rsidP="008B3AD0">
      <w:pPr>
        <w:rPr>
          <w:rFonts w:asciiTheme="majorBidi" w:hAnsiTheme="majorBidi" w:cstheme="majorBidi"/>
          <w:b/>
          <w:bCs/>
          <w:sz w:val="44"/>
          <w:szCs w:val="44"/>
        </w:rPr>
      </w:pPr>
      <w:r w:rsidRPr="00BF5E04">
        <w:rPr>
          <w:rFonts w:asciiTheme="majorBidi" w:hAnsiTheme="majorBidi" w:cstheme="majorBidi"/>
          <w:b/>
          <w:bCs/>
          <w:sz w:val="44"/>
          <w:szCs w:val="44"/>
          <w:highlight w:val="green"/>
          <w:rtl/>
        </w:rPr>
        <w:lastRenderedPageBreak/>
        <w:t>(۱)-  ابعاد عظمت عملیات وعده صادق</w:t>
      </w:r>
    </w:p>
    <w:p w14:paraId="741D098E"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بزرگترین عملیات پهپادی تاریخ</w:t>
      </w:r>
      <w:r w:rsidRPr="00BF5E04">
        <w:rPr>
          <w:rFonts w:asciiTheme="majorBidi" w:hAnsiTheme="majorBidi" w:cstheme="majorBidi"/>
          <w:b/>
          <w:bCs/>
          <w:sz w:val="44"/>
          <w:szCs w:val="44"/>
          <w:rtl/>
        </w:rPr>
        <w:t xml:space="preserve"> ازجمله شایع ترین تعابیراین روزهاست </w:t>
      </w: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از رسانه های مختلف می شنویم.</w:t>
      </w:r>
    </w:p>
    <w:p w14:paraId="1904901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تا الآن بزرگ‌ترین</w:t>
      </w:r>
      <w:r w:rsidRPr="00BF5E04">
        <w:rPr>
          <w:rFonts w:asciiTheme="majorBidi" w:hAnsiTheme="majorBidi" w:cstheme="majorBidi"/>
          <w:b/>
          <w:bCs/>
          <w:sz w:val="44"/>
          <w:szCs w:val="44"/>
          <w:rtl/>
        </w:rPr>
        <w:t xml:space="preserve"> عملیات پهپادی بنام روسیه ثبت شده بود </w:t>
      </w: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با استفاده از ۷۰ پهپاد علیه دولت غربگرای اوکراین انجام داده بود،</w:t>
      </w:r>
    </w:p>
    <w:p w14:paraId="5F186D70"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اما به گفته ارتش رژیم صهیونیستی</w:t>
      </w:r>
      <w:r w:rsidRPr="00BF5E04">
        <w:rPr>
          <w:rFonts w:asciiTheme="majorBidi" w:hAnsiTheme="majorBidi" w:cstheme="majorBidi"/>
          <w:b/>
          <w:bCs/>
          <w:sz w:val="44"/>
          <w:szCs w:val="44"/>
          <w:rtl/>
        </w:rPr>
        <w:t xml:space="preserve"> ایران در کمترین زمان ۱۷۰ پهپاد را به سمت رژیم صهیونسیتی ارسال کرد. </w:t>
      </w:r>
    </w:p>
    <w:p w14:paraId="472B4C89"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بنابر اعلام رژیم صهیونیست</w:t>
      </w:r>
      <w:r w:rsidRPr="00BF5E04">
        <w:rPr>
          <w:rFonts w:asciiTheme="majorBidi" w:hAnsiTheme="majorBidi" w:cstheme="majorBidi"/>
          <w:b/>
          <w:bCs/>
          <w:sz w:val="44"/>
          <w:szCs w:val="44"/>
          <w:rtl/>
        </w:rPr>
        <w:t>ی ایران در این عملیات ،</w:t>
      </w:r>
    </w:p>
    <w:p w14:paraId="6323FE5B"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از</w:t>
      </w:r>
      <w:r w:rsidRPr="00BF5E04">
        <w:rPr>
          <w:rFonts w:asciiTheme="majorBidi" w:hAnsiTheme="majorBidi" w:cstheme="majorBidi"/>
          <w:b/>
          <w:bCs/>
          <w:sz w:val="44"/>
          <w:szCs w:val="44"/>
          <w:rtl/>
        </w:rPr>
        <w:t xml:space="preserve"> ۱۲۰ موشک بالستیک استفاده کرد ،</w:t>
      </w:r>
    </w:p>
    <w:p w14:paraId="76E1DA0C"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در کمتر از نیم ‌ساعت پرتاب شدند ، </w:t>
      </w:r>
    </w:p>
    <w:p w14:paraId="5176FB44"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که یک</w:t>
      </w:r>
      <w:r w:rsidRPr="00BF5E04">
        <w:rPr>
          <w:rFonts w:asciiTheme="majorBidi" w:hAnsiTheme="majorBidi" w:cstheme="majorBidi"/>
          <w:b/>
          <w:bCs/>
          <w:sz w:val="44"/>
          <w:szCs w:val="44"/>
          <w:rtl/>
        </w:rPr>
        <w:t xml:space="preserve"> رکورد محسوب می شود.</w:t>
      </w:r>
    </w:p>
    <w:p w14:paraId="5C9231C0"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تازه این میزان</w:t>
      </w:r>
      <w:r w:rsidRPr="00BF5E04">
        <w:rPr>
          <w:rFonts w:asciiTheme="majorBidi" w:hAnsiTheme="majorBidi" w:cstheme="majorBidi"/>
          <w:b/>
          <w:bCs/>
          <w:sz w:val="44"/>
          <w:szCs w:val="44"/>
          <w:rtl/>
        </w:rPr>
        <w:t xml:space="preserve"> به غیر از موشک‌هایی بودند که قرار بود، </w:t>
      </w:r>
      <w:r w:rsidRPr="00BF5E04">
        <w:rPr>
          <w:rFonts w:asciiTheme="majorBidi" w:hAnsiTheme="majorBidi" w:cstheme="majorBidi"/>
          <w:b/>
          <w:bCs/>
          <w:sz w:val="44"/>
          <w:szCs w:val="44"/>
          <w:highlight w:val="cyan"/>
          <w:rtl/>
        </w:rPr>
        <w:t>درصورت</w:t>
      </w:r>
      <w:r w:rsidRPr="00BF5E04">
        <w:rPr>
          <w:rFonts w:asciiTheme="majorBidi" w:hAnsiTheme="majorBidi" w:cstheme="majorBidi"/>
          <w:b/>
          <w:bCs/>
          <w:sz w:val="44"/>
          <w:szCs w:val="44"/>
          <w:rtl/>
        </w:rPr>
        <w:t xml:space="preserve"> واکنش رژیم صهیونیستی ،</w:t>
      </w:r>
    </w:p>
    <w:p w14:paraId="6F8B689E"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یا</w:t>
      </w:r>
      <w:r w:rsidRPr="00BF5E04">
        <w:rPr>
          <w:rFonts w:asciiTheme="majorBidi" w:hAnsiTheme="majorBidi" w:cstheme="majorBidi"/>
          <w:b/>
          <w:bCs/>
          <w:sz w:val="44"/>
          <w:szCs w:val="44"/>
          <w:rtl/>
        </w:rPr>
        <w:t xml:space="preserve"> مداخله کشورهای غربی علیه مواضع آنها به‌سرعت استفاده شوند.</w:t>
      </w:r>
    </w:p>
    <w:p w14:paraId="52395561" w14:textId="77777777" w:rsidR="008B3AD0" w:rsidRPr="00BF5E04" w:rsidRDefault="008B3AD0" w:rsidP="008B3AD0">
      <w:pPr>
        <w:rPr>
          <w:rFonts w:asciiTheme="majorBidi" w:hAnsiTheme="majorBidi" w:cstheme="majorBidi"/>
          <w:b/>
          <w:bCs/>
          <w:sz w:val="44"/>
          <w:szCs w:val="44"/>
          <w:highlight w:val="yellow"/>
          <w:rtl/>
        </w:rPr>
      </w:pPr>
      <w:r w:rsidRPr="00BF5E04">
        <w:rPr>
          <w:rFonts w:asciiTheme="majorBidi" w:hAnsiTheme="majorBidi" w:cstheme="majorBidi"/>
          <w:b/>
          <w:bCs/>
          <w:sz w:val="44"/>
          <w:szCs w:val="44"/>
          <w:highlight w:val="yellow"/>
          <w:rtl/>
        </w:rPr>
        <w:lastRenderedPageBreak/>
        <w:t xml:space="preserve">ایران با طراحی عملیات وعده صادق موجب حیرت تمام دنیا شد. </w:t>
      </w:r>
    </w:p>
    <w:p w14:paraId="7C8D5E4D" w14:textId="77777777" w:rsidR="008B3AD0" w:rsidRPr="00BF5E04" w:rsidRDefault="008B3AD0" w:rsidP="008B3AD0">
      <w:pPr>
        <w:rPr>
          <w:rFonts w:asciiTheme="majorBidi" w:hAnsiTheme="majorBidi" w:cstheme="majorBidi"/>
          <w:b/>
          <w:bCs/>
          <w:sz w:val="44"/>
          <w:szCs w:val="44"/>
          <w:highlight w:val="green"/>
          <w:rtl/>
        </w:rPr>
      </w:pPr>
      <w:r w:rsidRPr="00BF5E04">
        <w:rPr>
          <w:rFonts w:asciiTheme="majorBidi" w:hAnsiTheme="majorBidi" w:cstheme="majorBidi"/>
          <w:b/>
          <w:bCs/>
          <w:sz w:val="44"/>
          <w:szCs w:val="44"/>
          <w:highlight w:val="green"/>
          <w:rtl/>
        </w:rPr>
        <w:t xml:space="preserve">چند مورد از </w:t>
      </w:r>
      <w:r w:rsidRPr="00BF5E04">
        <w:rPr>
          <w:rFonts w:asciiTheme="majorBidi" w:hAnsiTheme="majorBidi" w:cstheme="majorBidi"/>
          <w:b/>
          <w:bCs/>
          <w:sz w:val="44"/>
          <w:szCs w:val="44"/>
          <w:highlight w:val="cyan"/>
          <w:rtl/>
        </w:rPr>
        <w:t>اهمیت</w:t>
      </w:r>
      <w:r w:rsidRPr="00BF5E04">
        <w:rPr>
          <w:rFonts w:asciiTheme="majorBidi" w:hAnsiTheme="majorBidi" w:cstheme="majorBidi"/>
          <w:b/>
          <w:bCs/>
          <w:sz w:val="44"/>
          <w:szCs w:val="44"/>
          <w:highlight w:val="green"/>
          <w:rtl/>
        </w:rPr>
        <w:t xml:space="preserve"> و عظمت عملیات وعده صادق:</w:t>
      </w:r>
    </w:p>
    <w:p w14:paraId="566797AC"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green"/>
          <w:rtl/>
        </w:rPr>
        <w:t>یک</w:t>
      </w:r>
      <w:r w:rsidRPr="00BF5E04">
        <w:rPr>
          <w:rFonts w:asciiTheme="majorBidi" w:hAnsiTheme="majorBidi" w:cstheme="majorBidi"/>
          <w:b/>
          <w:bCs/>
          <w:sz w:val="44"/>
          <w:szCs w:val="44"/>
          <w:rtl/>
        </w:rPr>
        <w:t xml:space="preserve">- </w:t>
      </w:r>
      <w:r w:rsidRPr="00BF5E04">
        <w:rPr>
          <w:rFonts w:asciiTheme="majorBidi" w:hAnsiTheme="majorBidi" w:cstheme="majorBidi"/>
          <w:b/>
          <w:bCs/>
          <w:sz w:val="44"/>
          <w:szCs w:val="44"/>
          <w:highlight w:val="yellow"/>
          <w:rtl/>
        </w:rPr>
        <w:t>ناکامی غرب در رهگیری قدرت موشکی ایران</w:t>
      </w:r>
    </w:p>
    <w:p w14:paraId="5F328A4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حدود ده کشور</w:t>
      </w:r>
      <w:r w:rsidRPr="00BF5E04">
        <w:rPr>
          <w:rFonts w:asciiTheme="majorBidi" w:hAnsiTheme="majorBidi" w:cstheme="majorBidi"/>
          <w:b/>
          <w:bCs/>
          <w:sz w:val="44"/>
          <w:szCs w:val="44"/>
          <w:rtl/>
        </w:rPr>
        <w:t>غربی و منطقه ای ،</w:t>
      </w:r>
    </w:p>
    <w:p w14:paraId="30F0D6F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از</w:t>
      </w:r>
      <w:r w:rsidRPr="00BF5E04">
        <w:rPr>
          <w:rFonts w:asciiTheme="majorBidi" w:hAnsiTheme="majorBidi" w:cstheme="majorBidi"/>
          <w:b/>
          <w:bCs/>
          <w:sz w:val="44"/>
          <w:szCs w:val="44"/>
          <w:rtl/>
        </w:rPr>
        <w:t xml:space="preserve"> جمله آمریکا و انگلیس و فرانسه ،</w:t>
      </w:r>
    </w:p>
    <w:p w14:paraId="2273622D"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با</w:t>
      </w:r>
      <w:r w:rsidRPr="00BF5E04">
        <w:rPr>
          <w:rFonts w:asciiTheme="majorBidi" w:hAnsiTheme="majorBidi" w:cstheme="majorBidi"/>
          <w:b/>
          <w:bCs/>
          <w:sz w:val="44"/>
          <w:szCs w:val="44"/>
          <w:rtl/>
        </w:rPr>
        <w:t xml:space="preserve"> وجود آگاهی قبلی از حمله ایران ،</w:t>
      </w:r>
    </w:p>
    <w:p w14:paraId="3F8A24C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تمام فناوری‌های</w:t>
      </w:r>
      <w:r w:rsidRPr="00BF5E04">
        <w:rPr>
          <w:rFonts w:asciiTheme="majorBidi" w:hAnsiTheme="majorBidi" w:cstheme="majorBidi"/>
          <w:b/>
          <w:bCs/>
          <w:sz w:val="44"/>
          <w:szCs w:val="44"/>
          <w:rtl/>
        </w:rPr>
        <w:t xml:space="preserve"> پیشرفته شان را بکار گرفتند ،</w:t>
      </w:r>
    </w:p>
    <w:p w14:paraId="31B1A443"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تا</w:t>
      </w:r>
      <w:r w:rsidRPr="00BF5E04">
        <w:rPr>
          <w:rFonts w:asciiTheme="majorBidi" w:hAnsiTheme="majorBidi" w:cstheme="majorBidi"/>
          <w:b/>
          <w:bCs/>
          <w:sz w:val="44"/>
          <w:szCs w:val="44"/>
          <w:rtl/>
        </w:rPr>
        <w:t xml:space="preserve"> مانع رسیدن پهبادها و موشک های ایران به سرزمین های اشغالی شوند ،</w:t>
      </w:r>
    </w:p>
    <w:p w14:paraId="06F75A23"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اما نتوانستند</w:t>
      </w:r>
      <w:r w:rsidRPr="00BF5E04">
        <w:rPr>
          <w:rFonts w:asciiTheme="majorBidi" w:hAnsiTheme="majorBidi" w:cstheme="majorBidi"/>
          <w:b/>
          <w:bCs/>
          <w:sz w:val="44"/>
          <w:szCs w:val="44"/>
          <w:rtl/>
        </w:rPr>
        <w:t xml:space="preserve"> و ناکام ماندند ،</w:t>
      </w:r>
    </w:p>
    <w:p w14:paraId="5A49A23E"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درحالی‌که</w:t>
      </w:r>
      <w:r w:rsidRPr="00BF5E04">
        <w:rPr>
          <w:rFonts w:asciiTheme="majorBidi" w:hAnsiTheme="majorBidi" w:cstheme="majorBidi"/>
          <w:b/>
          <w:bCs/>
          <w:sz w:val="44"/>
          <w:szCs w:val="44"/>
          <w:rtl/>
        </w:rPr>
        <w:t xml:space="preserve"> ایران بخش کوچکی از قدرت پهبادی و موشکی خود را ،</w:t>
      </w:r>
    </w:p>
    <w:p w14:paraId="55E200D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آنهم</w:t>
      </w:r>
      <w:r w:rsidRPr="00BF5E04">
        <w:rPr>
          <w:rFonts w:asciiTheme="majorBidi" w:hAnsiTheme="majorBidi" w:cstheme="majorBidi"/>
          <w:b/>
          <w:bCs/>
          <w:sz w:val="44"/>
          <w:szCs w:val="44"/>
          <w:rtl/>
        </w:rPr>
        <w:t xml:space="preserve"> در سطح فناوری‌های پایین به کار گرفته بود.</w:t>
      </w:r>
    </w:p>
    <w:p w14:paraId="5A46E330"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green"/>
          <w:rtl/>
        </w:rPr>
        <w:t>دو</w:t>
      </w:r>
      <w:r w:rsidRPr="00BF5E04">
        <w:rPr>
          <w:rFonts w:asciiTheme="majorBidi" w:hAnsiTheme="majorBidi" w:cstheme="majorBidi"/>
          <w:b/>
          <w:bCs/>
          <w:sz w:val="44"/>
          <w:szCs w:val="44"/>
          <w:rtl/>
        </w:rPr>
        <w:t xml:space="preserve">- </w:t>
      </w:r>
      <w:r w:rsidRPr="00BF5E04">
        <w:rPr>
          <w:rFonts w:asciiTheme="majorBidi" w:hAnsiTheme="majorBidi" w:cstheme="majorBidi"/>
          <w:b/>
          <w:bCs/>
          <w:sz w:val="44"/>
          <w:szCs w:val="44"/>
          <w:highlight w:val="yellow"/>
          <w:rtl/>
        </w:rPr>
        <w:t>عظمت قدرت آتش لحظه‌ای ایران</w:t>
      </w:r>
    </w:p>
    <w:p w14:paraId="6C869348"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با قدرت آتش سالانه و زرادخانه ابرقدرت‌ها قابل قیاس بود. </w:t>
      </w:r>
    </w:p>
    <w:p w14:paraId="01CD321D" w14:textId="77777777" w:rsidR="008B3AD0" w:rsidRPr="00BF5E04" w:rsidRDefault="008B3AD0" w:rsidP="008B3AD0">
      <w:pPr>
        <w:rPr>
          <w:rFonts w:asciiTheme="majorBidi" w:hAnsiTheme="majorBidi" w:cs="Times New Roman"/>
          <w:b/>
          <w:bCs/>
          <w:sz w:val="44"/>
          <w:szCs w:val="44"/>
          <w:rtl/>
        </w:rPr>
      </w:pPr>
      <w:r w:rsidRPr="00BF5E04">
        <w:rPr>
          <w:rFonts w:asciiTheme="majorBidi" w:hAnsiTheme="majorBidi" w:cs="Times New Roman"/>
          <w:b/>
          <w:bCs/>
          <w:sz w:val="44"/>
          <w:szCs w:val="44"/>
          <w:highlight w:val="yellow"/>
          <w:rtl/>
        </w:rPr>
        <w:lastRenderedPageBreak/>
        <w:t>سردار حاجی زاده فرمانده هوافضای سپاه:</w:t>
      </w:r>
      <w:r w:rsidRPr="00BF5E04">
        <w:rPr>
          <w:rFonts w:asciiTheme="majorBidi" w:hAnsiTheme="majorBidi" w:cs="Times New Roman"/>
          <w:b/>
          <w:bCs/>
          <w:sz w:val="44"/>
          <w:szCs w:val="44"/>
          <w:rtl/>
        </w:rPr>
        <w:t xml:space="preserve"> </w:t>
      </w:r>
      <w:r w:rsidRPr="00BF5E04">
        <w:rPr>
          <w:rFonts w:asciiTheme="majorBidi" w:hAnsiTheme="majorBidi" w:cstheme="majorBidi"/>
          <w:b/>
          <w:bCs/>
          <w:sz w:val="44"/>
          <w:szCs w:val="44"/>
          <w:rtl/>
        </w:rPr>
        <w:t>با تسلیحات قدیمی و توان حداقلی به مصاف دشمن صهیونیستی رفتیم،</w:t>
      </w:r>
    </w:p>
    <w:p w14:paraId="380826E0"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در این مرحله</w:t>
      </w:r>
      <w:r w:rsidRPr="00BF5E04">
        <w:rPr>
          <w:rFonts w:asciiTheme="majorBidi" w:hAnsiTheme="majorBidi" w:cstheme="majorBidi"/>
          <w:b/>
          <w:bCs/>
          <w:sz w:val="44"/>
          <w:szCs w:val="44"/>
          <w:rtl/>
        </w:rPr>
        <w:t xml:space="preserve"> از موشکهای خرمشهر سجیل، شهید حاج قاسم، خیبرشکن و هایپرسونیک ۲ استفاده نکردیم. </w:t>
      </w:r>
    </w:p>
    <w:p w14:paraId="2BC83CE4"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 xml:space="preserve">طبق اعلام رسانه های غربی ایران </w:t>
      </w:r>
      <w:r w:rsidRPr="00BF5E04">
        <w:rPr>
          <w:rFonts w:asciiTheme="majorBidi" w:hAnsiTheme="majorBidi" w:cstheme="majorBidi"/>
          <w:b/>
          <w:bCs/>
          <w:sz w:val="44"/>
          <w:szCs w:val="44"/>
          <w:rtl/>
        </w:rPr>
        <w:t xml:space="preserve"> تنها از پهپاد شاهد ۱۳۶ استفاده کرد، </w:t>
      </w:r>
      <w:r w:rsidRPr="00BF5E04">
        <w:rPr>
          <w:rFonts w:asciiTheme="majorBidi" w:hAnsiTheme="majorBidi" w:cstheme="majorBidi"/>
          <w:b/>
          <w:bCs/>
          <w:sz w:val="44"/>
          <w:szCs w:val="44"/>
          <w:highlight w:val="cyan"/>
          <w:rtl/>
        </w:rPr>
        <w:t>که غربی‌ها</w:t>
      </w:r>
      <w:r w:rsidRPr="00BF5E04">
        <w:rPr>
          <w:rFonts w:asciiTheme="majorBidi" w:hAnsiTheme="majorBidi" w:cstheme="majorBidi"/>
          <w:b/>
          <w:bCs/>
          <w:sz w:val="44"/>
          <w:szCs w:val="44"/>
          <w:rtl/>
        </w:rPr>
        <w:t xml:space="preserve"> مدعی‌اند  راه رهگیری آن را فراگرفته‌اند. </w:t>
      </w:r>
    </w:p>
    <w:p w14:paraId="3BD4B55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آنهم نتوانستند مهار رهگیری کنند.</w:t>
      </w:r>
    </w:p>
    <w:p w14:paraId="6A3CD0F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green"/>
          <w:rtl/>
        </w:rPr>
        <w:t>سه</w:t>
      </w:r>
      <w:r w:rsidRPr="00BF5E04">
        <w:rPr>
          <w:rFonts w:asciiTheme="majorBidi" w:hAnsiTheme="majorBidi" w:cstheme="majorBidi"/>
          <w:b/>
          <w:bCs/>
          <w:sz w:val="44"/>
          <w:szCs w:val="44"/>
          <w:rtl/>
        </w:rPr>
        <w:t xml:space="preserve">- </w:t>
      </w:r>
      <w:r w:rsidRPr="00BF5E04">
        <w:rPr>
          <w:rFonts w:asciiTheme="majorBidi" w:hAnsiTheme="majorBidi" w:cstheme="majorBidi"/>
          <w:sz w:val="28"/>
          <w:szCs w:val="28"/>
          <w:highlight w:val="yellow"/>
          <w:rtl/>
        </w:rPr>
        <w:t>(سومین عظمت عملیات وعده صادق)</w:t>
      </w:r>
      <w:r w:rsidRPr="00BF5E04">
        <w:rPr>
          <w:rFonts w:asciiTheme="majorBidi" w:hAnsiTheme="majorBidi" w:cstheme="majorBidi"/>
          <w:b/>
          <w:bCs/>
          <w:sz w:val="44"/>
          <w:szCs w:val="44"/>
          <w:highlight w:val="yellow"/>
          <w:rtl/>
        </w:rPr>
        <w:t xml:space="preserve"> این فقط نمایش قدرت بود نه اِعمال قدرت</w:t>
      </w:r>
    </w:p>
    <w:p w14:paraId="3A2AA80B" w14:textId="77777777" w:rsidR="008B3AD0" w:rsidRPr="00BF5E04" w:rsidRDefault="008B3AD0" w:rsidP="008B3AD0">
      <w:pPr>
        <w:rPr>
          <w:rFonts w:asciiTheme="majorBidi" w:hAnsiTheme="majorBidi" w:cstheme="majorBidi"/>
          <w:b/>
          <w:bCs/>
          <w:sz w:val="44"/>
          <w:szCs w:val="44"/>
          <w:highlight w:val="yellow"/>
          <w:rtl/>
        </w:rPr>
      </w:pPr>
      <w:r w:rsidRPr="00BF5E04">
        <w:rPr>
          <w:rFonts w:asciiTheme="majorBidi" w:hAnsiTheme="majorBidi" w:cstheme="majorBidi"/>
          <w:b/>
          <w:bCs/>
          <w:sz w:val="36"/>
          <w:szCs w:val="36"/>
          <w:highlight w:val="green"/>
          <w:rtl/>
        </w:rPr>
        <w:t xml:space="preserve">(چهارمین عظمت عملیات وعده صادق) </w:t>
      </w:r>
      <w:r w:rsidRPr="00BF5E04">
        <w:rPr>
          <w:rFonts w:asciiTheme="majorBidi" w:hAnsiTheme="majorBidi" w:cstheme="majorBidi"/>
          <w:b/>
          <w:bCs/>
          <w:sz w:val="44"/>
          <w:szCs w:val="44"/>
          <w:highlight w:val="yellow"/>
          <w:rtl/>
        </w:rPr>
        <w:t xml:space="preserve">مقایسه عظمت عملیات با عملیات رژیم صهیونسیتی در هدف قراردادن کنسولگری ایران در سوریه ، </w:t>
      </w:r>
      <w:r w:rsidRPr="00BF5E04">
        <w:rPr>
          <w:rFonts w:asciiTheme="majorBidi" w:hAnsiTheme="majorBidi" w:cstheme="majorBidi"/>
          <w:b/>
          <w:bCs/>
          <w:sz w:val="44"/>
          <w:szCs w:val="44"/>
          <w:highlight w:val="cyan"/>
          <w:rtl/>
        </w:rPr>
        <w:t>از نظ</w:t>
      </w:r>
      <w:r w:rsidRPr="00BF5E04">
        <w:rPr>
          <w:rFonts w:asciiTheme="majorBidi" w:hAnsiTheme="majorBidi" w:cstheme="majorBidi"/>
          <w:b/>
          <w:bCs/>
          <w:sz w:val="44"/>
          <w:szCs w:val="44"/>
          <w:highlight w:val="yellow"/>
          <w:rtl/>
        </w:rPr>
        <w:t>ر مسیر و فاصله و هزینه عملیات بود</w:t>
      </w:r>
      <w:r w:rsidRPr="00BF5E04">
        <w:rPr>
          <w:rFonts w:asciiTheme="majorBidi" w:hAnsiTheme="majorBidi" w:cstheme="majorBidi"/>
          <w:b/>
          <w:bCs/>
          <w:sz w:val="44"/>
          <w:szCs w:val="44"/>
          <w:rtl/>
        </w:rPr>
        <w:t xml:space="preserve"> </w:t>
      </w:r>
    </w:p>
    <w:p w14:paraId="117D8CE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جنگنده‌های</w:t>
      </w:r>
      <w:r w:rsidRPr="00BF5E04">
        <w:rPr>
          <w:rFonts w:asciiTheme="majorBidi" w:hAnsiTheme="majorBidi" w:cstheme="majorBidi"/>
          <w:b/>
          <w:bCs/>
          <w:sz w:val="44"/>
          <w:szCs w:val="44"/>
          <w:rtl/>
        </w:rPr>
        <w:t xml:space="preserve"> اف-۳۵ رژیم حدود ۳۰۰ کیلومتر پرواز کردند،</w:t>
      </w:r>
    </w:p>
    <w:p w14:paraId="1894659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lastRenderedPageBreak/>
        <w:t>و از فراز</w:t>
      </w:r>
      <w:r w:rsidRPr="00BF5E04">
        <w:rPr>
          <w:rFonts w:asciiTheme="majorBidi" w:hAnsiTheme="majorBidi" w:cstheme="majorBidi"/>
          <w:b/>
          <w:bCs/>
          <w:sz w:val="44"/>
          <w:szCs w:val="44"/>
          <w:rtl/>
        </w:rPr>
        <w:t xml:space="preserve"> جولان موشک‌هایی را به ساختمان سفارت ایران پرتاب کردند،</w:t>
      </w:r>
    </w:p>
    <w:p w14:paraId="100B5277"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اما برخی</w:t>
      </w:r>
      <w:r w:rsidRPr="00BF5E04">
        <w:rPr>
          <w:rFonts w:asciiTheme="majorBidi" w:hAnsiTheme="majorBidi" w:cstheme="majorBidi"/>
          <w:b/>
          <w:bCs/>
          <w:sz w:val="44"/>
          <w:szCs w:val="44"/>
          <w:rtl/>
        </w:rPr>
        <w:t xml:space="preserve"> پهپادها و موشک‌ها ایران از فاصله ۱۸۰۰ کیلومتری، رژیم را هدف قرار دادند. </w:t>
      </w:r>
    </w:p>
    <w:p w14:paraId="1D67609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بنابراین</w:t>
      </w:r>
      <w:r w:rsidRPr="00BF5E04">
        <w:rPr>
          <w:rFonts w:asciiTheme="majorBidi" w:hAnsiTheme="majorBidi" w:cstheme="majorBidi"/>
          <w:b/>
          <w:bCs/>
          <w:sz w:val="44"/>
          <w:szCs w:val="44"/>
          <w:rtl/>
        </w:rPr>
        <w:t xml:space="preserve"> برد عملیات ایران در برابر رژیم صهیونیستی پنج برابر بیشتر است.</w:t>
      </w:r>
    </w:p>
    <w:p w14:paraId="21F08381"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به‌لحاظ عملیاتی</w:t>
      </w:r>
      <w:r w:rsidRPr="00BF5E04">
        <w:rPr>
          <w:rFonts w:asciiTheme="majorBidi" w:hAnsiTheme="majorBidi" w:cstheme="majorBidi"/>
          <w:b/>
          <w:bCs/>
          <w:sz w:val="44"/>
          <w:szCs w:val="44"/>
          <w:rtl/>
        </w:rPr>
        <w:t xml:space="preserve"> نیز رژیم حدود۶ موشک پرتاب کرده بود ،</w:t>
      </w:r>
    </w:p>
    <w:p w14:paraId="22F1A3C3"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اما بنا بر آمار</w:t>
      </w:r>
      <w:r w:rsidRPr="00BF5E04">
        <w:rPr>
          <w:rFonts w:asciiTheme="majorBidi" w:hAnsiTheme="majorBidi" w:cstheme="majorBidi"/>
          <w:b/>
          <w:bCs/>
          <w:sz w:val="44"/>
          <w:szCs w:val="44"/>
          <w:rtl/>
        </w:rPr>
        <w:t xml:space="preserve"> خود صهیونیست‌ها ایران ۱۷۰پهپاد انتحاری، ۳۰موشک کروز و ۱۲۰موشک بالستیک به‌سمت فلسطین‌ اشغالی شلیک کرد. </w:t>
      </w:r>
    </w:p>
    <w:p w14:paraId="2B2436A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لذا ایران</w:t>
      </w:r>
      <w:r w:rsidRPr="00BF5E04">
        <w:rPr>
          <w:rFonts w:asciiTheme="majorBidi" w:hAnsiTheme="majorBidi" w:cstheme="majorBidi"/>
          <w:b/>
          <w:bCs/>
          <w:sz w:val="44"/>
          <w:szCs w:val="44"/>
          <w:rtl/>
        </w:rPr>
        <w:t xml:space="preserve"> در مقابل ۶ موشک ۳۰۰ پهباد و موشک را استفاده کرد ،</w:t>
      </w:r>
    </w:p>
    <w:p w14:paraId="27514ABC"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که</w:t>
      </w:r>
      <w:r w:rsidRPr="00BF5E04">
        <w:rPr>
          <w:rFonts w:asciiTheme="majorBidi" w:hAnsiTheme="majorBidi" w:cstheme="majorBidi"/>
          <w:b/>
          <w:bCs/>
          <w:sz w:val="44"/>
          <w:szCs w:val="44"/>
          <w:rtl/>
        </w:rPr>
        <w:t xml:space="preserve"> نشان‌دهنده برتری ۵۰ برابری ایران است.</w:t>
      </w:r>
    </w:p>
    <w:p w14:paraId="74ACCC4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green"/>
          <w:rtl/>
        </w:rPr>
        <w:t>مقام معظم رهبری:</w:t>
      </w:r>
      <w:r w:rsidRPr="00BF5E04">
        <w:rPr>
          <w:rFonts w:asciiTheme="majorBidi" w:hAnsiTheme="majorBidi" w:cstheme="majorBidi"/>
          <w:b/>
          <w:bCs/>
          <w:sz w:val="44"/>
          <w:szCs w:val="44"/>
          <w:rtl/>
        </w:rPr>
        <w:t xml:space="preserve"> دوران بزن دررو تمام شده، یکی بزنید 10 تا می‌خورید.</w:t>
      </w:r>
    </w:p>
    <w:p w14:paraId="2425087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lastRenderedPageBreak/>
        <w:t>ازنظر ابعاد مالی</w:t>
      </w:r>
      <w:r w:rsidRPr="00BF5E04">
        <w:rPr>
          <w:rFonts w:asciiTheme="majorBidi" w:hAnsiTheme="majorBidi" w:cstheme="majorBidi"/>
          <w:b/>
          <w:bCs/>
          <w:sz w:val="44"/>
          <w:szCs w:val="44"/>
          <w:rtl/>
        </w:rPr>
        <w:t xml:space="preserve">  صهیونیست‌ها یک ساختمان چهار طبقه‌ که در نهایت یک میلیون دلار قیمت داشته را ویران کرده‌اند ،</w:t>
      </w:r>
    </w:p>
    <w:p w14:paraId="3BC3C82E"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اما تنها</w:t>
      </w:r>
      <w:r w:rsidRPr="00BF5E04">
        <w:rPr>
          <w:rFonts w:asciiTheme="majorBidi" w:hAnsiTheme="majorBidi" w:cstheme="majorBidi"/>
          <w:b/>
          <w:bCs/>
          <w:sz w:val="44"/>
          <w:szCs w:val="44"/>
          <w:rtl/>
        </w:rPr>
        <w:t xml:space="preserve"> درعملیات رهگیری یک‌میلیارد و ۳۵۰ میلیون دلار از دست دادند. </w:t>
      </w:r>
    </w:p>
    <w:p w14:paraId="60E35098"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لذا خسارت</w:t>
      </w:r>
      <w:r w:rsidRPr="00BF5E04">
        <w:rPr>
          <w:rFonts w:asciiTheme="majorBidi" w:hAnsiTheme="majorBidi" w:cstheme="majorBidi"/>
          <w:b/>
          <w:bCs/>
          <w:sz w:val="44"/>
          <w:szCs w:val="44"/>
          <w:rtl/>
        </w:rPr>
        <w:t xml:space="preserve"> مالی دشمن ۱۳۵۰ برابر بیشتر از ایران بوده است.</w:t>
      </w:r>
    </w:p>
    <w:p w14:paraId="0B97C6CA"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ایران به صراحت اعلام کرده</w:t>
      </w:r>
      <w:r w:rsidRPr="00BF5E04">
        <w:rPr>
          <w:rFonts w:asciiTheme="majorBidi" w:hAnsiTheme="majorBidi" w:cstheme="majorBidi"/>
          <w:b/>
          <w:bCs/>
          <w:sz w:val="44"/>
          <w:szCs w:val="44"/>
          <w:rtl/>
        </w:rPr>
        <w:t xml:space="preserve"> در صورتی که رژیم صهیونسیتی خطای دیگری مرتکب شود </w:t>
      </w:r>
      <w:r w:rsidRPr="00BF5E04">
        <w:rPr>
          <w:rFonts w:asciiTheme="majorBidi" w:hAnsiTheme="majorBidi" w:cstheme="majorBidi"/>
          <w:b/>
          <w:bCs/>
          <w:sz w:val="44"/>
          <w:szCs w:val="44"/>
          <w:highlight w:val="cyan"/>
          <w:rtl/>
        </w:rPr>
        <w:t>پاسخ</w:t>
      </w:r>
      <w:r w:rsidRPr="00BF5E04">
        <w:rPr>
          <w:rFonts w:asciiTheme="majorBidi" w:hAnsiTheme="majorBidi" w:cstheme="majorBidi"/>
          <w:b/>
          <w:bCs/>
          <w:sz w:val="44"/>
          <w:szCs w:val="44"/>
          <w:rtl/>
        </w:rPr>
        <w:t xml:space="preserve"> ایران حداقل ۱۰ برابر شدیدتر  خواهد داد.</w:t>
      </w:r>
    </w:p>
    <w:p w14:paraId="58B1F89E" w14:textId="77777777" w:rsidR="008B3AD0" w:rsidRPr="00BF5E04" w:rsidRDefault="008B3AD0" w:rsidP="008B3AD0">
      <w:pPr>
        <w:rPr>
          <w:rFonts w:asciiTheme="majorBidi" w:hAnsiTheme="majorBidi" w:cstheme="majorBidi"/>
          <w:b/>
          <w:bCs/>
          <w:sz w:val="44"/>
          <w:szCs w:val="44"/>
          <w:highlight w:val="yellow"/>
          <w:rtl/>
        </w:rPr>
      </w:pPr>
      <w:r w:rsidRPr="00BF5E04">
        <w:rPr>
          <w:rFonts w:asciiTheme="majorBidi" w:hAnsiTheme="majorBidi" w:cstheme="majorBidi"/>
          <w:b/>
          <w:bCs/>
          <w:sz w:val="36"/>
          <w:szCs w:val="36"/>
          <w:highlight w:val="green"/>
          <w:rtl/>
        </w:rPr>
        <w:t>(پنجمین عظمت عملیات وعده صادق)</w:t>
      </w:r>
      <w:r w:rsidRPr="00BF5E04">
        <w:rPr>
          <w:rFonts w:asciiTheme="majorBidi" w:hAnsiTheme="majorBidi" w:cstheme="majorBidi"/>
          <w:b/>
          <w:bCs/>
          <w:sz w:val="44"/>
          <w:szCs w:val="44"/>
          <w:highlight w:val="yellow"/>
          <w:rtl/>
        </w:rPr>
        <w:t xml:space="preserve">  ناکام گذاردن پدافند ۳ مرحله‌ای غرب </w:t>
      </w:r>
    </w:p>
    <w:p w14:paraId="3E9B98F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و طبق بیان رهبر انصار الله یمن</w:t>
      </w:r>
      <w:r w:rsidRPr="00BF5E04">
        <w:rPr>
          <w:rFonts w:asciiTheme="majorBidi" w:hAnsiTheme="majorBidi" w:cstheme="majorBidi"/>
          <w:b/>
          <w:bCs/>
          <w:sz w:val="44"/>
          <w:szCs w:val="44"/>
          <w:highlight w:val="yellow"/>
          <w:rtl/>
        </w:rPr>
        <w:t xml:space="preserve"> غرب</w:t>
      </w:r>
      <w:r w:rsidRPr="00BF5E04">
        <w:rPr>
          <w:rFonts w:asciiTheme="majorBidi" w:hAnsiTheme="majorBidi" w:cstheme="majorBidi"/>
          <w:b/>
          <w:bCs/>
          <w:sz w:val="44"/>
          <w:szCs w:val="44"/>
          <w:rtl/>
        </w:rPr>
        <w:t>ی‌ها پدافند ۷ لایه ای ایجاد کرده بودند و می گفتند: عبور هر نوع موشک و پهباد از این لایه ها به آسمان رژیم صهیونسیتی غیرممکن است.</w:t>
      </w:r>
    </w:p>
    <w:p w14:paraId="724743B1"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اسکات ریتر افسر سابق اطلاعاتی تفنگداران آمریکا:</w:t>
      </w:r>
      <w:r w:rsidRPr="00BF5E04">
        <w:rPr>
          <w:rFonts w:asciiTheme="majorBidi" w:hAnsiTheme="majorBidi" w:cstheme="majorBidi"/>
          <w:b/>
          <w:bCs/>
          <w:sz w:val="44"/>
          <w:szCs w:val="44"/>
          <w:rtl/>
        </w:rPr>
        <w:t xml:space="preserve"> پایگاه هوایی نواتیم اسرائیل </w:t>
      </w:r>
      <w:r w:rsidRPr="00BF5E04">
        <w:rPr>
          <w:rFonts w:asciiTheme="majorBidi" w:hAnsiTheme="majorBidi" w:cstheme="majorBidi"/>
          <w:b/>
          <w:bCs/>
          <w:sz w:val="44"/>
          <w:szCs w:val="44"/>
          <w:highlight w:val="magenta"/>
          <w:rtl/>
        </w:rPr>
        <w:t>حفاظت شده ترین</w:t>
      </w:r>
      <w:r w:rsidRPr="00BF5E04">
        <w:rPr>
          <w:rFonts w:asciiTheme="majorBidi" w:hAnsiTheme="majorBidi" w:cstheme="majorBidi"/>
          <w:b/>
          <w:bCs/>
          <w:sz w:val="44"/>
          <w:szCs w:val="44"/>
          <w:rtl/>
        </w:rPr>
        <w:t xml:space="preserve"> نقطه زمین دربرابرحملات موشکی است ،</w:t>
      </w:r>
    </w:p>
    <w:p w14:paraId="32FCDDF4"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lastRenderedPageBreak/>
        <w:t>حتی</w:t>
      </w:r>
      <w:r w:rsidRPr="00BF5E04">
        <w:rPr>
          <w:rFonts w:asciiTheme="majorBidi" w:hAnsiTheme="majorBidi" w:cstheme="majorBidi"/>
          <w:b/>
          <w:bCs/>
          <w:sz w:val="44"/>
          <w:szCs w:val="44"/>
          <w:rtl/>
        </w:rPr>
        <w:t xml:space="preserve"> محافظت شده تر از کاخ سفید و کاخ کرملین است،</w:t>
      </w:r>
    </w:p>
    <w:p w14:paraId="29DBAED6"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بعد می گوید:</w:t>
      </w:r>
      <w:r w:rsidRPr="00BF5E04">
        <w:rPr>
          <w:rFonts w:asciiTheme="majorBidi" w:hAnsiTheme="majorBidi" w:cstheme="majorBidi"/>
          <w:b/>
          <w:bCs/>
          <w:sz w:val="44"/>
          <w:szCs w:val="44"/>
          <w:rtl/>
        </w:rPr>
        <w:t xml:space="preserve"> ایران با پنج موشک آنجا را درهم کوبید ،</w:t>
      </w:r>
    </w:p>
    <w:p w14:paraId="6BCF0F5F"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و به همه</w:t>
      </w:r>
      <w:r w:rsidRPr="00BF5E04">
        <w:rPr>
          <w:rFonts w:asciiTheme="majorBidi" w:hAnsiTheme="majorBidi" w:cstheme="majorBidi"/>
          <w:b/>
          <w:bCs/>
          <w:sz w:val="44"/>
          <w:szCs w:val="44"/>
          <w:rtl/>
        </w:rPr>
        <w:t xml:space="preserve"> ازجمله آمریکایی‌ها ثابت کرد که هیچ دفاعی دربرابر موشک‌های ایرانی وجود ندارد.</w:t>
      </w:r>
    </w:p>
    <w:p w14:paraId="018DA23B"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0"/>
          <w:szCs w:val="40"/>
          <w:highlight w:val="green"/>
          <w:rtl/>
        </w:rPr>
        <w:t>(ششمین عظمت عملیات وعده صادق)</w:t>
      </w:r>
      <w:r w:rsidRPr="00BF5E04">
        <w:rPr>
          <w:rFonts w:asciiTheme="majorBidi" w:hAnsiTheme="majorBidi" w:cstheme="majorBidi"/>
          <w:b/>
          <w:bCs/>
          <w:sz w:val="44"/>
          <w:szCs w:val="44"/>
          <w:rtl/>
        </w:rPr>
        <w:t xml:space="preserve"> </w:t>
      </w:r>
      <w:r w:rsidRPr="00BF5E04">
        <w:rPr>
          <w:rFonts w:asciiTheme="majorBidi" w:hAnsiTheme="majorBidi" w:cstheme="majorBidi"/>
          <w:b/>
          <w:bCs/>
          <w:sz w:val="44"/>
          <w:szCs w:val="44"/>
          <w:highlight w:val="yellow"/>
          <w:rtl/>
        </w:rPr>
        <w:t xml:space="preserve"> در شفافیت عمل و اقدام</w:t>
      </w:r>
    </w:p>
    <w:p w14:paraId="3195688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به این معنا که</w:t>
      </w:r>
      <w:r w:rsidRPr="00BF5E04">
        <w:rPr>
          <w:rFonts w:asciiTheme="majorBidi" w:hAnsiTheme="majorBidi" w:cstheme="majorBidi"/>
          <w:b/>
          <w:bCs/>
          <w:sz w:val="44"/>
          <w:szCs w:val="44"/>
          <w:rtl/>
        </w:rPr>
        <w:t xml:space="preserve"> دیگر اضلاع مقاومت دخالت چندانی نداشتند.</w:t>
      </w:r>
    </w:p>
    <w:p w14:paraId="4BD70A1C"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yellow"/>
          <w:rtl/>
        </w:rPr>
        <w:t>ایران خواهان</w:t>
      </w:r>
      <w:r w:rsidRPr="00BF5E04">
        <w:rPr>
          <w:rFonts w:asciiTheme="majorBidi" w:hAnsiTheme="majorBidi" w:cstheme="majorBidi"/>
          <w:b/>
          <w:bCs/>
          <w:sz w:val="44"/>
          <w:szCs w:val="44"/>
          <w:rtl/>
        </w:rPr>
        <w:t xml:space="preserve"> نشان دادن </w:t>
      </w:r>
      <w:r w:rsidRPr="00BF5E04">
        <w:rPr>
          <w:rFonts w:asciiTheme="majorBidi" w:hAnsiTheme="majorBidi" w:cstheme="majorBidi"/>
          <w:b/>
          <w:bCs/>
          <w:sz w:val="44"/>
          <w:szCs w:val="44"/>
          <w:highlight w:val="cyan"/>
          <w:rtl/>
        </w:rPr>
        <w:t>ناتوانی سامانه‌های پدافندی</w:t>
      </w:r>
      <w:r w:rsidRPr="00BF5E04">
        <w:rPr>
          <w:rFonts w:asciiTheme="majorBidi" w:hAnsiTheme="majorBidi" w:cstheme="majorBidi"/>
          <w:b/>
          <w:bCs/>
          <w:sz w:val="44"/>
          <w:szCs w:val="44"/>
          <w:rtl/>
        </w:rPr>
        <w:t xml:space="preserve"> دشمن در رهگیری عملیات بود ،</w:t>
      </w:r>
    </w:p>
    <w:p w14:paraId="13ABB31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 xml:space="preserve">اما </w:t>
      </w:r>
      <w:r w:rsidRPr="00BF5E04">
        <w:rPr>
          <w:rFonts w:asciiTheme="majorBidi" w:hAnsiTheme="majorBidi" w:cstheme="majorBidi"/>
          <w:b/>
          <w:bCs/>
          <w:sz w:val="44"/>
          <w:szCs w:val="44"/>
          <w:rtl/>
        </w:rPr>
        <w:t xml:space="preserve">اگر عملیات دیگری انجام شود همه این سامانه‌ها هدف قرار خواهند گرفت. </w:t>
      </w:r>
    </w:p>
    <w:p w14:paraId="3D018212"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0"/>
          <w:szCs w:val="40"/>
          <w:highlight w:val="green"/>
          <w:rtl/>
        </w:rPr>
        <w:t>(هفتمین عظمت عملیات وعده صادق)</w:t>
      </w:r>
      <w:r w:rsidRPr="00BF5E04">
        <w:rPr>
          <w:rFonts w:asciiTheme="majorBidi" w:hAnsiTheme="majorBidi" w:cstheme="majorBidi"/>
          <w:b/>
          <w:bCs/>
          <w:sz w:val="44"/>
          <w:szCs w:val="44"/>
          <w:highlight w:val="yellow"/>
          <w:rtl/>
        </w:rPr>
        <w:t xml:space="preserve">  اقدام ایران از نظر زمان عملیات</w:t>
      </w:r>
    </w:p>
    <w:p w14:paraId="7DE7BFC8"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rtl/>
        </w:rPr>
        <w:t>پاسخ ایران هرچند طولانی بود ،</w:t>
      </w:r>
    </w:p>
    <w:p w14:paraId="3EB5544B" w14:textId="77777777" w:rsidR="008B3AD0" w:rsidRPr="00BF5E04" w:rsidRDefault="008B3AD0" w:rsidP="008B3AD0">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lastRenderedPageBreak/>
        <w:t>اما</w:t>
      </w:r>
      <w:r w:rsidRPr="00BF5E04">
        <w:rPr>
          <w:rFonts w:asciiTheme="majorBidi" w:hAnsiTheme="majorBidi" w:cstheme="majorBidi"/>
          <w:b/>
          <w:bCs/>
          <w:sz w:val="44"/>
          <w:szCs w:val="44"/>
          <w:rtl/>
        </w:rPr>
        <w:t xml:space="preserve"> دست‌کم دو هفته دشمن خواب نداشت و درآمادگی بسر می برد ،</w:t>
      </w:r>
    </w:p>
    <w:p w14:paraId="1BBB300F" w14:textId="77777777" w:rsidR="002D3E3A" w:rsidRDefault="008B3AD0" w:rsidP="002D3E3A">
      <w:pPr>
        <w:rPr>
          <w:rFonts w:asciiTheme="majorBidi" w:hAnsiTheme="majorBidi" w:cstheme="majorBidi"/>
          <w:b/>
          <w:bCs/>
          <w:sz w:val="44"/>
          <w:szCs w:val="44"/>
          <w:rtl/>
        </w:rPr>
      </w:pPr>
      <w:r w:rsidRPr="00BF5E04">
        <w:rPr>
          <w:rFonts w:asciiTheme="majorBidi" w:hAnsiTheme="majorBidi" w:cstheme="majorBidi"/>
          <w:b/>
          <w:bCs/>
          <w:sz w:val="44"/>
          <w:szCs w:val="44"/>
          <w:highlight w:val="cyan"/>
          <w:rtl/>
        </w:rPr>
        <w:t>تا</w:t>
      </w:r>
      <w:r w:rsidRPr="00BF5E04">
        <w:rPr>
          <w:rFonts w:asciiTheme="majorBidi" w:hAnsiTheme="majorBidi" w:cstheme="majorBidi"/>
          <w:b/>
          <w:bCs/>
          <w:sz w:val="44"/>
          <w:szCs w:val="44"/>
          <w:rtl/>
        </w:rPr>
        <w:t xml:space="preserve"> عملیات چند ساعته ایران شروع شد. </w:t>
      </w:r>
    </w:p>
    <w:p w14:paraId="698341D4" w14:textId="77777777" w:rsidR="002D3E3A" w:rsidRDefault="008E04C6" w:rsidP="002D3E3A">
      <w:pPr>
        <w:rPr>
          <w:rFonts w:ascii="Vazir" w:hAnsi="Vazir"/>
          <w:b/>
          <w:bCs/>
          <w:color w:val="212529"/>
          <w:sz w:val="29"/>
          <w:szCs w:val="32"/>
          <w:shd w:val="clear" w:color="auto" w:fill="FFFFFF"/>
          <w:rtl/>
        </w:rPr>
      </w:pPr>
      <w:r w:rsidRPr="008E04C6">
        <w:rPr>
          <w:rFonts w:ascii="Vazir" w:hAnsi="Vazir" w:hint="cs"/>
          <w:b/>
          <w:bCs/>
          <w:color w:val="212529"/>
          <w:sz w:val="29"/>
          <w:szCs w:val="32"/>
          <w:shd w:val="clear" w:color="auto" w:fill="FFFFFF"/>
          <w:rtl/>
        </w:rPr>
        <w:t>یکشنبه 9 اردیبهشت روز شورا ها</w:t>
      </w:r>
      <w:r w:rsidR="002D3E3A">
        <w:rPr>
          <w:rFonts w:ascii="Vazir" w:hAnsi="Vazir" w:hint="cs"/>
          <w:b/>
          <w:bCs/>
          <w:color w:val="212529"/>
          <w:sz w:val="29"/>
          <w:szCs w:val="32"/>
          <w:shd w:val="clear" w:color="auto" w:fill="FFFFFF"/>
          <w:rtl/>
        </w:rPr>
        <w:t xml:space="preserve">  </w:t>
      </w:r>
    </w:p>
    <w:p w14:paraId="3C2547BE" w14:textId="7D3E0954" w:rsidR="002D3E3A" w:rsidRDefault="008E04C6" w:rsidP="002D3E3A">
      <w:pPr>
        <w:rPr>
          <w:rFonts w:ascii="Vazir" w:hAnsi="Vazir"/>
          <w:b/>
          <w:bCs/>
          <w:color w:val="212529"/>
          <w:sz w:val="29"/>
          <w:szCs w:val="32"/>
          <w:shd w:val="clear" w:color="auto" w:fill="FFFFFF"/>
          <w:rtl/>
        </w:rPr>
      </w:pPr>
      <w:r w:rsidRPr="008E04C6">
        <w:rPr>
          <w:rFonts w:ascii="Vazir" w:hAnsi="Vazir" w:hint="cs"/>
          <w:b/>
          <w:bCs/>
          <w:color w:val="212529"/>
          <w:sz w:val="29"/>
          <w:szCs w:val="32"/>
          <w:shd w:val="clear" w:color="auto" w:fill="FFFFFF"/>
          <w:rtl/>
        </w:rPr>
        <w:t>تبریک عرض می</w:t>
      </w:r>
      <w:r w:rsidR="002D3E3A">
        <w:rPr>
          <w:rFonts w:ascii="Vazir" w:hAnsi="Vazir" w:hint="cs"/>
          <w:b/>
          <w:bCs/>
          <w:color w:val="212529"/>
          <w:sz w:val="29"/>
          <w:szCs w:val="32"/>
          <w:shd w:val="clear" w:color="auto" w:fill="FFFFFF"/>
          <w:rtl/>
        </w:rPr>
        <w:t xml:space="preserve"> </w:t>
      </w:r>
      <w:r w:rsidRPr="008E04C6">
        <w:rPr>
          <w:rFonts w:ascii="Vazir" w:hAnsi="Vazir" w:hint="cs"/>
          <w:b/>
          <w:bCs/>
          <w:color w:val="212529"/>
          <w:sz w:val="29"/>
          <w:szCs w:val="32"/>
          <w:shd w:val="clear" w:color="auto" w:fill="FFFFFF"/>
          <w:rtl/>
        </w:rPr>
        <w:t>کنیم به شورا های شهر وروستا های بخش زاوین</w:t>
      </w:r>
    </w:p>
    <w:p w14:paraId="0674A348" w14:textId="77777777" w:rsidR="0051058E" w:rsidRDefault="008E04C6" w:rsidP="002D3E3A">
      <w:pPr>
        <w:rPr>
          <w:rFonts w:ascii="Vazir" w:hAnsi="Vazir"/>
          <w:color w:val="212529"/>
          <w:sz w:val="35"/>
          <w:szCs w:val="44"/>
          <w:shd w:val="clear" w:color="auto" w:fill="FFFFFF"/>
          <w:rtl/>
        </w:rPr>
      </w:pPr>
      <w:r w:rsidRPr="0051058E">
        <w:rPr>
          <w:rFonts w:ascii="Vazir" w:hAnsi="Vazir"/>
          <w:color w:val="212529"/>
          <w:sz w:val="35"/>
          <w:szCs w:val="44"/>
          <w:shd w:val="clear" w:color="auto" w:fill="FFFFFF"/>
          <w:rtl/>
        </w:rPr>
        <w:t>اصل ایجاد شوراهای اسلامی شهر و روستا در قانون اساسی، نشان‌دهنده اهتمام نظام جمهوری اسلامی ایران به مجموعه متنوع فكرها، مشورت‌ها و دیدگاه‌ها در اداره امور كشور است و این موضوع، نقطه مقابل نظام‌های ارتجاعی و استبدادی است</w:t>
      </w:r>
      <w:r w:rsidRPr="0051058E">
        <w:rPr>
          <w:rFonts w:ascii="Vazir" w:hAnsi="Vazir"/>
          <w:color w:val="212529"/>
          <w:sz w:val="35"/>
          <w:szCs w:val="44"/>
          <w:shd w:val="clear" w:color="auto" w:fill="FFFFFF"/>
        </w:rPr>
        <w:t>.</w:t>
      </w:r>
    </w:p>
    <w:p w14:paraId="7705CF1A" w14:textId="56B55B19" w:rsidR="00B1728F" w:rsidRPr="0051058E" w:rsidRDefault="008E04C6" w:rsidP="002D3E3A">
      <w:pPr>
        <w:rPr>
          <w:rFonts w:ascii="Vazir" w:hAnsi="Vazir"/>
          <w:color w:val="212529"/>
          <w:sz w:val="35"/>
          <w:szCs w:val="44"/>
          <w:shd w:val="clear" w:color="auto" w:fill="FFFFFF"/>
          <w:rtl/>
        </w:rPr>
      </w:pPr>
      <w:r w:rsidRPr="0051058E">
        <w:rPr>
          <w:rFonts w:ascii="Vazir" w:hAnsi="Vazir"/>
          <w:color w:val="212529"/>
          <w:sz w:val="35"/>
          <w:szCs w:val="44"/>
        </w:rPr>
        <w:br/>
      </w:r>
      <w:r w:rsidRPr="0051058E">
        <w:rPr>
          <w:rFonts w:ascii="Vazir" w:hAnsi="Vazir"/>
          <w:color w:val="212529"/>
          <w:sz w:val="35"/>
          <w:szCs w:val="44"/>
          <w:shd w:val="clear" w:color="auto" w:fill="FFFFFF"/>
          <w:rtl/>
        </w:rPr>
        <w:t>افتخار جمهوری اسلامی ایران این است كه از روز اول، آراء، افكار و خواست مردم، مورد توجه جدی قرار گرفته است</w:t>
      </w:r>
      <w:r w:rsidRPr="0051058E">
        <w:rPr>
          <w:rFonts w:ascii="Vazir" w:hAnsi="Vazir"/>
          <w:color w:val="212529"/>
          <w:sz w:val="35"/>
          <w:szCs w:val="44"/>
          <w:shd w:val="clear" w:color="auto" w:fill="FFFFFF"/>
        </w:rPr>
        <w:t>.</w:t>
      </w:r>
    </w:p>
    <w:p w14:paraId="192BD25B" w14:textId="77777777" w:rsidR="002D3E3A" w:rsidRDefault="00DB4D94" w:rsidP="008E04C6">
      <w:pPr>
        <w:keepNext/>
        <w:keepLines/>
        <w:pBdr>
          <w:top w:val="single" w:sz="8" w:space="28" w:color="000000"/>
        </w:pBdr>
        <w:autoSpaceDE w:val="0"/>
        <w:autoSpaceDN w:val="0"/>
        <w:adjustRightInd w:val="0"/>
        <w:spacing w:after="0" w:line="360" w:lineRule="auto"/>
        <w:textAlignment w:val="center"/>
        <w:rPr>
          <w:rFonts w:ascii="Vazir" w:hAnsi="Vazir"/>
          <w:color w:val="212529"/>
          <w:sz w:val="31"/>
          <w:szCs w:val="36"/>
          <w:shd w:val="clear" w:color="auto" w:fill="FFFFFF"/>
          <w:rtl/>
        </w:rPr>
      </w:pPr>
      <w:r w:rsidRPr="002D3E3A">
        <w:rPr>
          <w:rFonts w:ascii="Vazir" w:hAnsi="Vazir" w:hint="cs"/>
          <w:b/>
          <w:bCs/>
          <w:color w:val="212529"/>
          <w:sz w:val="31"/>
          <w:szCs w:val="36"/>
          <w:shd w:val="clear" w:color="auto" w:fill="FFFFFF"/>
          <w:rtl/>
        </w:rPr>
        <w:lastRenderedPageBreak/>
        <w:t>من فرصت نیست از وظایف شوراها بگم خدمتتون</w:t>
      </w:r>
      <w:r w:rsidRPr="002D3E3A">
        <w:rPr>
          <w:rFonts w:ascii="Vazir" w:hAnsi="Vazir" w:hint="cs"/>
          <w:color w:val="212529"/>
          <w:sz w:val="31"/>
          <w:szCs w:val="36"/>
          <w:shd w:val="clear" w:color="auto" w:fill="FFFFFF"/>
          <w:rtl/>
        </w:rPr>
        <w:t xml:space="preserve"> ولی این را بگم </w:t>
      </w:r>
      <w:r w:rsidRPr="002D3E3A">
        <w:rPr>
          <w:rFonts w:ascii="Vazir" w:hAnsi="Vazir"/>
          <w:color w:val="212529"/>
          <w:sz w:val="31"/>
          <w:szCs w:val="36"/>
          <w:shd w:val="clear" w:color="auto" w:fill="FFFFFF"/>
          <w:rtl/>
        </w:rPr>
        <w:t>هيچ عبادتى بالاتر از خدمت به مردم نيست؛ چه در شهر، چه در بخش و چه در روستا.</w:t>
      </w:r>
    </w:p>
    <w:p w14:paraId="1EE827F6" w14:textId="4FF8DC64" w:rsidR="00DB4D94" w:rsidRPr="002D3E3A" w:rsidRDefault="00DB4D94" w:rsidP="008E04C6">
      <w:pPr>
        <w:keepNext/>
        <w:keepLines/>
        <w:pBdr>
          <w:top w:val="single" w:sz="8" w:space="28" w:color="000000"/>
        </w:pBdr>
        <w:autoSpaceDE w:val="0"/>
        <w:autoSpaceDN w:val="0"/>
        <w:adjustRightInd w:val="0"/>
        <w:spacing w:after="0" w:line="360" w:lineRule="auto"/>
        <w:textAlignment w:val="center"/>
        <w:rPr>
          <w:rFonts w:ascii="Vazir" w:hAnsi="Vazir"/>
          <w:color w:val="212529"/>
          <w:sz w:val="31"/>
          <w:szCs w:val="36"/>
          <w:shd w:val="clear" w:color="auto" w:fill="FFFFFF"/>
          <w:rtl/>
        </w:rPr>
      </w:pPr>
      <w:r w:rsidRPr="002D3E3A">
        <w:rPr>
          <w:rFonts w:ascii="Vazir" w:hAnsi="Vazir"/>
          <w:color w:val="212529"/>
          <w:sz w:val="31"/>
          <w:szCs w:val="36"/>
          <w:shd w:val="clear" w:color="auto" w:fill="FFFFFF"/>
          <w:rtl/>
        </w:rPr>
        <w:t xml:space="preserve"> وظايفى كه براى شوراها در قانون ذكر شده، همان وظايفى است كه اگر شوراهاى ما ان‌شاءاللَّه بتوانند اين وظايف را به طور كامل به انجام برسانند، بسيارى از مشكلات جارى مردم برطرف خواهد شد و اين موارد را قانون‌گذاران با دقّت در قانون اساسى و در قانون عرفى معيّن كرده‌اند</w:t>
      </w:r>
      <w:r w:rsidRPr="002D3E3A">
        <w:rPr>
          <w:rFonts w:ascii="Vazir" w:hAnsi="Vazir"/>
          <w:color w:val="212529"/>
          <w:sz w:val="31"/>
          <w:szCs w:val="36"/>
          <w:shd w:val="clear" w:color="auto" w:fill="FFFFFF"/>
        </w:rPr>
        <w:t>.</w:t>
      </w:r>
    </w:p>
    <w:p w14:paraId="7E0E9676" w14:textId="78AFB2B6" w:rsidR="00DB4D94" w:rsidRDefault="00DB4D94" w:rsidP="00DB4D94">
      <w:pPr>
        <w:keepNext/>
        <w:keepLines/>
        <w:pBdr>
          <w:top w:val="single" w:sz="8" w:space="28" w:color="000000"/>
        </w:pBdr>
        <w:autoSpaceDE w:val="0"/>
        <w:autoSpaceDN w:val="0"/>
        <w:adjustRightInd w:val="0"/>
        <w:spacing w:after="0" w:line="360" w:lineRule="auto"/>
        <w:textAlignment w:val="center"/>
        <w:rPr>
          <w:rFonts w:ascii="Vazir" w:hAnsi="Vazir"/>
          <w:b/>
          <w:bCs/>
          <w:color w:val="212529"/>
          <w:sz w:val="27"/>
          <w:szCs w:val="28"/>
          <w:shd w:val="clear" w:color="auto" w:fill="FFFFFF"/>
          <w:rtl/>
        </w:rPr>
      </w:pPr>
      <w:r w:rsidRPr="00DB4D94">
        <w:rPr>
          <w:rFonts w:ascii="Vazir" w:hAnsi="Vazir"/>
          <w:b/>
          <w:bCs/>
          <w:color w:val="212529"/>
          <w:sz w:val="27"/>
          <w:szCs w:val="28"/>
          <w:shd w:val="clear" w:color="auto" w:fill="FFFFFF"/>
          <w:rtl/>
        </w:rPr>
        <w:t>شوراها طبق قانون اساسی مدیریت شهر و روستا را بر عهده دارند و نمادی دیگر از اداره‌ی كشور به دست مردم را در برابر چشم همگان می‌گذارند</w:t>
      </w:r>
      <w:r w:rsidRPr="00DB4D94">
        <w:rPr>
          <w:rFonts w:ascii="Vazir" w:hAnsi="Vazir"/>
          <w:b/>
          <w:bCs/>
          <w:color w:val="212529"/>
          <w:sz w:val="27"/>
          <w:szCs w:val="28"/>
          <w:shd w:val="clear" w:color="auto" w:fill="FFFFFF"/>
        </w:rPr>
        <w:t>.</w:t>
      </w:r>
    </w:p>
    <w:p w14:paraId="56109F89" w14:textId="77777777" w:rsidR="00DB4D94" w:rsidRDefault="00DB4D94" w:rsidP="00DB4D94">
      <w:pPr>
        <w:keepNext/>
        <w:keepLines/>
        <w:pBdr>
          <w:top w:val="single" w:sz="8" w:space="28" w:color="000000"/>
        </w:pBdr>
        <w:autoSpaceDE w:val="0"/>
        <w:autoSpaceDN w:val="0"/>
        <w:adjustRightInd w:val="0"/>
        <w:spacing w:after="0" w:line="360" w:lineRule="auto"/>
        <w:textAlignment w:val="center"/>
        <w:rPr>
          <w:rFonts w:ascii="Vazir" w:hAnsi="Vazir"/>
          <w:b/>
          <w:bCs/>
          <w:color w:val="212529"/>
          <w:sz w:val="27"/>
          <w:szCs w:val="28"/>
          <w:shd w:val="clear" w:color="auto" w:fill="FFFFFF"/>
          <w:rtl/>
        </w:rPr>
      </w:pPr>
    </w:p>
    <w:p w14:paraId="3B0519BE" w14:textId="3495FB5F" w:rsidR="00DB4D94" w:rsidRPr="002D3E3A" w:rsidRDefault="00DB4D94" w:rsidP="00DB4D94">
      <w:pPr>
        <w:keepNext/>
        <w:keepLines/>
        <w:pBdr>
          <w:top w:val="single" w:sz="8" w:space="28" w:color="000000"/>
        </w:pBdr>
        <w:autoSpaceDE w:val="0"/>
        <w:autoSpaceDN w:val="0"/>
        <w:adjustRightInd w:val="0"/>
        <w:spacing w:after="0" w:line="360" w:lineRule="auto"/>
        <w:textAlignment w:val="center"/>
        <w:rPr>
          <w:rFonts w:ascii="Vazir" w:hAnsi="Vazir"/>
          <w:b/>
          <w:bCs/>
          <w:color w:val="212529"/>
          <w:sz w:val="31"/>
          <w:szCs w:val="36"/>
          <w:shd w:val="clear" w:color="auto" w:fill="FFFFFF"/>
          <w:rtl/>
        </w:rPr>
      </w:pPr>
      <w:r w:rsidRPr="002D3E3A">
        <w:rPr>
          <w:rFonts w:ascii="Vazir" w:hAnsi="Vazir" w:hint="cs"/>
          <w:b/>
          <w:bCs/>
          <w:color w:val="212529"/>
          <w:sz w:val="31"/>
          <w:szCs w:val="36"/>
          <w:shd w:val="clear" w:color="auto" w:fill="FFFFFF"/>
          <w:rtl/>
        </w:rPr>
        <w:t>چهارشنبه 12 اردیبهشت روز کارگر</w:t>
      </w:r>
    </w:p>
    <w:p w14:paraId="3E5E0C5F" w14:textId="7B4DC163" w:rsidR="00DB4D94" w:rsidRPr="002D3E3A" w:rsidRDefault="0031106B" w:rsidP="00DB4D94">
      <w:pPr>
        <w:keepNext/>
        <w:keepLines/>
        <w:pBdr>
          <w:top w:val="single" w:sz="8" w:space="28" w:color="000000"/>
        </w:pBdr>
        <w:autoSpaceDE w:val="0"/>
        <w:autoSpaceDN w:val="0"/>
        <w:adjustRightInd w:val="0"/>
        <w:spacing w:after="0" w:line="360" w:lineRule="auto"/>
        <w:textAlignment w:val="center"/>
        <w:rPr>
          <w:rFonts w:ascii="Vazir" w:hAnsi="Vazir"/>
          <w:b/>
          <w:bCs/>
          <w:color w:val="212529"/>
          <w:sz w:val="31"/>
          <w:szCs w:val="36"/>
          <w:shd w:val="clear" w:color="auto" w:fill="FFFFFF"/>
          <w:rtl/>
        </w:rPr>
      </w:pPr>
      <w:r w:rsidRPr="002D3E3A">
        <w:rPr>
          <w:rFonts w:ascii="Vazir" w:hAnsi="Vazir" w:hint="cs"/>
          <w:b/>
          <w:bCs/>
          <w:color w:val="212529"/>
          <w:sz w:val="31"/>
          <w:szCs w:val="36"/>
          <w:shd w:val="clear" w:color="auto" w:fill="FFFFFF"/>
          <w:rtl/>
        </w:rPr>
        <w:t>تبریک عرض میکنم به کارگران عزیز</w:t>
      </w:r>
    </w:p>
    <w:p w14:paraId="5544A616" w14:textId="77777777" w:rsidR="002D3E3A"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Pr>
          <w:rFonts w:ascii="Tahoma" w:hAnsi="Tahoma" w:cs="Tahoma"/>
          <w:color w:val="000000"/>
          <w:sz w:val="18"/>
          <w:szCs w:val="18"/>
          <w:shd w:val="clear" w:color="auto" w:fill="FFFFFF"/>
        </w:rPr>
        <w:t> </w:t>
      </w:r>
      <w:r w:rsidRPr="00BF5E04">
        <w:rPr>
          <w:rFonts w:ascii="Tahoma" w:hAnsi="Tahoma" w:cs="Tahoma"/>
          <w:color w:val="000000"/>
          <w:sz w:val="28"/>
          <w:szCs w:val="28"/>
          <w:shd w:val="clear" w:color="auto" w:fill="FFFFFF"/>
          <w:rtl/>
        </w:rPr>
        <w:t xml:space="preserve">خب درباره‌ی ارزش کارگر خیلی </w:t>
      </w:r>
      <w:r w:rsidRPr="00BF5E04">
        <w:rPr>
          <w:rFonts w:ascii="Tahoma" w:hAnsi="Tahoma" w:cs="Tahoma" w:hint="cs"/>
          <w:color w:val="000000"/>
          <w:sz w:val="28"/>
          <w:szCs w:val="28"/>
          <w:shd w:val="clear" w:color="auto" w:fill="FFFFFF"/>
          <w:rtl/>
        </w:rPr>
        <w:t>روایت داریم</w:t>
      </w:r>
      <w:r w:rsidRPr="00BF5E04">
        <w:rPr>
          <w:rFonts w:ascii="Tahoma" w:hAnsi="Tahoma" w:cs="Tahoma"/>
          <w:color w:val="000000"/>
          <w:sz w:val="28"/>
          <w:szCs w:val="28"/>
          <w:shd w:val="clear" w:color="auto" w:fill="FFFFFF"/>
          <w:rtl/>
        </w:rPr>
        <w:t xml:space="preserve"> بالاترین جمله‌ای که در این زمینه می</w:t>
      </w:r>
      <w:r w:rsidR="00BF5E04">
        <w:rPr>
          <w:rFonts w:ascii="Tahoma" w:hAnsi="Tahoma" w:cs="Tahoma" w:hint="cs"/>
          <w:color w:val="000000"/>
          <w:sz w:val="28"/>
          <w:szCs w:val="28"/>
          <w:shd w:val="clear" w:color="auto" w:fill="FFFFFF"/>
          <w:rtl/>
        </w:rPr>
        <w:t xml:space="preserve"> </w:t>
      </w:r>
      <w:r w:rsidRPr="00BF5E04">
        <w:rPr>
          <w:rFonts w:ascii="Tahoma" w:hAnsi="Tahoma" w:cs="Tahoma"/>
          <w:color w:val="000000"/>
          <w:sz w:val="28"/>
          <w:szCs w:val="28"/>
          <w:shd w:val="clear" w:color="auto" w:fill="FFFFFF"/>
          <w:rtl/>
        </w:rPr>
        <w:t>شود گفت این است که</w:t>
      </w:r>
    </w:p>
    <w:p w14:paraId="49BA6A2F" w14:textId="028C23C3" w:rsidR="0031106B" w:rsidRPr="00BF5E04"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color w:val="000000"/>
          <w:sz w:val="28"/>
          <w:szCs w:val="28"/>
          <w:shd w:val="clear" w:color="auto" w:fill="FFFFFF"/>
          <w:rtl/>
        </w:rPr>
        <w:t xml:space="preserve"> نبیّ مکرّم اسلام </w:t>
      </w:r>
      <w:r w:rsidRPr="002D3E3A">
        <w:rPr>
          <w:rFonts w:ascii="Tahoma" w:hAnsi="Tahoma" w:cs="Tahoma"/>
          <w:color w:val="000000"/>
          <w:sz w:val="16"/>
          <w:szCs w:val="16"/>
          <w:shd w:val="clear" w:color="auto" w:fill="FFFFFF"/>
          <w:rtl/>
        </w:rPr>
        <w:t xml:space="preserve">(صلّی الله علیه و آله و سلّم‌)، </w:t>
      </w:r>
      <w:r w:rsidRPr="00BF5E04">
        <w:rPr>
          <w:rFonts w:ascii="Tahoma" w:hAnsi="Tahoma" w:cs="Tahoma"/>
          <w:color w:val="000000"/>
          <w:sz w:val="28"/>
          <w:szCs w:val="28"/>
          <w:shd w:val="clear" w:color="auto" w:fill="FFFFFF"/>
          <w:rtl/>
        </w:rPr>
        <w:t>طبق این روایت، به دست پینه‌بسته‌ی کارگر بوسه زد</w:t>
      </w:r>
      <w:r w:rsidRPr="00BF5E04">
        <w:rPr>
          <w:rFonts w:ascii="Tahoma" w:hAnsi="Tahoma" w:cs="Tahoma"/>
          <w:color w:val="000000"/>
          <w:sz w:val="28"/>
          <w:szCs w:val="28"/>
          <w:shd w:val="clear" w:color="auto" w:fill="FFFFFF"/>
        </w:rPr>
        <w:t>.</w:t>
      </w:r>
      <w:r w:rsidRPr="00BF5E04">
        <w:rPr>
          <w:rFonts w:ascii="Tahoma" w:hAnsi="Tahoma" w:cs="Tahoma"/>
          <w:color w:val="000000"/>
          <w:sz w:val="28"/>
          <w:szCs w:val="28"/>
          <w:shd w:val="clear" w:color="auto" w:fill="FFFFFF"/>
          <w:rtl/>
        </w:rPr>
        <w:t xml:space="preserve"> </w:t>
      </w:r>
      <w:r w:rsidRPr="00BF5E04">
        <w:rPr>
          <w:rFonts w:ascii="Tahoma" w:hAnsi="Tahoma" w:cs="Tahoma"/>
          <w:color w:val="000000"/>
          <w:sz w:val="28"/>
          <w:szCs w:val="28"/>
          <w:shd w:val="clear" w:color="auto" w:fill="FFFFFF"/>
          <w:rtl/>
        </w:rPr>
        <w:t>دیگر از این بالاتر چه میشود؟ این ارزش کارگر است</w:t>
      </w:r>
      <w:r w:rsidRPr="00BF5E04">
        <w:rPr>
          <w:rFonts w:ascii="Tahoma" w:hAnsi="Tahoma" w:cs="Tahoma"/>
          <w:color w:val="000000"/>
          <w:sz w:val="28"/>
          <w:szCs w:val="28"/>
          <w:shd w:val="clear" w:color="auto" w:fill="FFFFFF"/>
        </w:rPr>
        <w:t>.</w:t>
      </w:r>
    </w:p>
    <w:p w14:paraId="6D647628" w14:textId="45A48751" w:rsidR="0031106B" w:rsidRPr="00BF5E04"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lastRenderedPageBreak/>
        <w:t>مقام معظم رهبری در سخنرانی چند روز پیش خودشان در جمع کارگران فرمودند:ما 14میلیون کار گر داریم که با خانواده هاشون 45 میل</w:t>
      </w:r>
      <w:r w:rsidR="002D3E3A">
        <w:rPr>
          <w:rFonts w:ascii="Tahoma" w:hAnsi="Tahoma" w:cs="Tahoma" w:hint="cs"/>
          <w:color w:val="000000"/>
          <w:sz w:val="28"/>
          <w:szCs w:val="28"/>
          <w:shd w:val="clear" w:color="auto" w:fill="FFFFFF"/>
          <w:rtl/>
        </w:rPr>
        <w:t>ی</w:t>
      </w:r>
      <w:r w:rsidRPr="00BF5E04">
        <w:rPr>
          <w:rFonts w:ascii="Tahoma" w:hAnsi="Tahoma" w:cs="Tahoma" w:hint="cs"/>
          <w:color w:val="000000"/>
          <w:sz w:val="28"/>
          <w:szCs w:val="28"/>
          <w:shd w:val="clear" w:color="auto" w:fill="FFFFFF"/>
          <w:rtl/>
        </w:rPr>
        <w:t>ون می شوند یعنی نصف جمعیت کشور کارگر هستند.</w:t>
      </w:r>
    </w:p>
    <w:p w14:paraId="0B96C06C" w14:textId="7CF038E1" w:rsidR="0031106B" w:rsidRPr="00BF5E04"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t>اگر حال جامعه کارگری خوب شود یعنی حال نصف جمعیت کشور حوب می شود.</w:t>
      </w:r>
    </w:p>
    <w:p w14:paraId="2261983B" w14:textId="5E1C262A" w:rsidR="0031106B" w:rsidRPr="00BF5E04"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t>پس مس</w:t>
      </w:r>
      <w:r w:rsidR="00BF5E04">
        <w:rPr>
          <w:rFonts w:ascii="Tahoma" w:hAnsi="Tahoma" w:cs="Tahoma" w:hint="cs"/>
          <w:color w:val="000000"/>
          <w:sz w:val="28"/>
          <w:szCs w:val="28"/>
          <w:shd w:val="clear" w:color="auto" w:fill="FFFFFF"/>
          <w:rtl/>
        </w:rPr>
        <w:t>ئ</w:t>
      </w:r>
      <w:r w:rsidRPr="00BF5E04">
        <w:rPr>
          <w:rFonts w:ascii="Tahoma" w:hAnsi="Tahoma" w:cs="Tahoma" w:hint="cs"/>
          <w:color w:val="000000"/>
          <w:sz w:val="28"/>
          <w:szCs w:val="28"/>
          <w:shd w:val="clear" w:color="auto" w:fill="FFFFFF"/>
          <w:rtl/>
        </w:rPr>
        <w:t>ولان باید تلاش کنند حال کارگر خوب شود.</w:t>
      </w:r>
    </w:p>
    <w:p w14:paraId="61585B74" w14:textId="6643DCA2" w:rsidR="0031106B" w:rsidRPr="00BF5E04" w:rsidRDefault="0031106B"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t>متاسفانه در شهر زاوین ما بارها گفتیم اگر شهرک زاوین راه بیفتند خیلی از جوانان که علاقمند هستند کار کنند مشغول کار خواهند شد خوب چرا اقدامی انجام نمیشه وشهرک در حال تعطیلی است.</w:t>
      </w:r>
    </w:p>
    <w:p w14:paraId="6464E218" w14:textId="77777777" w:rsidR="002D3E3A" w:rsidRDefault="00BF5E04"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t xml:space="preserve">نکاتی پیرامون کار گرها مهم است </w:t>
      </w:r>
      <w:r w:rsidR="002D3E3A">
        <w:rPr>
          <w:rFonts w:ascii="Tahoma" w:hAnsi="Tahoma" w:cs="Tahoma" w:hint="cs"/>
          <w:color w:val="000000"/>
          <w:sz w:val="28"/>
          <w:szCs w:val="28"/>
          <w:shd w:val="clear" w:color="auto" w:fill="FFFFFF"/>
          <w:rtl/>
        </w:rPr>
        <w:t>اقاهم فرمودند:</w:t>
      </w:r>
    </w:p>
    <w:p w14:paraId="0431674D" w14:textId="6B02C5A3" w:rsidR="0031106B" w:rsidRPr="00BF5E04" w:rsidRDefault="00BF5E04"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BF5E04">
        <w:rPr>
          <w:rFonts w:ascii="Tahoma" w:hAnsi="Tahoma" w:cs="Tahoma" w:hint="cs"/>
          <w:color w:val="000000"/>
          <w:sz w:val="28"/>
          <w:szCs w:val="28"/>
          <w:shd w:val="clear" w:color="auto" w:fill="FFFFFF"/>
          <w:rtl/>
        </w:rPr>
        <w:t>من وقت نیست توضیح بدم فقط اشاره ای بکنم</w:t>
      </w:r>
    </w:p>
    <w:p w14:paraId="54781476" w14:textId="46566BED" w:rsidR="00BF5E04" w:rsidRPr="00BF5E04" w:rsidRDefault="00BF5E04"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2D3E3A">
        <w:rPr>
          <w:rFonts w:ascii="Tahoma" w:hAnsi="Tahoma" w:cs="Tahoma" w:hint="cs"/>
          <w:b/>
          <w:bCs/>
          <w:color w:val="000000"/>
          <w:sz w:val="28"/>
          <w:szCs w:val="28"/>
          <w:shd w:val="clear" w:color="auto" w:fill="FFFFFF"/>
          <w:rtl/>
        </w:rPr>
        <w:t>امنیت شغلی</w:t>
      </w:r>
      <w:r w:rsidRPr="00BF5E04">
        <w:rPr>
          <w:rFonts w:ascii="Tahoma" w:hAnsi="Tahoma" w:cs="Tahoma" w:hint="cs"/>
          <w:color w:val="000000"/>
          <w:sz w:val="28"/>
          <w:szCs w:val="28"/>
          <w:shd w:val="clear" w:color="auto" w:fill="FFFFFF"/>
          <w:rtl/>
        </w:rPr>
        <w:t xml:space="preserve"> یعنی اطمینان از اینده خودش داشته باشد هرروز کار خونه ها تعطیل نشه وکارگر اخراج بشه</w:t>
      </w:r>
    </w:p>
    <w:p w14:paraId="02F41130" w14:textId="0920FDCD" w:rsidR="00BF5E04" w:rsidRPr="00BF5E04" w:rsidRDefault="00BF5E04"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2D3E3A">
        <w:rPr>
          <w:rFonts w:ascii="Tahoma" w:hAnsi="Tahoma" w:cs="Tahoma" w:hint="cs"/>
          <w:b/>
          <w:bCs/>
          <w:color w:val="000000"/>
          <w:sz w:val="28"/>
          <w:szCs w:val="28"/>
          <w:shd w:val="clear" w:color="auto" w:fill="FFFFFF"/>
          <w:rtl/>
        </w:rPr>
        <w:t>مساله بیمه</w:t>
      </w:r>
      <w:r w:rsidRPr="00BF5E04">
        <w:rPr>
          <w:rFonts w:ascii="Tahoma" w:hAnsi="Tahoma" w:cs="Tahoma" w:hint="cs"/>
          <w:color w:val="000000"/>
          <w:sz w:val="28"/>
          <w:szCs w:val="28"/>
          <w:shd w:val="clear" w:color="auto" w:fill="FFFFFF"/>
          <w:rtl/>
        </w:rPr>
        <w:t xml:space="preserve"> خیلی مهم است</w:t>
      </w:r>
    </w:p>
    <w:p w14:paraId="33244FFD" w14:textId="743479C4" w:rsidR="00BF5E04" w:rsidRDefault="00BF5E04" w:rsidP="00DB4D94">
      <w:pPr>
        <w:keepNext/>
        <w:keepLines/>
        <w:pBdr>
          <w:top w:val="single" w:sz="8" w:space="28" w:color="000000"/>
        </w:pBdr>
        <w:autoSpaceDE w:val="0"/>
        <w:autoSpaceDN w:val="0"/>
        <w:adjustRightInd w:val="0"/>
        <w:spacing w:after="0" w:line="360" w:lineRule="auto"/>
        <w:textAlignment w:val="center"/>
        <w:rPr>
          <w:rFonts w:ascii="Tahoma" w:hAnsi="Tahoma" w:cs="Tahoma"/>
          <w:color w:val="000000"/>
          <w:sz w:val="28"/>
          <w:szCs w:val="28"/>
          <w:shd w:val="clear" w:color="auto" w:fill="FFFFFF"/>
          <w:rtl/>
        </w:rPr>
      </w:pPr>
      <w:r w:rsidRPr="002D3E3A">
        <w:rPr>
          <w:rFonts w:ascii="Tahoma" w:hAnsi="Tahoma" w:cs="Tahoma" w:hint="cs"/>
          <w:b/>
          <w:bCs/>
          <w:color w:val="000000"/>
          <w:sz w:val="28"/>
          <w:szCs w:val="28"/>
          <w:shd w:val="clear" w:color="auto" w:fill="FFFFFF"/>
          <w:rtl/>
        </w:rPr>
        <w:t>مساله ایمنی کار</w:t>
      </w:r>
      <w:r w:rsidRPr="00BF5E04">
        <w:rPr>
          <w:rFonts w:ascii="Tahoma" w:hAnsi="Tahoma" w:cs="Tahoma" w:hint="cs"/>
          <w:color w:val="000000"/>
          <w:sz w:val="28"/>
          <w:szCs w:val="28"/>
          <w:shd w:val="clear" w:color="auto" w:fill="FFFFFF"/>
          <w:rtl/>
        </w:rPr>
        <w:t xml:space="preserve"> باید مهارت های لازم داده شود که خدایی نکرده اتفاقی نیفتند ما هرسال ایام برداشت گردو اینجا اتفاقاتی داریم باید موارد ایمنی رعایت شود.</w:t>
      </w:r>
    </w:p>
    <w:p w14:paraId="4DD4D316" w14:textId="77777777" w:rsidR="002D3E3A" w:rsidRPr="00BF5E04" w:rsidRDefault="002D3E3A" w:rsidP="00DB4D94">
      <w:pPr>
        <w:keepNext/>
        <w:keepLines/>
        <w:pBdr>
          <w:top w:val="single" w:sz="8" w:space="28" w:color="000000"/>
        </w:pBdr>
        <w:autoSpaceDE w:val="0"/>
        <w:autoSpaceDN w:val="0"/>
        <w:adjustRightInd w:val="0"/>
        <w:spacing w:after="0" w:line="360" w:lineRule="auto"/>
        <w:textAlignment w:val="center"/>
        <w:rPr>
          <w:rFonts w:ascii="Vazir" w:hAnsi="Vazir"/>
          <w:b/>
          <w:bCs/>
          <w:color w:val="212529"/>
          <w:sz w:val="28"/>
          <w:szCs w:val="28"/>
          <w:shd w:val="clear" w:color="auto" w:fill="FFFFFF"/>
        </w:rPr>
      </w:pPr>
    </w:p>
    <w:p w14:paraId="5810A11C" w14:textId="77777777" w:rsidR="00DB4D94" w:rsidRDefault="00B1728F" w:rsidP="00DB4D94">
      <w:pPr>
        <w:autoSpaceDE w:val="0"/>
        <w:autoSpaceDN w:val="0"/>
        <w:adjustRightInd w:val="0"/>
        <w:spacing w:after="0" w:line="360" w:lineRule="auto"/>
        <w:ind w:left="227" w:hanging="227"/>
        <w:textAlignment w:val="center"/>
        <w:rPr>
          <w:rFonts w:ascii="Tahoma" w:hAnsi="Tahoma" w:cs="Tahoma"/>
          <w:color w:val="000000"/>
          <w:sz w:val="32"/>
          <w:szCs w:val="32"/>
          <w:rtl/>
        </w:rPr>
      </w:pPr>
      <w:r w:rsidRPr="00B1728F">
        <w:rPr>
          <w:rFonts w:ascii="Tahoma" w:hAnsi="Tahoma" w:cs="Tahoma"/>
          <w:color w:val="000000"/>
          <w:sz w:val="32"/>
          <w:szCs w:val="32"/>
          <w:rtl/>
          <w:lang w:bidi="he-IL"/>
        </w:rPr>
        <w:t xml:space="preserve"> </w:t>
      </w:r>
      <w:r w:rsidR="00DB4D94" w:rsidRPr="008E04C6">
        <w:rPr>
          <w:rFonts w:ascii="Tahoma" w:hAnsi="Tahoma" w:cs="Tahoma" w:hint="cs"/>
          <w:b/>
          <w:bCs/>
          <w:color w:val="000000"/>
          <w:sz w:val="32"/>
          <w:szCs w:val="32"/>
          <w:rtl/>
        </w:rPr>
        <w:t xml:space="preserve">چهارشنبه </w:t>
      </w:r>
      <w:r w:rsidR="00DB4D94" w:rsidRPr="008E04C6">
        <w:rPr>
          <w:rFonts w:ascii="Tahoma" w:hAnsi="Tahoma" w:cs="Tahoma"/>
          <w:b/>
          <w:bCs/>
          <w:color w:val="000000"/>
          <w:sz w:val="32"/>
          <w:szCs w:val="32"/>
          <w:rtl/>
          <w:lang w:bidi="he-IL"/>
        </w:rPr>
        <w:t xml:space="preserve"> 12 </w:t>
      </w:r>
      <w:r w:rsidR="00DB4D94" w:rsidRPr="008E04C6">
        <w:rPr>
          <w:rFonts w:ascii="Tahoma" w:hAnsi="Tahoma" w:cs="Tahoma"/>
          <w:b/>
          <w:bCs/>
          <w:color w:val="000000"/>
          <w:sz w:val="32"/>
          <w:szCs w:val="32"/>
          <w:rtl/>
        </w:rPr>
        <w:t>اردیبهشت</w:t>
      </w:r>
      <w:r w:rsidR="00DB4D94" w:rsidRPr="00B1728F">
        <w:rPr>
          <w:rFonts w:ascii="Tahoma" w:hAnsi="Tahoma" w:cs="Tahoma"/>
          <w:color w:val="000000"/>
          <w:sz w:val="32"/>
          <w:szCs w:val="32"/>
          <w:rtl/>
          <w:lang w:bidi="he-IL"/>
        </w:rPr>
        <w:t>)</w:t>
      </w:r>
    </w:p>
    <w:p w14:paraId="6C3C5AB9" w14:textId="2E31C629" w:rsidR="008E04C6" w:rsidRPr="002D3E3A" w:rsidRDefault="00B1728F" w:rsidP="00B1728F">
      <w:pPr>
        <w:autoSpaceDE w:val="0"/>
        <w:autoSpaceDN w:val="0"/>
        <w:adjustRightInd w:val="0"/>
        <w:spacing w:after="0" w:line="360" w:lineRule="auto"/>
        <w:ind w:left="227" w:hanging="227"/>
        <w:textAlignment w:val="center"/>
        <w:rPr>
          <w:rFonts w:ascii="Tahoma" w:hAnsi="Tahoma" w:cs="Tahoma"/>
          <w:color w:val="000000"/>
          <w:sz w:val="28"/>
          <w:szCs w:val="28"/>
          <w:rtl/>
        </w:rPr>
      </w:pPr>
      <w:r w:rsidRPr="002D3E3A">
        <w:rPr>
          <w:rFonts w:ascii="Tahoma" w:hAnsi="Tahoma" w:cs="Tahoma"/>
          <w:color w:val="000000"/>
          <w:sz w:val="28"/>
          <w:szCs w:val="28"/>
          <w:rtl/>
          <w:lang w:bidi="he-IL"/>
        </w:rPr>
        <w:t>(</w:t>
      </w:r>
      <w:r w:rsidRPr="002D3E3A">
        <w:rPr>
          <w:rFonts w:ascii="Tahoma" w:hAnsi="Tahoma" w:cs="Tahoma"/>
          <w:b/>
          <w:bCs/>
          <w:color w:val="000000"/>
          <w:sz w:val="28"/>
          <w:szCs w:val="28"/>
          <w:rtl/>
        </w:rPr>
        <w:t>سالروز</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شهادت</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شهید</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مطهری</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و</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بزرگداشت</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مقام</w:t>
      </w:r>
      <w:r w:rsidRPr="002D3E3A">
        <w:rPr>
          <w:rFonts w:ascii="Tahoma" w:hAnsi="Tahoma" w:cs="Tahoma"/>
          <w:b/>
          <w:bCs/>
          <w:color w:val="000000"/>
          <w:sz w:val="28"/>
          <w:szCs w:val="28"/>
          <w:rtl/>
          <w:lang w:bidi="he-IL"/>
        </w:rPr>
        <w:t xml:space="preserve"> </w:t>
      </w:r>
      <w:r w:rsidRPr="002D3E3A">
        <w:rPr>
          <w:rFonts w:ascii="Tahoma" w:hAnsi="Tahoma" w:cs="Tahoma"/>
          <w:b/>
          <w:bCs/>
          <w:color w:val="000000"/>
          <w:sz w:val="28"/>
          <w:szCs w:val="28"/>
          <w:rtl/>
        </w:rPr>
        <w:t>معلم</w:t>
      </w:r>
      <w:r w:rsidRPr="002D3E3A">
        <w:rPr>
          <w:rFonts w:ascii="Tahoma" w:hAnsi="Tahoma" w:cs="Tahoma"/>
          <w:color w:val="000000"/>
          <w:sz w:val="28"/>
          <w:szCs w:val="28"/>
          <w:rtl/>
        </w:rPr>
        <w:t>؛</w:t>
      </w:r>
      <w:r w:rsidR="008E04C6" w:rsidRPr="002D3E3A">
        <w:rPr>
          <w:rFonts w:ascii="Tahoma" w:hAnsi="Tahoma" w:cs="Tahoma" w:hint="cs"/>
          <w:color w:val="000000"/>
          <w:sz w:val="28"/>
          <w:szCs w:val="28"/>
          <w:rtl/>
        </w:rPr>
        <w:t xml:space="preserve"> </w:t>
      </w:r>
    </w:p>
    <w:p w14:paraId="0E8A71E3" w14:textId="2BE552B6" w:rsidR="008E04C6" w:rsidRPr="00B1728F" w:rsidRDefault="008E04C6" w:rsidP="00B1728F">
      <w:pPr>
        <w:autoSpaceDE w:val="0"/>
        <w:autoSpaceDN w:val="0"/>
        <w:adjustRightInd w:val="0"/>
        <w:spacing w:after="0" w:line="360" w:lineRule="auto"/>
        <w:ind w:left="227" w:hanging="227"/>
        <w:textAlignment w:val="center"/>
        <w:rPr>
          <w:rFonts w:ascii="Tahoma" w:hAnsi="Tahoma" w:cs="Tahoma" w:hint="cs"/>
          <w:color w:val="000000"/>
          <w:sz w:val="40"/>
          <w:szCs w:val="40"/>
          <w:rtl/>
        </w:rPr>
      </w:pPr>
      <w:r>
        <w:rPr>
          <w:rFonts w:ascii="Tahoma" w:hAnsi="Tahoma" w:cs="Tahoma" w:hint="cs"/>
          <w:color w:val="000000"/>
          <w:sz w:val="32"/>
          <w:szCs w:val="32"/>
          <w:rtl/>
        </w:rPr>
        <w:t>تبریک عرض میکنم به فرهنگیان عزیز معلمان گرانقدر</w:t>
      </w:r>
    </w:p>
    <w:p w14:paraId="3A6CA78F" w14:textId="7564DD6E" w:rsidR="00B1728F" w:rsidRDefault="00B1728F" w:rsidP="00B1728F">
      <w:pPr>
        <w:autoSpaceDE w:val="0"/>
        <w:autoSpaceDN w:val="0"/>
        <w:adjustRightInd w:val="0"/>
        <w:spacing w:after="0" w:line="360" w:lineRule="auto"/>
        <w:ind w:left="227" w:hanging="227"/>
        <w:textAlignment w:val="center"/>
        <w:rPr>
          <w:rFonts w:ascii="Tahoma" w:hAnsi="Tahoma" w:cs="Tahoma"/>
          <w:color w:val="000000"/>
          <w:sz w:val="32"/>
          <w:szCs w:val="32"/>
          <w:rtl/>
        </w:rPr>
      </w:pPr>
      <w:r w:rsidRPr="00B1728F">
        <w:rPr>
          <w:rFonts w:ascii="Tahoma" w:hAnsi="Tahoma" w:cs="Tahoma"/>
          <w:color w:val="000000"/>
          <w:sz w:val="32"/>
          <w:szCs w:val="32"/>
          <w:rtl/>
        </w:rPr>
        <w:lastRenderedPageBreak/>
        <w:t>اگر</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اصل</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بپذیریم</w:t>
      </w:r>
      <w:r w:rsidRPr="00B1728F">
        <w:rPr>
          <w:rFonts w:ascii="Tahoma" w:hAnsi="Tahoma" w:cs="Tahoma"/>
          <w:color w:val="000000"/>
          <w:sz w:val="32"/>
          <w:szCs w:val="32"/>
          <w:rtl/>
          <w:lang w:bidi="he-IL"/>
        </w:rPr>
        <w:t xml:space="preserve"> </w:t>
      </w:r>
    </w:p>
    <w:p w14:paraId="675F5FA0" w14:textId="77777777" w:rsidR="00B1728F" w:rsidRPr="008E04C6" w:rsidRDefault="00B1728F" w:rsidP="00B1728F">
      <w:pPr>
        <w:autoSpaceDE w:val="0"/>
        <w:autoSpaceDN w:val="0"/>
        <w:adjustRightInd w:val="0"/>
        <w:spacing w:after="0" w:line="360" w:lineRule="auto"/>
        <w:ind w:left="227" w:hanging="227"/>
        <w:textAlignment w:val="center"/>
        <w:rPr>
          <w:rFonts w:ascii="Tahoma" w:hAnsi="Tahoma" w:cs="Tahoma"/>
          <w:b/>
          <w:bCs/>
          <w:color w:val="000000"/>
          <w:sz w:val="32"/>
          <w:szCs w:val="32"/>
          <w:rtl/>
        </w:rPr>
      </w:pPr>
      <w:r w:rsidRPr="00B1728F">
        <w:rPr>
          <w:rFonts w:ascii="Tahoma" w:hAnsi="Tahoma" w:cs="Tahoma" w:hint="cs"/>
          <w:b/>
          <w:bCs/>
          <w:color w:val="000000"/>
          <w:sz w:val="40"/>
          <w:szCs w:val="40"/>
          <w:rtl/>
        </w:rPr>
        <w:t>اول</w:t>
      </w:r>
      <w:r>
        <w:rPr>
          <w:rFonts w:ascii="Tahoma" w:hAnsi="Tahoma" w:cs="Tahoma" w:hint="cs"/>
          <w:color w:val="000000"/>
          <w:sz w:val="32"/>
          <w:szCs w:val="32"/>
          <w:rtl/>
        </w:rPr>
        <w:t xml:space="preserve"> اینکه </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بالاترین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خدمت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بشریت،</w:t>
      </w:r>
      <w:r w:rsidRPr="00B1728F">
        <w:rPr>
          <w:rFonts w:ascii="Tahoma" w:hAnsi="Tahoma" w:cs="Tahoma"/>
          <w:color w:val="000000"/>
          <w:sz w:val="32"/>
          <w:szCs w:val="32"/>
          <w:rtl/>
          <w:lang w:bidi="he-IL"/>
        </w:rPr>
        <w:t xml:space="preserve"> </w:t>
      </w:r>
      <w:r w:rsidRPr="008E04C6">
        <w:rPr>
          <w:rFonts w:ascii="Tahoma" w:hAnsi="Tahoma" w:cs="Tahoma"/>
          <w:b/>
          <w:bCs/>
          <w:color w:val="000000"/>
          <w:sz w:val="32"/>
          <w:szCs w:val="32"/>
          <w:rtl/>
        </w:rPr>
        <w:t>نشر</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معارف</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دین</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است</w:t>
      </w:r>
      <w:r w:rsidRPr="008E04C6">
        <w:rPr>
          <w:rFonts w:ascii="Tahoma" w:hAnsi="Tahoma" w:cs="Tahoma"/>
          <w:b/>
          <w:bCs/>
          <w:color w:val="000000"/>
          <w:sz w:val="32"/>
          <w:szCs w:val="32"/>
          <w:rtl/>
          <w:lang w:bidi="he-IL"/>
        </w:rPr>
        <w:t xml:space="preserve"> </w:t>
      </w:r>
    </w:p>
    <w:p w14:paraId="3080B784" w14:textId="77777777" w:rsidR="008E04C6" w:rsidRDefault="00B1728F" w:rsidP="00B1728F">
      <w:pPr>
        <w:autoSpaceDE w:val="0"/>
        <w:autoSpaceDN w:val="0"/>
        <w:adjustRightInd w:val="0"/>
        <w:spacing w:after="0" w:line="360" w:lineRule="auto"/>
        <w:ind w:left="227" w:hanging="227"/>
        <w:textAlignment w:val="center"/>
        <w:rPr>
          <w:rFonts w:ascii="Tahoma" w:hAnsi="Tahoma" w:cs="Tahoma"/>
          <w:color w:val="000000"/>
          <w:sz w:val="32"/>
          <w:szCs w:val="32"/>
          <w:rtl/>
        </w:rPr>
      </w:pPr>
      <w:r>
        <w:rPr>
          <w:rFonts w:ascii="Tahoma" w:hAnsi="Tahoma" w:cs="Tahoma" w:hint="cs"/>
          <w:b/>
          <w:bCs/>
          <w:color w:val="000000"/>
          <w:sz w:val="40"/>
          <w:szCs w:val="40"/>
          <w:rtl/>
        </w:rPr>
        <w:t>دوم</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بالاترین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خیانت</w:t>
      </w:r>
      <w:r w:rsidRPr="00B1728F">
        <w:rPr>
          <w:rFonts w:ascii="Tahoma" w:hAnsi="Tahoma" w:cs="Tahoma"/>
          <w:color w:val="000000"/>
          <w:sz w:val="32"/>
          <w:szCs w:val="32"/>
          <w:rtl/>
          <w:lang w:bidi="he-IL"/>
        </w:rPr>
        <w:t xml:space="preserve"> </w:t>
      </w:r>
      <w:r w:rsidRPr="008E04C6">
        <w:rPr>
          <w:rFonts w:ascii="Tahoma" w:hAnsi="Tahoma" w:cs="Tahoma"/>
          <w:b/>
          <w:bCs/>
          <w:color w:val="000000"/>
          <w:sz w:val="32"/>
          <w:szCs w:val="32"/>
          <w:rtl/>
        </w:rPr>
        <w:t>محروم</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کردن</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انسان</w:t>
      </w:r>
      <w:r w:rsidRPr="008E04C6">
        <w:rPr>
          <w:rFonts w:ascii="Tahoma" w:hAnsi="Tahoma" w:cs="Tahoma"/>
          <w:b/>
          <w:bCs/>
          <w:color w:val="000000"/>
          <w:sz w:val="32"/>
          <w:szCs w:val="32"/>
          <w:lang w:bidi="he-IL"/>
        </w:rPr>
        <w:t>‌</w:t>
      </w:r>
      <w:r w:rsidRPr="008E04C6">
        <w:rPr>
          <w:rFonts w:ascii="Tahoma" w:hAnsi="Tahoma" w:cs="Tahoma"/>
          <w:b/>
          <w:bCs/>
          <w:color w:val="000000"/>
          <w:sz w:val="32"/>
          <w:szCs w:val="32"/>
          <w:rtl/>
        </w:rPr>
        <w:t>ها</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از</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حقایق</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دینی</w:t>
      </w:r>
      <w:r w:rsidRPr="008E04C6">
        <w:rPr>
          <w:rFonts w:ascii="Tahoma" w:hAnsi="Tahoma" w:cs="Tahoma"/>
          <w:b/>
          <w:bCs/>
          <w:color w:val="000000"/>
          <w:sz w:val="32"/>
          <w:szCs w:val="32"/>
          <w:rtl/>
          <w:lang w:bidi="he-IL"/>
        </w:rPr>
        <w:t xml:space="preserve"> </w:t>
      </w:r>
      <w:r w:rsidRPr="008E04C6">
        <w:rPr>
          <w:rFonts w:ascii="Tahoma" w:hAnsi="Tahoma" w:cs="Tahoma"/>
          <w:b/>
          <w:bCs/>
          <w:color w:val="000000"/>
          <w:sz w:val="32"/>
          <w:szCs w:val="32"/>
          <w:rtl/>
        </w:rPr>
        <w:t>است</w:t>
      </w:r>
      <w:r w:rsidRPr="00B1728F">
        <w:rPr>
          <w:rFonts w:ascii="Tahoma" w:hAnsi="Tahoma" w:cs="Tahoma"/>
          <w:color w:val="000000"/>
          <w:sz w:val="32"/>
          <w:szCs w:val="32"/>
          <w:rtl/>
        </w:rPr>
        <w:t>،</w:t>
      </w:r>
      <w:r w:rsidRPr="00B1728F">
        <w:rPr>
          <w:rFonts w:ascii="Tahoma" w:hAnsi="Tahoma" w:cs="Tahoma"/>
          <w:color w:val="000000"/>
          <w:sz w:val="32"/>
          <w:szCs w:val="32"/>
          <w:rtl/>
          <w:lang w:bidi="he-IL"/>
        </w:rPr>
        <w:t xml:space="preserve"> </w:t>
      </w:r>
    </w:p>
    <w:p w14:paraId="2044CE81" w14:textId="28CD99FB" w:rsidR="00B1728F" w:rsidRPr="00B1728F" w:rsidRDefault="008E04C6" w:rsidP="00B1728F">
      <w:pPr>
        <w:autoSpaceDE w:val="0"/>
        <w:autoSpaceDN w:val="0"/>
        <w:adjustRightInd w:val="0"/>
        <w:spacing w:after="0" w:line="360" w:lineRule="auto"/>
        <w:ind w:left="227" w:hanging="227"/>
        <w:textAlignment w:val="center"/>
        <w:rPr>
          <w:rFonts w:ascii="Tahoma" w:hAnsi="Tahoma" w:cs="Tahoma"/>
          <w:color w:val="000000"/>
          <w:sz w:val="32"/>
          <w:szCs w:val="32"/>
          <w:rtl/>
          <w:lang w:bidi="he-IL"/>
        </w:rPr>
      </w:pPr>
      <w:r>
        <w:rPr>
          <w:rFonts w:ascii="Tahoma" w:hAnsi="Tahoma" w:cs="Tahoma" w:hint="cs"/>
          <w:color w:val="000000"/>
          <w:sz w:val="32"/>
          <w:szCs w:val="32"/>
          <w:rtl/>
        </w:rPr>
        <w:t>اون موقع</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خواهیم</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توانست</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موقعیت</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علامه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شهید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مرتضی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مطهری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را</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ارزیابی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کنیم</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شرایطی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که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حق</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باطل</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جامعه،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دارای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چهره</w:t>
      </w:r>
      <w:r w:rsidR="00B1728F" w:rsidRPr="00B1728F">
        <w:rPr>
          <w:rFonts w:ascii="Tahoma" w:hAnsi="Tahoma" w:cs="Tahoma"/>
          <w:color w:val="000000"/>
          <w:sz w:val="32"/>
          <w:szCs w:val="32"/>
          <w:lang w:bidi="he-IL"/>
        </w:rPr>
        <w:t>‌</w:t>
      </w:r>
      <w:r w:rsidR="00B1728F" w:rsidRPr="00B1728F">
        <w:rPr>
          <w:rFonts w:ascii="Tahoma" w:hAnsi="Tahoma" w:cs="Tahoma"/>
          <w:color w:val="000000"/>
          <w:sz w:val="32"/>
          <w:szCs w:val="32"/>
          <w:rtl/>
        </w:rPr>
        <w:t>هایی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همسان</w:t>
      </w:r>
      <w:r w:rsidR="00B1728F" w:rsidRPr="00B1728F">
        <w:rPr>
          <w:rFonts w:ascii="Tahoma" w:hAnsi="Tahoma" w:cs="Tahoma"/>
          <w:color w:val="000000"/>
          <w:sz w:val="32"/>
          <w:szCs w:val="32"/>
          <w:lang w:bidi="he-IL"/>
        </w:rPr>
        <w:t>‌</w:t>
      </w:r>
      <w:r w:rsidR="00B1728F" w:rsidRPr="00B1728F">
        <w:rPr>
          <w:rFonts w:ascii="Tahoma" w:hAnsi="Tahoma" w:cs="Tahoma"/>
          <w:color w:val="000000"/>
          <w:sz w:val="32"/>
          <w:szCs w:val="32"/>
          <w:rtl/>
        </w:rPr>
        <w:t>اند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تشخیص</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حقایق</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برای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مردم</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دشوار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است،</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افزون</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وظایفی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که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عهده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عموم</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طبقات</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است،</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نیاز</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به</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جهاد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فکری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معنوی</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وجود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دارد؛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جهاد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در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برابر</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تحریف،</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الحاد،</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انحراف</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و</w:t>
      </w:r>
      <w:r w:rsidR="00B1728F" w:rsidRPr="00B1728F">
        <w:rPr>
          <w:rFonts w:ascii="Tahoma" w:hAnsi="Tahoma" w:cs="Tahoma"/>
          <w:color w:val="000000"/>
          <w:sz w:val="32"/>
          <w:szCs w:val="32"/>
          <w:rtl/>
          <w:lang w:bidi="he-IL"/>
        </w:rPr>
        <w:t xml:space="preserve"> </w:t>
      </w:r>
      <w:r w:rsidR="00B1728F" w:rsidRPr="00B1728F">
        <w:rPr>
          <w:rFonts w:ascii="Tahoma" w:hAnsi="Tahoma" w:cs="Tahoma"/>
          <w:color w:val="000000"/>
          <w:sz w:val="32"/>
          <w:szCs w:val="32"/>
          <w:rtl/>
        </w:rPr>
        <w:t>التقاط</w:t>
      </w:r>
      <w:r w:rsidR="00B1728F" w:rsidRPr="00B1728F">
        <w:rPr>
          <w:rFonts w:ascii="Tahoma" w:hAnsi="Tahoma" w:cs="Tahoma"/>
          <w:color w:val="000000"/>
          <w:sz w:val="32"/>
          <w:szCs w:val="32"/>
          <w:rtl/>
          <w:lang w:bidi="he-IL"/>
        </w:rPr>
        <w:t>.</w:t>
      </w:r>
    </w:p>
    <w:p w14:paraId="0AB2FB0A" w14:textId="77777777" w:rsidR="00B1728F" w:rsidRPr="00B1728F" w:rsidRDefault="00B1728F" w:rsidP="00B1728F">
      <w:pPr>
        <w:autoSpaceDE w:val="0"/>
        <w:autoSpaceDN w:val="0"/>
        <w:adjustRightInd w:val="0"/>
        <w:spacing w:after="0" w:line="360" w:lineRule="auto"/>
        <w:ind w:left="227" w:hanging="227"/>
        <w:textAlignment w:val="center"/>
        <w:rPr>
          <w:rFonts w:ascii="Tahoma" w:hAnsi="Tahoma" w:cs="Tahoma"/>
          <w:color w:val="000000"/>
          <w:sz w:val="32"/>
          <w:szCs w:val="32"/>
          <w:rtl/>
          <w:lang w:bidi="he-IL"/>
        </w:rPr>
      </w:pPr>
      <w:r w:rsidRPr="00B1728F">
        <w:rPr>
          <w:rFonts w:ascii="Tahoma" w:hAnsi="Tahoma" w:cs="Tahoma"/>
          <w:color w:val="000000"/>
          <w:sz w:val="32"/>
          <w:szCs w:val="32"/>
          <w:rtl/>
        </w:rPr>
        <w:t>این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دانشمند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بزرگ،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یکه</w:t>
      </w:r>
      <w:r w:rsidRPr="00B1728F">
        <w:rPr>
          <w:rFonts w:ascii="Tahoma" w:hAnsi="Tahoma" w:cs="Tahoma"/>
          <w:color w:val="000000"/>
          <w:sz w:val="32"/>
          <w:szCs w:val="32"/>
          <w:lang w:bidi="he-IL"/>
        </w:rPr>
        <w:t>‌</w:t>
      </w:r>
      <w:r w:rsidRPr="00B1728F">
        <w:rPr>
          <w:rFonts w:ascii="Tahoma" w:hAnsi="Tahoma" w:cs="Tahoma"/>
          <w:color w:val="000000"/>
          <w:sz w:val="32"/>
          <w:szCs w:val="32"/>
          <w:rtl/>
        </w:rPr>
        <w:t>تاز</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عرصه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جهاد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علمی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دینی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بود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وجود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آنکه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حتی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برخی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آشنایان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جاهل</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دوستان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نادان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سنگ</w:t>
      </w:r>
      <w:r w:rsidRPr="00B1728F">
        <w:rPr>
          <w:rFonts w:ascii="Tahoma" w:hAnsi="Tahoma" w:cs="Tahoma"/>
          <w:color w:val="000000"/>
          <w:sz w:val="32"/>
          <w:szCs w:val="32"/>
          <w:lang w:bidi="he-IL"/>
        </w:rPr>
        <w:t>‌</w:t>
      </w:r>
      <w:r w:rsidRPr="00B1728F">
        <w:rPr>
          <w:rFonts w:ascii="Tahoma" w:hAnsi="Tahoma" w:cs="Tahoma"/>
          <w:color w:val="000000"/>
          <w:sz w:val="32"/>
          <w:szCs w:val="32"/>
          <w:rtl/>
        </w:rPr>
        <w:t>اندازی،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تهمت</w:t>
      </w:r>
      <w:r w:rsidRPr="00B1728F">
        <w:rPr>
          <w:rFonts w:ascii="Tahoma" w:hAnsi="Tahoma" w:cs="Tahoma"/>
          <w:color w:val="000000"/>
          <w:sz w:val="32"/>
          <w:szCs w:val="32"/>
          <w:lang w:bidi="he-IL"/>
        </w:rPr>
        <w:t>‌</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ملامت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پرداختند،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انسان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وارسته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وظیفه</w:t>
      </w:r>
      <w:r w:rsidRPr="00B1728F">
        <w:rPr>
          <w:rFonts w:ascii="Tahoma" w:hAnsi="Tahoma" w:cs="Tahoma"/>
          <w:color w:val="000000"/>
          <w:sz w:val="32"/>
          <w:szCs w:val="32"/>
          <w:lang w:bidi="he-IL"/>
        </w:rPr>
        <w:t>‌</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خویش</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شناخت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در</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انجام</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وظیفه،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هیچ</w:t>
      </w:r>
      <w:r w:rsidRPr="00B1728F">
        <w:rPr>
          <w:rFonts w:ascii="Tahoma" w:hAnsi="Tahoma" w:cs="Tahoma"/>
          <w:color w:val="000000"/>
          <w:sz w:val="32"/>
          <w:szCs w:val="32"/>
          <w:lang w:bidi="he-IL"/>
        </w:rPr>
        <w:t>‌</w:t>
      </w:r>
      <w:r w:rsidRPr="00B1728F">
        <w:rPr>
          <w:rFonts w:ascii="Tahoma" w:hAnsi="Tahoma" w:cs="Tahoma"/>
          <w:color w:val="000000"/>
          <w:sz w:val="32"/>
          <w:szCs w:val="32"/>
          <w:rtl/>
        </w:rPr>
        <w:t>چیز</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مانعش</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نشد</w:t>
      </w:r>
      <w:r w:rsidRPr="00B1728F">
        <w:rPr>
          <w:rFonts w:ascii="Tahoma" w:hAnsi="Tahoma" w:cs="Tahoma"/>
          <w:color w:val="000000"/>
          <w:sz w:val="32"/>
          <w:szCs w:val="32"/>
          <w:rtl/>
          <w:lang w:bidi="he-IL"/>
        </w:rPr>
        <w:t>.</w:t>
      </w:r>
    </w:p>
    <w:p w14:paraId="0F556FC0" w14:textId="77777777" w:rsidR="00B1728F" w:rsidRDefault="00B1728F"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sidRPr="00B1728F">
        <w:rPr>
          <w:rFonts w:ascii="Tahoma" w:hAnsi="Tahoma" w:cs="Tahoma"/>
          <w:color w:val="000000"/>
          <w:sz w:val="32"/>
          <w:szCs w:val="32"/>
          <w:rtl/>
        </w:rPr>
        <w:t>شهید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مطهری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وظیفه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خویش</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بهترین</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شکل</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انجام</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داد؛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باورهای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نادرست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اندیشه</w:t>
      </w:r>
      <w:r w:rsidRPr="00B1728F">
        <w:rPr>
          <w:rFonts w:ascii="Tahoma" w:hAnsi="Tahoma" w:cs="Tahoma"/>
          <w:color w:val="000000"/>
          <w:sz w:val="32"/>
          <w:szCs w:val="32"/>
          <w:lang w:bidi="he-IL"/>
        </w:rPr>
        <w:t>‌</w:t>
      </w:r>
      <w:r w:rsidRPr="00B1728F">
        <w:rPr>
          <w:rFonts w:ascii="Tahoma" w:hAnsi="Tahoma" w:cs="Tahoma"/>
          <w:color w:val="000000"/>
          <w:sz w:val="32"/>
          <w:szCs w:val="32"/>
          <w:rtl/>
        </w:rPr>
        <w:t>های</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منحرف</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افشا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کرد؛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حقایق</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ناب</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باز</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گفت؛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کج</w:t>
      </w:r>
      <w:r w:rsidRPr="00B1728F">
        <w:rPr>
          <w:rFonts w:ascii="Tahoma" w:hAnsi="Tahoma" w:cs="Tahoma"/>
          <w:color w:val="000000"/>
          <w:sz w:val="32"/>
          <w:szCs w:val="32"/>
          <w:lang w:bidi="he-IL"/>
        </w:rPr>
        <w:t>‌</w:t>
      </w:r>
      <w:r w:rsidRPr="00B1728F">
        <w:rPr>
          <w:rFonts w:ascii="Tahoma" w:hAnsi="Tahoma" w:cs="Tahoma"/>
          <w:color w:val="000000"/>
          <w:sz w:val="32"/>
          <w:szCs w:val="32"/>
          <w:rtl/>
        </w:rPr>
        <w:t>فکری</w:t>
      </w:r>
      <w:r w:rsidRPr="00B1728F">
        <w:rPr>
          <w:rFonts w:ascii="Tahoma" w:hAnsi="Tahoma" w:cs="Tahoma"/>
          <w:color w:val="000000"/>
          <w:sz w:val="32"/>
          <w:szCs w:val="32"/>
          <w:lang w:bidi="he-IL"/>
        </w:rPr>
        <w:t>‌</w:t>
      </w:r>
      <w:r w:rsidRPr="00B1728F">
        <w:rPr>
          <w:rFonts w:ascii="Tahoma" w:hAnsi="Tahoma" w:cs="Tahoma"/>
          <w:color w:val="000000"/>
          <w:sz w:val="32"/>
          <w:szCs w:val="32"/>
          <w:rtl/>
        </w:rPr>
        <w:t>ها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ناروایی</w:t>
      </w:r>
      <w:r w:rsidRPr="00B1728F">
        <w:rPr>
          <w:rFonts w:ascii="Tahoma" w:hAnsi="Tahoma" w:cs="Tahoma"/>
          <w:color w:val="000000"/>
          <w:sz w:val="32"/>
          <w:szCs w:val="32"/>
          <w:lang w:bidi="he-IL"/>
        </w:rPr>
        <w:t>‌</w:t>
      </w:r>
      <w:r w:rsidRPr="00B1728F">
        <w:rPr>
          <w:rFonts w:ascii="Tahoma" w:hAnsi="Tahoma" w:cs="Tahoma"/>
          <w:color w:val="000000"/>
          <w:sz w:val="32"/>
          <w:szCs w:val="32"/>
          <w:rtl/>
        </w:rPr>
        <w:t>ها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lastRenderedPageBreak/>
        <w:t>برنتابید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راه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خود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ادامه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داد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و</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سرانجام،</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به</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فیض</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بزرگ</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شهادت</w:t>
      </w:r>
      <w:r w:rsidRPr="00B1728F">
        <w:rPr>
          <w:rFonts w:ascii="Tahoma" w:hAnsi="Tahoma" w:cs="Tahoma"/>
          <w:color w:val="000000"/>
          <w:sz w:val="32"/>
          <w:szCs w:val="32"/>
          <w:rtl/>
          <w:lang w:bidi="he-IL"/>
        </w:rPr>
        <w:t xml:space="preserve"> </w:t>
      </w:r>
      <w:r w:rsidRPr="00B1728F">
        <w:rPr>
          <w:rFonts w:ascii="Tahoma" w:hAnsi="Tahoma" w:cs="Tahoma"/>
          <w:color w:val="000000"/>
          <w:sz w:val="32"/>
          <w:szCs w:val="32"/>
          <w:rtl/>
        </w:rPr>
        <w:t>رسید</w:t>
      </w:r>
      <w:r w:rsidRPr="00B1728F">
        <w:rPr>
          <w:rFonts w:ascii="Tahoma" w:hAnsi="Tahoma" w:cs="Tahoma"/>
          <w:color w:val="000000"/>
          <w:sz w:val="36"/>
          <w:szCs w:val="36"/>
          <w:rtl/>
          <w:lang w:bidi="ar-YE"/>
        </w:rPr>
        <w:t>.</w:t>
      </w:r>
    </w:p>
    <w:p w14:paraId="31963784" w14:textId="73C85B59" w:rsidR="008E04C6" w:rsidRDefault="008E04C6"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 xml:space="preserve">یکی از باور های نادرست امروز در جامعه بی حجابی است </w:t>
      </w:r>
    </w:p>
    <w:p w14:paraId="2A91301B" w14:textId="75F6B8E5" w:rsidR="008E04C6" w:rsidRDefault="008E04C6"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در مدارس برای فرهنگ حجاب چه کاری انجام شده؟</w:t>
      </w:r>
    </w:p>
    <w:p w14:paraId="2944D13D" w14:textId="0C7323B1" w:rsidR="00B1728F" w:rsidRDefault="00B1728F"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ما امروز می شنویم که در مدارس دخترخانمی</w:t>
      </w:r>
      <w:r w:rsidR="008E04C6">
        <w:rPr>
          <w:rFonts w:ascii="Tahoma" w:hAnsi="Tahoma" w:cs="Tahoma" w:hint="cs"/>
          <w:color w:val="000000"/>
          <w:sz w:val="36"/>
          <w:szCs w:val="36"/>
          <w:rtl/>
          <w:lang w:bidi="ar-YE"/>
        </w:rPr>
        <w:t xml:space="preserve"> </w:t>
      </w:r>
      <w:r>
        <w:rPr>
          <w:rFonts w:ascii="Tahoma" w:hAnsi="Tahoma" w:cs="Tahoma" w:hint="cs"/>
          <w:color w:val="000000"/>
          <w:sz w:val="36"/>
          <w:szCs w:val="36"/>
          <w:rtl/>
          <w:lang w:bidi="ar-YE"/>
        </w:rPr>
        <w:t xml:space="preserve">که دوست دارد با چادر برود </w:t>
      </w:r>
      <w:r w:rsidR="008E04C6">
        <w:rPr>
          <w:rFonts w:ascii="Tahoma" w:hAnsi="Tahoma" w:cs="Tahoma" w:hint="cs"/>
          <w:color w:val="000000"/>
          <w:sz w:val="36"/>
          <w:szCs w:val="36"/>
          <w:rtl/>
          <w:lang w:bidi="ar-YE"/>
        </w:rPr>
        <w:t>در</w:t>
      </w:r>
      <w:r>
        <w:rPr>
          <w:rFonts w:ascii="Tahoma" w:hAnsi="Tahoma" w:cs="Tahoma" w:hint="cs"/>
          <w:color w:val="000000"/>
          <w:sz w:val="36"/>
          <w:szCs w:val="36"/>
          <w:rtl/>
          <w:lang w:bidi="ar-YE"/>
        </w:rPr>
        <w:t>مدرسه مورد تمسخر قرار می گیرد چرا معلمان عزیز اون دختر چادری را تشویق نکردید که امروز باید مسخره اش کنند.</w:t>
      </w:r>
    </w:p>
    <w:p w14:paraId="7011EEE9" w14:textId="6C52D864" w:rsidR="00B1728F" w:rsidRDefault="00B1728F"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چر ا</w:t>
      </w:r>
      <w:r w:rsidR="00BF5E04">
        <w:rPr>
          <w:rFonts w:ascii="Tahoma" w:hAnsi="Tahoma" w:cs="Tahoma" w:hint="cs"/>
          <w:color w:val="000000"/>
          <w:sz w:val="36"/>
          <w:szCs w:val="36"/>
          <w:rtl/>
          <w:lang w:bidi="ar-YE"/>
        </w:rPr>
        <w:t xml:space="preserve"> </w:t>
      </w:r>
      <w:r>
        <w:rPr>
          <w:rFonts w:ascii="Tahoma" w:hAnsi="Tahoma" w:cs="Tahoma" w:hint="cs"/>
          <w:color w:val="000000"/>
          <w:sz w:val="36"/>
          <w:szCs w:val="36"/>
          <w:rtl/>
          <w:lang w:bidi="ar-YE"/>
        </w:rPr>
        <w:t>معلم ما که الگوی دانش آموز است با چادر در مدرسه حاضر نمی شود</w:t>
      </w:r>
      <w:r w:rsidR="00DB4D94">
        <w:rPr>
          <w:rFonts w:ascii="Tahoma" w:hAnsi="Tahoma" w:cs="Tahoma" w:hint="cs"/>
          <w:color w:val="000000"/>
          <w:sz w:val="36"/>
          <w:szCs w:val="36"/>
          <w:rtl/>
          <w:lang w:bidi="ar-YE"/>
        </w:rPr>
        <w:t>.</w:t>
      </w:r>
    </w:p>
    <w:p w14:paraId="02E6AB0E" w14:textId="1CB6F714" w:rsidR="002D3E3A" w:rsidRDefault="002D3E3A"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در مدارس پسرانه هم مشکلاتی وجود دارد فرصت نیست متاسفانه حرف های رکیک وزشت بین بچه ها رد وبدل میشه معلمان عزیز دقت بیشتری داشته باشند.</w:t>
      </w:r>
    </w:p>
    <w:p w14:paraId="763DC4EE" w14:textId="26180532" w:rsidR="00BF5E04" w:rsidRPr="00B1728F" w:rsidRDefault="00BF5E04" w:rsidP="00B1728F">
      <w:pPr>
        <w:autoSpaceDE w:val="0"/>
        <w:autoSpaceDN w:val="0"/>
        <w:adjustRightInd w:val="0"/>
        <w:spacing w:after="0" w:line="360" w:lineRule="auto"/>
        <w:ind w:left="227" w:hanging="227"/>
        <w:textAlignment w:val="center"/>
        <w:rPr>
          <w:rFonts w:ascii="Tahoma" w:hAnsi="Tahoma" w:cs="Tahoma"/>
          <w:color w:val="000000"/>
          <w:sz w:val="36"/>
          <w:szCs w:val="36"/>
          <w:rtl/>
          <w:lang w:bidi="ar-YE"/>
        </w:rPr>
      </w:pPr>
      <w:r>
        <w:rPr>
          <w:rFonts w:ascii="Tahoma" w:hAnsi="Tahoma" w:cs="Tahoma" w:hint="cs"/>
          <w:color w:val="000000"/>
          <w:sz w:val="36"/>
          <w:szCs w:val="36"/>
          <w:rtl/>
          <w:lang w:bidi="ar-YE"/>
        </w:rPr>
        <w:t>خوب این ها ضعف هست</w:t>
      </w:r>
      <w:r w:rsidR="002D3E3A">
        <w:rPr>
          <w:rFonts w:ascii="Tahoma" w:hAnsi="Tahoma" w:cs="Tahoma" w:hint="cs"/>
          <w:color w:val="000000"/>
          <w:sz w:val="36"/>
          <w:szCs w:val="36"/>
          <w:rtl/>
          <w:lang w:bidi="ar-YE"/>
        </w:rPr>
        <w:t>ش</w:t>
      </w:r>
      <w:r>
        <w:rPr>
          <w:rFonts w:ascii="Tahoma" w:hAnsi="Tahoma" w:cs="Tahoma" w:hint="cs"/>
          <w:color w:val="000000"/>
          <w:sz w:val="36"/>
          <w:szCs w:val="36"/>
          <w:rtl/>
          <w:lang w:bidi="ar-YE"/>
        </w:rPr>
        <w:t xml:space="preserve"> که باید برطرف شود</w:t>
      </w:r>
      <w:r w:rsidR="002D3E3A">
        <w:rPr>
          <w:rFonts w:ascii="Tahoma" w:hAnsi="Tahoma" w:cs="Tahoma" w:hint="cs"/>
          <w:color w:val="000000"/>
          <w:sz w:val="36"/>
          <w:szCs w:val="36"/>
          <w:rtl/>
          <w:lang w:bidi="ar-YE"/>
        </w:rPr>
        <w:t>.</w:t>
      </w:r>
    </w:p>
    <w:p w14:paraId="361A8009" w14:textId="1508F544" w:rsidR="00DE6FBC" w:rsidRPr="00FD1757" w:rsidRDefault="00DE6FBC" w:rsidP="008357FC">
      <w:pPr>
        <w:autoSpaceDE w:val="0"/>
        <w:autoSpaceDN w:val="0"/>
        <w:adjustRightInd w:val="0"/>
        <w:spacing w:after="0" w:line="360" w:lineRule="auto"/>
        <w:ind w:left="227" w:right="-90" w:hanging="227"/>
        <w:textAlignment w:val="center"/>
        <w:rPr>
          <w:rFonts w:ascii="Tahoma" w:hAnsi="Tahoma" w:cs="Tahoma"/>
          <w:color w:val="000000"/>
          <w:rtl/>
          <w:lang w:bidi="he-IL"/>
        </w:rPr>
      </w:pPr>
      <w:r w:rsidRPr="00FD1757">
        <w:rPr>
          <w:rFonts w:ascii="Tahoma" w:hAnsi="Tahoma" w:cs="Tahoma" w:hint="cs"/>
          <w:color w:val="000000"/>
          <w:rtl/>
          <w:lang w:bidi="he-IL"/>
        </w:rPr>
        <w:t>--------------------------------------------------------------</w:t>
      </w:r>
    </w:p>
    <w:p w14:paraId="307771E1" w14:textId="3057209F" w:rsidR="008761C8" w:rsidRPr="00BF5E04" w:rsidRDefault="008761C8" w:rsidP="00360D02">
      <w:pPr>
        <w:pStyle w:val="NormalWeb"/>
        <w:shd w:val="clear" w:color="auto" w:fill="FFC000" w:themeFill="accent4"/>
        <w:bidi/>
        <w:spacing w:before="120" w:beforeAutospacing="0" w:after="120" w:afterAutospacing="0"/>
        <w:rPr>
          <w:rFonts w:cs="B Zar"/>
          <w:sz w:val="36"/>
          <w:szCs w:val="36"/>
          <w:highlight w:val="yellow"/>
          <w:shd w:val="clear" w:color="auto" w:fill="1F5D74"/>
          <w:rtl/>
        </w:rPr>
      </w:pPr>
      <w:r w:rsidRPr="00BF5E04">
        <w:rPr>
          <w:rFonts w:cs="B Zar" w:hint="cs"/>
          <w:sz w:val="36"/>
          <w:szCs w:val="36"/>
          <w:highlight w:val="yellow"/>
          <w:shd w:val="clear" w:color="auto" w:fill="1F5D74"/>
          <w:rtl/>
        </w:rPr>
        <w:lastRenderedPageBreak/>
        <w:t>خدایا مارا بیامرز ،عاقبتمون ختم به خیر بگردان ،</w:t>
      </w:r>
    </w:p>
    <w:p w14:paraId="69EB3E1F" w14:textId="7110E6E9" w:rsidR="008761C8" w:rsidRPr="00BF5E04" w:rsidRDefault="008761C8" w:rsidP="00360D02">
      <w:pPr>
        <w:pStyle w:val="NormalWeb"/>
        <w:shd w:val="clear" w:color="auto" w:fill="FFC000" w:themeFill="accent4"/>
        <w:bidi/>
        <w:spacing w:before="120" w:beforeAutospacing="0" w:after="120" w:afterAutospacing="0"/>
        <w:rPr>
          <w:rFonts w:ascii="Calibri" w:hAnsi="Calibri" w:cs="Calibri"/>
          <w:sz w:val="36"/>
          <w:szCs w:val="36"/>
          <w:shd w:val="clear" w:color="auto" w:fill="FFFFFF"/>
          <w:rtl/>
        </w:rPr>
      </w:pPr>
      <w:r w:rsidRPr="00BF5E04">
        <w:rPr>
          <w:rFonts w:cs="B Zar" w:hint="cs"/>
          <w:sz w:val="36"/>
          <w:szCs w:val="36"/>
          <w:highlight w:val="yellow"/>
          <w:shd w:val="clear" w:color="auto" w:fill="1F5D74"/>
          <w:rtl/>
        </w:rPr>
        <w:t>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و مریضان مریضان منظور ملتمس دعا شفا عنایت بفرما،</w:t>
      </w:r>
    </w:p>
    <w:p w14:paraId="34C32964" w14:textId="0351886C" w:rsidR="001C02C2" w:rsidRPr="00BF5E04" w:rsidRDefault="00F7116F" w:rsidP="008761C8">
      <w:pPr>
        <w:pStyle w:val="NormalWeb"/>
        <w:shd w:val="clear" w:color="auto" w:fill="FFFFFF" w:themeFill="background1"/>
        <w:bidi/>
        <w:spacing w:before="120" w:beforeAutospacing="0" w:after="120" w:afterAutospacing="0"/>
        <w:rPr>
          <w:sz w:val="28"/>
          <w:szCs w:val="28"/>
          <w:rtl/>
        </w:rPr>
      </w:pPr>
      <w:r w:rsidRPr="00BF5E04">
        <w:rPr>
          <w:rFonts w:ascii="Calibri" w:hAnsi="Calibri" w:cs="Calibri" w:hint="cs"/>
          <w:sz w:val="36"/>
          <w:szCs w:val="36"/>
          <w:shd w:val="clear" w:color="auto" w:fill="FFFFFF"/>
          <w:rtl/>
        </w:rPr>
        <w:t> </w:t>
      </w:r>
      <w:r w:rsidRPr="00BF5E04">
        <w:rPr>
          <w:rFonts w:cs="B Nazanin" w:hint="cs"/>
          <w:sz w:val="36"/>
          <w:szCs w:val="36"/>
          <w:shd w:val="clear" w:color="auto" w:fill="FFFFFF"/>
          <w:rtl/>
        </w:rPr>
        <w:t>بسْمِ اللَّهِ الرَّحْمَنِ الرَّحِيمِ</w:t>
      </w:r>
      <w:r w:rsidR="000C2585" w:rsidRPr="00BF5E04">
        <w:rPr>
          <w:rFonts w:cs="B Nazanin" w:hint="cs"/>
          <w:sz w:val="36"/>
          <w:szCs w:val="36"/>
          <w:shd w:val="clear" w:color="auto" w:fill="FFFFFF"/>
          <w:rtl/>
        </w:rPr>
        <w:t xml:space="preserve"> </w:t>
      </w:r>
      <w:hyperlink r:id="rId8" w:tooltip="آیه 1 سوره عصر" w:history="1">
        <w:r w:rsidRPr="00BF5E04">
          <w:rPr>
            <w:rStyle w:val="Hyperlink"/>
            <w:rFonts w:ascii="Calibri" w:hAnsi="Calibri" w:cs="B Nazanin" w:hint="cs"/>
            <w:color w:val="auto"/>
            <w:sz w:val="36"/>
            <w:szCs w:val="36"/>
            <w:rtl/>
          </w:rPr>
          <w:t>وَالْعَصْرِ</w:t>
        </w:r>
      </w:hyperlink>
      <w:r w:rsidRPr="00BF5E04">
        <w:rPr>
          <w:rFonts w:ascii="Calibri" w:hAnsi="Calibri" w:cs="Calibri" w:hint="cs"/>
          <w:sz w:val="36"/>
          <w:szCs w:val="36"/>
          <w:rtl/>
        </w:rPr>
        <w:t> </w:t>
      </w:r>
      <w:r w:rsidRPr="00BF5E04">
        <w:rPr>
          <w:rFonts w:cs="B Nazanin" w:hint="cs"/>
          <w:sz w:val="36"/>
          <w:szCs w:val="36"/>
          <w:rtl/>
        </w:rPr>
        <w:t>*</w:t>
      </w:r>
      <w:r w:rsidRPr="00BF5E04">
        <w:rPr>
          <w:rFonts w:ascii="Calibri" w:hAnsi="Calibri" w:cs="Calibri" w:hint="cs"/>
          <w:sz w:val="36"/>
          <w:szCs w:val="36"/>
          <w:rtl/>
        </w:rPr>
        <w:t> </w:t>
      </w:r>
      <w:hyperlink r:id="rId9" w:tooltip="آیه 2 سوره عصر" w:history="1">
        <w:r w:rsidRPr="00BF5E04">
          <w:rPr>
            <w:rStyle w:val="Hyperlink"/>
            <w:rFonts w:ascii="Calibri" w:hAnsi="Calibri" w:cs="B Nazanin" w:hint="cs"/>
            <w:color w:val="auto"/>
            <w:sz w:val="36"/>
            <w:szCs w:val="36"/>
            <w:rtl/>
          </w:rPr>
          <w:t>إِنَّ الْإِنْسَانَ لَفِي خُسْرٍ</w:t>
        </w:r>
        <w:r w:rsidRPr="00BF5E04">
          <w:rPr>
            <w:rStyle w:val="Hyperlink"/>
            <w:rFonts w:ascii="Calibri" w:hAnsi="Calibri" w:cs="Calibri"/>
            <w:color w:val="auto"/>
            <w:rtl/>
          </w:rPr>
          <w:t> </w:t>
        </w:r>
      </w:hyperlink>
      <w:r w:rsidRPr="00BF5E04">
        <w:rPr>
          <w:rFonts w:cs="B Nazanin" w:hint="cs"/>
          <w:sz w:val="36"/>
          <w:szCs w:val="36"/>
          <w:rtl/>
        </w:rPr>
        <w:t>*</w:t>
      </w:r>
      <w:r w:rsidRPr="00BF5E04">
        <w:rPr>
          <w:rFonts w:ascii="Calibri" w:hAnsi="Calibri" w:cs="Calibri" w:hint="cs"/>
          <w:sz w:val="36"/>
          <w:szCs w:val="36"/>
          <w:rtl/>
        </w:rPr>
        <w:t> </w:t>
      </w:r>
      <w:hyperlink r:id="rId10" w:tooltip="آیه 3 سوره عصر" w:history="1">
        <w:r w:rsidRPr="00BF5E04">
          <w:rPr>
            <w:rStyle w:val="Hyperlink"/>
            <w:rFonts w:ascii="Calibri" w:hAnsi="Calibri" w:cs="B Nazanin" w:hint="cs"/>
            <w:color w:val="auto"/>
            <w:sz w:val="36"/>
            <w:szCs w:val="36"/>
            <w:rtl/>
          </w:rPr>
          <w:t>إِلَّا الَّذِينَ آمَنُوا وَعَمِلُوا الصَّالِحَاتِ وَتَوَاصَوْا بِالْحَقِّ وَتَوَاصَوْا بِالصَّبْرِ</w:t>
        </w:r>
        <w:r w:rsidRPr="00BF5E04">
          <w:rPr>
            <w:rStyle w:val="Hyperlink"/>
            <w:rFonts w:ascii="Calibri" w:hAnsi="Calibri" w:cs="Calibri"/>
            <w:color w:val="auto"/>
            <w:rtl/>
          </w:rPr>
          <w:t> </w:t>
        </w:r>
      </w:hyperlink>
      <w:r w:rsidRPr="00BF5E04">
        <w:rPr>
          <w:sz w:val="28"/>
          <w:szCs w:val="28"/>
        </w:rPr>
        <w:t>​​​​​​</w:t>
      </w:r>
    </w:p>
    <w:sectPr w:rsidR="001C02C2" w:rsidRPr="00BF5E04" w:rsidSect="00ED570D">
      <w:footerReference w:type="default" r:id="rId11"/>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B7C52" w14:textId="77777777" w:rsidR="00ED570D" w:rsidRDefault="00ED570D" w:rsidP="00797A06">
      <w:pPr>
        <w:spacing w:after="0" w:line="240" w:lineRule="auto"/>
      </w:pPr>
      <w:r>
        <w:separator/>
      </w:r>
    </w:p>
  </w:endnote>
  <w:endnote w:type="continuationSeparator" w:id="0">
    <w:p w14:paraId="4F968CDD" w14:textId="77777777" w:rsidR="00ED570D" w:rsidRDefault="00ED570D"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Vazir">
    <w:altName w:val="Cambria"/>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13164546"/>
      <w:docPartObj>
        <w:docPartGallery w:val="Page Numbers (Bottom of Page)"/>
        <w:docPartUnique/>
      </w:docPartObj>
    </w:sdtPr>
    <w:sdtEndPr>
      <w:rPr>
        <w:noProof/>
      </w:rPr>
    </w:sdtEndPr>
    <w:sdtContent>
      <w:p w14:paraId="49B5D24A" w14:textId="210E5C5F"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C91BD" w14:textId="77777777" w:rsidR="00ED570D" w:rsidRDefault="00ED570D" w:rsidP="00797A06">
      <w:pPr>
        <w:spacing w:after="0" w:line="240" w:lineRule="auto"/>
      </w:pPr>
      <w:r>
        <w:separator/>
      </w:r>
    </w:p>
  </w:footnote>
  <w:footnote w:type="continuationSeparator" w:id="0">
    <w:p w14:paraId="770255BE" w14:textId="77777777" w:rsidR="00ED570D" w:rsidRDefault="00ED570D"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87D68"/>
    <w:rsid w:val="00090B45"/>
    <w:rsid w:val="00093B35"/>
    <w:rsid w:val="0009664F"/>
    <w:rsid w:val="000A22C0"/>
    <w:rsid w:val="000A779D"/>
    <w:rsid w:val="000C2585"/>
    <w:rsid w:val="000D5EE9"/>
    <w:rsid w:val="00100A87"/>
    <w:rsid w:val="00130CA6"/>
    <w:rsid w:val="0016074D"/>
    <w:rsid w:val="001629D4"/>
    <w:rsid w:val="00163224"/>
    <w:rsid w:val="0017795E"/>
    <w:rsid w:val="001857AE"/>
    <w:rsid w:val="001943C2"/>
    <w:rsid w:val="001C02C2"/>
    <w:rsid w:val="001C157A"/>
    <w:rsid w:val="001C4544"/>
    <w:rsid w:val="0021097D"/>
    <w:rsid w:val="00223532"/>
    <w:rsid w:val="00261E3B"/>
    <w:rsid w:val="00263E11"/>
    <w:rsid w:val="00264234"/>
    <w:rsid w:val="00264A8E"/>
    <w:rsid w:val="00265108"/>
    <w:rsid w:val="00266906"/>
    <w:rsid w:val="00267D23"/>
    <w:rsid w:val="00286768"/>
    <w:rsid w:val="002A0B31"/>
    <w:rsid w:val="002A3085"/>
    <w:rsid w:val="002B7C12"/>
    <w:rsid w:val="002C48BB"/>
    <w:rsid w:val="002C5988"/>
    <w:rsid w:val="002D3E3A"/>
    <w:rsid w:val="002F2C19"/>
    <w:rsid w:val="0031106B"/>
    <w:rsid w:val="003242C3"/>
    <w:rsid w:val="00333D4A"/>
    <w:rsid w:val="0035391B"/>
    <w:rsid w:val="00360D02"/>
    <w:rsid w:val="00370948"/>
    <w:rsid w:val="003A7B3C"/>
    <w:rsid w:val="003A7D2B"/>
    <w:rsid w:val="003B2D87"/>
    <w:rsid w:val="003B4144"/>
    <w:rsid w:val="003C0163"/>
    <w:rsid w:val="00406C8F"/>
    <w:rsid w:val="00413117"/>
    <w:rsid w:val="00423C39"/>
    <w:rsid w:val="00424D30"/>
    <w:rsid w:val="00432BC0"/>
    <w:rsid w:val="00442396"/>
    <w:rsid w:val="00495741"/>
    <w:rsid w:val="004A4D58"/>
    <w:rsid w:val="004C0767"/>
    <w:rsid w:val="004E17D8"/>
    <w:rsid w:val="004F096B"/>
    <w:rsid w:val="0051058E"/>
    <w:rsid w:val="00514CA4"/>
    <w:rsid w:val="005158E8"/>
    <w:rsid w:val="00517A21"/>
    <w:rsid w:val="0052089D"/>
    <w:rsid w:val="005210C5"/>
    <w:rsid w:val="00523235"/>
    <w:rsid w:val="00524133"/>
    <w:rsid w:val="00530909"/>
    <w:rsid w:val="0053654A"/>
    <w:rsid w:val="00567A26"/>
    <w:rsid w:val="00585528"/>
    <w:rsid w:val="005871C5"/>
    <w:rsid w:val="0059201F"/>
    <w:rsid w:val="005A0FB8"/>
    <w:rsid w:val="005A7551"/>
    <w:rsid w:val="005D478B"/>
    <w:rsid w:val="005D5C50"/>
    <w:rsid w:val="005E6C0E"/>
    <w:rsid w:val="005F2766"/>
    <w:rsid w:val="006054B3"/>
    <w:rsid w:val="00612D93"/>
    <w:rsid w:val="00623324"/>
    <w:rsid w:val="00626838"/>
    <w:rsid w:val="00630719"/>
    <w:rsid w:val="00660D95"/>
    <w:rsid w:val="006744A6"/>
    <w:rsid w:val="00690528"/>
    <w:rsid w:val="006A411C"/>
    <w:rsid w:val="006C27E7"/>
    <w:rsid w:val="006C4896"/>
    <w:rsid w:val="006C48C6"/>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790F"/>
    <w:rsid w:val="00891EC5"/>
    <w:rsid w:val="008A0783"/>
    <w:rsid w:val="008A24D6"/>
    <w:rsid w:val="008B3AD0"/>
    <w:rsid w:val="008E04C6"/>
    <w:rsid w:val="00905B7E"/>
    <w:rsid w:val="00911549"/>
    <w:rsid w:val="00917257"/>
    <w:rsid w:val="009231DE"/>
    <w:rsid w:val="009256F1"/>
    <w:rsid w:val="00934E4F"/>
    <w:rsid w:val="00945E8A"/>
    <w:rsid w:val="0095408E"/>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10E4F"/>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61044"/>
    <w:rsid w:val="00B8680E"/>
    <w:rsid w:val="00B92B40"/>
    <w:rsid w:val="00B96963"/>
    <w:rsid w:val="00BA2E54"/>
    <w:rsid w:val="00BC5459"/>
    <w:rsid w:val="00BD6B4C"/>
    <w:rsid w:val="00BE162D"/>
    <w:rsid w:val="00BE2105"/>
    <w:rsid w:val="00BF5E04"/>
    <w:rsid w:val="00C1207E"/>
    <w:rsid w:val="00C267A8"/>
    <w:rsid w:val="00C63525"/>
    <w:rsid w:val="00C64C40"/>
    <w:rsid w:val="00C652EA"/>
    <w:rsid w:val="00C6713A"/>
    <w:rsid w:val="00C75151"/>
    <w:rsid w:val="00C83336"/>
    <w:rsid w:val="00CD11A8"/>
    <w:rsid w:val="00CD271F"/>
    <w:rsid w:val="00D12820"/>
    <w:rsid w:val="00D5313C"/>
    <w:rsid w:val="00D6427A"/>
    <w:rsid w:val="00D7292F"/>
    <w:rsid w:val="00DB283A"/>
    <w:rsid w:val="00DB4D94"/>
    <w:rsid w:val="00DE3F0D"/>
    <w:rsid w:val="00DE4643"/>
    <w:rsid w:val="00DE6FBC"/>
    <w:rsid w:val="00DF1EE1"/>
    <w:rsid w:val="00DF58BA"/>
    <w:rsid w:val="00E0773F"/>
    <w:rsid w:val="00E12CC5"/>
    <w:rsid w:val="00E173C6"/>
    <w:rsid w:val="00E2335C"/>
    <w:rsid w:val="00E26C9D"/>
    <w:rsid w:val="00E32F40"/>
    <w:rsid w:val="00E36F07"/>
    <w:rsid w:val="00E4665F"/>
    <w:rsid w:val="00E63A43"/>
    <w:rsid w:val="00E90CB6"/>
    <w:rsid w:val="00EA1632"/>
    <w:rsid w:val="00EA1A4F"/>
    <w:rsid w:val="00EA34F5"/>
    <w:rsid w:val="00EA5501"/>
    <w:rsid w:val="00EC503E"/>
    <w:rsid w:val="00ED0B56"/>
    <w:rsid w:val="00ED570D"/>
    <w:rsid w:val="00EF4C55"/>
    <w:rsid w:val="00F04EE8"/>
    <w:rsid w:val="00F05542"/>
    <w:rsid w:val="00F14037"/>
    <w:rsid w:val="00F154C5"/>
    <w:rsid w:val="00F570AA"/>
    <w:rsid w:val="00F628E8"/>
    <w:rsid w:val="00F63356"/>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B818"/>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cp:lastModifiedBy>
  <cp:revision>2</cp:revision>
  <cp:lastPrinted>2024-04-25T17:13:00Z</cp:lastPrinted>
  <dcterms:created xsi:type="dcterms:W3CDTF">2024-04-25T17:23:00Z</dcterms:created>
  <dcterms:modified xsi:type="dcterms:W3CDTF">2024-04-25T17:23:00Z</dcterms:modified>
</cp:coreProperties>
</file>