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2BD" w:rsidRPr="00B522BD" w:rsidRDefault="00B522BD" w:rsidP="00B522BD">
      <w:pPr>
        <w:spacing w:after="0" w:line="600" w:lineRule="atLeast"/>
        <w:jc w:val="right"/>
        <w:outlineLvl w:val="1"/>
        <w:rPr>
          <w:rFonts w:ascii="Tahoma" w:eastAsia="Times New Roman" w:hAnsi="Tahoma" w:cs="Tahoma"/>
          <w:b/>
          <w:bCs/>
          <w:color w:val="000000"/>
          <w:sz w:val="32"/>
          <w:szCs w:val="32"/>
        </w:rPr>
      </w:pPr>
      <w:bookmarkStart w:id="0" w:name="_GoBack"/>
      <w:r w:rsidRPr="00B522BD">
        <w:rPr>
          <w:rFonts w:ascii="BMitra" w:eastAsia="Times New Roman" w:hAnsi="BMitra" w:cs="Tahoma"/>
          <w:b/>
          <w:bCs/>
          <w:color w:val="800000"/>
          <w:sz w:val="32"/>
          <w:szCs w:val="32"/>
          <w:rtl/>
        </w:rPr>
        <w:t>به گزارش پایگاه خبری آوای نطنز امام جمعه بادرود در خطبه های نماز جمعه این هفته با تبریک سالروز ولادت حضرت محمد (ص) و هفته وحدت، اظهار کرد: دشمنان اسلام همواره سعی کرده اند تا با تفرقه افکنی بین مسلمانان به اهداف خود که همان چپاول اموال ملت های مسلمانان است، دست یابند</w:t>
      </w:r>
      <w:r w:rsidRPr="00B522BD">
        <w:rPr>
          <w:rFonts w:ascii="BMitra" w:eastAsia="Times New Roman" w:hAnsi="BMitra" w:cs="Tahoma"/>
          <w:b/>
          <w:bCs/>
          <w:color w:val="800000"/>
          <w:sz w:val="32"/>
          <w:szCs w:val="32"/>
        </w:rPr>
        <w:t>.</w:t>
      </w:r>
    </w:p>
    <w:p w:rsidR="00B522BD" w:rsidRPr="00B522BD" w:rsidRDefault="00B522BD" w:rsidP="00B522BD">
      <w:pPr>
        <w:spacing w:after="0" w:line="600" w:lineRule="atLeast"/>
        <w:jc w:val="right"/>
        <w:outlineLvl w:val="1"/>
        <w:rPr>
          <w:rFonts w:ascii="Tahoma" w:eastAsia="Times New Roman" w:hAnsi="Tahoma" w:cs="Tahoma"/>
          <w:b/>
          <w:bCs/>
          <w:color w:val="000000"/>
          <w:sz w:val="32"/>
          <w:szCs w:val="32"/>
        </w:rPr>
      </w:pPr>
      <w:r w:rsidRPr="00B522BD">
        <w:rPr>
          <w:rFonts w:ascii="BMitra" w:eastAsia="Times New Roman" w:hAnsi="BMitra" w:cs="Tahoma"/>
          <w:b/>
          <w:bCs/>
          <w:color w:val="800000"/>
          <w:sz w:val="32"/>
          <w:szCs w:val="32"/>
          <w:rtl/>
        </w:rPr>
        <w:t>حجت الاسلام علیرضا قاسمی افزود: دشمن چشم دیدن وحدت میان شیعه و سنی را ندارد چرا که به خوبی می داند وحدت بین مسلمانان آن ها را از تحصیل منافع نامشروع خود با ادامه ماجراجویی ها در منطقه باز می دارد، پس باید این وحدت روز به روز مستحکم تر شود</w:t>
      </w:r>
      <w:r w:rsidRPr="00B522BD">
        <w:rPr>
          <w:rFonts w:ascii="BMitra" w:eastAsia="Times New Roman" w:hAnsi="BMitra" w:cs="Tahoma"/>
          <w:b/>
          <w:bCs/>
          <w:color w:val="800000"/>
          <w:sz w:val="32"/>
          <w:szCs w:val="32"/>
        </w:rPr>
        <w:t>.</w:t>
      </w:r>
    </w:p>
    <w:p w:rsidR="00B522BD" w:rsidRPr="00B522BD" w:rsidRDefault="00B522BD" w:rsidP="00B522BD">
      <w:pPr>
        <w:spacing w:after="0" w:line="600" w:lineRule="atLeast"/>
        <w:jc w:val="right"/>
        <w:outlineLvl w:val="1"/>
        <w:rPr>
          <w:rFonts w:ascii="Tahoma" w:eastAsia="Times New Roman" w:hAnsi="Tahoma" w:cs="Tahoma"/>
          <w:b/>
          <w:bCs/>
          <w:color w:val="000000"/>
          <w:sz w:val="32"/>
          <w:szCs w:val="32"/>
        </w:rPr>
      </w:pPr>
      <w:r w:rsidRPr="00B522BD">
        <w:rPr>
          <w:rFonts w:ascii="BMitra" w:eastAsia="Times New Roman" w:hAnsi="BMitra" w:cs="Tahoma"/>
          <w:b/>
          <w:bCs/>
          <w:color w:val="800000"/>
          <w:sz w:val="32"/>
          <w:szCs w:val="32"/>
          <w:rtl/>
        </w:rPr>
        <w:t>وی به نابودی شجره خبیثه داعش اشاره و تصریح کرد: آمریکا و دیگر کشورهایی که به ایجاد داعش کمک کردند، هدف خود را مبارزه با دین با حربه دین عنوان می کردند و از این طریق می خواستند تا جمهوری اسلامی را زمین گیر کنند، اما به لطف خداوند، عنایت های امام عصر(عج)، رهنمودهای رهبر معظم انقلاب، ایستادگی مدافعان حرم و تدبیر سردار سلیمانی نقشه های آن ها نقش بر آب شد</w:t>
      </w:r>
      <w:r w:rsidRPr="00B522BD">
        <w:rPr>
          <w:rFonts w:ascii="BMitra" w:eastAsia="Times New Roman" w:hAnsi="BMitra" w:cs="Tahoma"/>
          <w:b/>
          <w:bCs/>
          <w:color w:val="800000"/>
          <w:sz w:val="32"/>
          <w:szCs w:val="32"/>
        </w:rPr>
        <w:t>.</w:t>
      </w:r>
    </w:p>
    <w:p w:rsidR="00B522BD" w:rsidRPr="00B522BD" w:rsidRDefault="00B522BD" w:rsidP="00B522BD">
      <w:pPr>
        <w:spacing w:after="0" w:line="600" w:lineRule="atLeast"/>
        <w:jc w:val="right"/>
        <w:outlineLvl w:val="1"/>
        <w:rPr>
          <w:rFonts w:ascii="Tahoma" w:eastAsia="Times New Roman" w:hAnsi="Tahoma" w:cs="Tahoma"/>
          <w:b/>
          <w:bCs/>
          <w:color w:val="000000"/>
          <w:sz w:val="32"/>
          <w:szCs w:val="32"/>
        </w:rPr>
      </w:pPr>
      <w:r w:rsidRPr="00B522BD">
        <w:rPr>
          <w:rFonts w:ascii="BMitra" w:eastAsia="Times New Roman" w:hAnsi="BMitra" w:cs="Tahoma"/>
          <w:b/>
          <w:bCs/>
          <w:color w:val="800000"/>
          <w:sz w:val="32"/>
          <w:szCs w:val="32"/>
          <w:rtl/>
        </w:rPr>
        <w:t>خطیب جمعه بادرود گفت: آن چه بعد از انقراض این شجره خبیثه مهم به نظر می رسد اتحاد بیش از پیش مسلمانان و درس گرفتن از تفرقه های قبل، برای ایستادگی در برابر دشمانی است که به مال و اموال آن ها چشم دوخته اند</w:t>
      </w:r>
      <w:r w:rsidRPr="00B522BD">
        <w:rPr>
          <w:rFonts w:ascii="BMitra" w:eastAsia="Times New Roman" w:hAnsi="BMitra" w:cs="Tahoma"/>
          <w:b/>
          <w:bCs/>
          <w:color w:val="800000"/>
          <w:sz w:val="32"/>
          <w:szCs w:val="32"/>
        </w:rPr>
        <w:t>.</w:t>
      </w:r>
    </w:p>
    <w:p w:rsidR="00B522BD" w:rsidRPr="00B522BD" w:rsidRDefault="00B522BD" w:rsidP="00B522BD">
      <w:pPr>
        <w:spacing w:after="0" w:line="600" w:lineRule="atLeast"/>
        <w:jc w:val="right"/>
        <w:outlineLvl w:val="1"/>
        <w:rPr>
          <w:rFonts w:ascii="Tahoma" w:eastAsia="Times New Roman" w:hAnsi="Tahoma" w:cs="Tahoma"/>
          <w:b/>
          <w:bCs/>
          <w:color w:val="000000"/>
          <w:sz w:val="32"/>
          <w:szCs w:val="32"/>
        </w:rPr>
      </w:pPr>
      <w:r w:rsidRPr="00B522BD">
        <w:rPr>
          <w:rFonts w:ascii="BMitra" w:eastAsia="Times New Roman" w:hAnsi="BMitra" w:cs="Tahoma"/>
          <w:b/>
          <w:bCs/>
          <w:color w:val="800000"/>
          <w:sz w:val="32"/>
          <w:szCs w:val="32"/>
          <w:rtl/>
        </w:rPr>
        <w:t xml:space="preserve">وی ادامه داد: طبق آیه شریفه اَشِدّآءُ عَلَى الکُفّارِ رُحَمآءُ بَینَهُم نشان می دهد که بعضی از کارها از طریق دیپلماسی حل نخواهد شد و قضیه داعش نیز جز این امور بود و جا دارد از تمام کسانی که تلاش کردند تا بساط این </w:t>
      </w:r>
      <w:r w:rsidRPr="00B522BD">
        <w:rPr>
          <w:rFonts w:ascii="BMitra" w:eastAsia="Times New Roman" w:hAnsi="BMitra" w:cs="Tahoma"/>
          <w:b/>
          <w:bCs/>
          <w:color w:val="800000"/>
          <w:sz w:val="32"/>
          <w:szCs w:val="32"/>
          <w:rtl/>
        </w:rPr>
        <w:lastRenderedPageBreak/>
        <w:t>فتنه در منطقه برچیده شد، به خصوص شهدا و جانبازان مدافعان حرم و شخص سردار حاج قاسم سلیمانی، قدردانی شود</w:t>
      </w:r>
      <w:r w:rsidRPr="00B522BD">
        <w:rPr>
          <w:rFonts w:ascii="BMitra" w:eastAsia="Times New Roman" w:hAnsi="BMitra" w:cs="Tahoma"/>
          <w:b/>
          <w:bCs/>
          <w:color w:val="800000"/>
          <w:sz w:val="32"/>
          <w:szCs w:val="32"/>
        </w:rPr>
        <w:t>.</w:t>
      </w:r>
    </w:p>
    <w:p w:rsidR="00B522BD" w:rsidRPr="00B522BD" w:rsidRDefault="00B522BD" w:rsidP="00B522BD">
      <w:pPr>
        <w:spacing w:after="0" w:line="600" w:lineRule="atLeast"/>
        <w:jc w:val="right"/>
        <w:outlineLvl w:val="1"/>
        <w:rPr>
          <w:rFonts w:ascii="Tahoma" w:eastAsia="Times New Roman" w:hAnsi="Tahoma" w:cs="Tahoma"/>
          <w:b/>
          <w:bCs/>
          <w:color w:val="000000"/>
          <w:sz w:val="32"/>
          <w:szCs w:val="32"/>
        </w:rPr>
      </w:pPr>
      <w:r w:rsidRPr="00B522BD">
        <w:rPr>
          <w:rFonts w:ascii="BMitra" w:eastAsia="Times New Roman" w:hAnsi="BMitra" w:cs="Tahoma"/>
          <w:b/>
          <w:bCs/>
          <w:color w:val="800000"/>
          <w:sz w:val="32"/>
          <w:szCs w:val="32"/>
          <w:rtl/>
        </w:rPr>
        <w:t>حجت الاسلام قاسمی با اشاره به ایام ازدواج پیامبر اسلام با حضرت خدیجه (س) و تاکید بر لزوم آسان گرفتن شرایط ازدواج، بیان کرد: بعضی از این بی بندو باری ها و بد حجابی ها بی ارتباط با بالارفتن سن ازدواج نیست، و روز به روز با بالا رفتن سن ازدواج بین جوانان، این سنت حسنه نیز کم رنگ و حتی به فراموشی سپرده می شود</w:t>
      </w:r>
      <w:r w:rsidRPr="00B522BD">
        <w:rPr>
          <w:rFonts w:ascii="BMitra" w:eastAsia="Times New Roman" w:hAnsi="BMitra" w:cs="Tahoma"/>
          <w:b/>
          <w:bCs/>
          <w:color w:val="800000"/>
          <w:sz w:val="32"/>
          <w:szCs w:val="32"/>
        </w:rPr>
        <w:t>.</w:t>
      </w:r>
    </w:p>
    <w:p w:rsidR="00B522BD" w:rsidRPr="00B522BD" w:rsidRDefault="00B522BD" w:rsidP="00B522BD">
      <w:pPr>
        <w:spacing w:after="0" w:line="600" w:lineRule="atLeast"/>
        <w:jc w:val="right"/>
        <w:outlineLvl w:val="1"/>
        <w:rPr>
          <w:rFonts w:ascii="Tahoma" w:eastAsia="Times New Roman" w:hAnsi="Tahoma" w:cs="Tahoma"/>
          <w:b/>
          <w:bCs/>
          <w:color w:val="000000"/>
          <w:sz w:val="32"/>
          <w:szCs w:val="32"/>
        </w:rPr>
      </w:pPr>
      <w:r w:rsidRPr="00B522BD">
        <w:rPr>
          <w:rFonts w:ascii="BMitra" w:eastAsia="Times New Roman" w:hAnsi="BMitra" w:cs="Tahoma"/>
          <w:b/>
          <w:bCs/>
          <w:color w:val="800000"/>
          <w:sz w:val="32"/>
          <w:szCs w:val="32"/>
          <w:rtl/>
        </w:rPr>
        <w:t>وی ادامه داد: همه مردم و مسئولان در این نظام دینی، ولایی و انقلابی باید دست در دست هم دهند تا با فراهم کردن زمینه، موانع این سنت حسنه را بر طرف کرده و شرایط یک ازدواج آسان را فراهم کنند</w:t>
      </w:r>
      <w:r w:rsidRPr="00B522BD">
        <w:rPr>
          <w:rFonts w:ascii="BMitra" w:eastAsia="Times New Roman" w:hAnsi="BMitra" w:cs="Tahoma"/>
          <w:b/>
          <w:bCs/>
          <w:color w:val="800000"/>
          <w:sz w:val="32"/>
          <w:szCs w:val="32"/>
        </w:rPr>
        <w:t>.</w:t>
      </w:r>
    </w:p>
    <w:p w:rsidR="00B522BD" w:rsidRPr="00B522BD" w:rsidRDefault="00B522BD" w:rsidP="00B522BD">
      <w:pPr>
        <w:spacing w:after="0" w:line="600" w:lineRule="atLeast"/>
        <w:jc w:val="right"/>
        <w:outlineLvl w:val="1"/>
        <w:rPr>
          <w:rFonts w:ascii="Tahoma" w:eastAsia="Times New Roman" w:hAnsi="Tahoma" w:cs="Tahoma"/>
          <w:b/>
          <w:bCs/>
          <w:color w:val="000000"/>
          <w:sz w:val="32"/>
          <w:szCs w:val="32"/>
        </w:rPr>
      </w:pPr>
      <w:r w:rsidRPr="00B522BD">
        <w:rPr>
          <w:rFonts w:ascii="BMitra" w:eastAsia="Times New Roman" w:hAnsi="BMitra" w:cs="Tahoma"/>
          <w:b/>
          <w:bCs/>
          <w:color w:val="800000"/>
          <w:sz w:val="32"/>
          <w:szCs w:val="32"/>
          <w:rtl/>
        </w:rPr>
        <w:t>امام جمعه بادرود تاکید کرد: بیکاری، مهریه های سنگین و تجمل گرایی از مهم ترین عوامل تاخیر در ازدواج و پدر مردم را درآورده است و هرکس، هر کاری از دستش بر می آید برای حذف این موانع انجام دهد تا مشمول رحمت خداوند قرار گیرد</w:t>
      </w:r>
      <w:r w:rsidRPr="00B522BD">
        <w:rPr>
          <w:rFonts w:ascii="BMitra" w:eastAsia="Times New Roman" w:hAnsi="BMitra" w:cs="Tahoma"/>
          <w:b/>
          <w:bCs/>
          <w:color w:val="800000"/>
          <w:sz w:val="32"/>
          <w:szCs w:val="32"/>
        </w:rPr>
        <w:t>.</w:t>
      </w:r>
    </w:p>
    <w:p w:rsidR="00B522BD" w:rsidRPr="00B522BD" w:rsidRDefault="00B522BD" w:rsidP="00B522BD">
      <w:pPr>
        <w:spacing w:after="0" w:line="600" w:lineRule="atLeast"/>
        <w:jc w:val="right"/>
        <w:outlineLvl w:val="1"/>
        <w:rPr>
          <w:rFonts w:ascii="Tahoma" w:eastAsia="Times New Roman" w:hAnsi="Tahoma" w:cs="Tahoma"/>
          <w:b/>
          <w:bCs/>
          <w:color w:val="000000"/>
          <w:sz w:val="32"/>
          <w:szCs w:val="32"/>
        </w:rPr>
      </w:pPr>
      <w:r w:rsidRPr="00B522BD">
        <w:rPr>
          <w:rFonts w:ascii="BMitra" w:eastAsia="Times New Roman" w:hAnsi="BMitra" w:cs="Tahoma"/>
          <w:b/>
          <w:bCs/>
          <w:color w:val="800000"/>
          <w:sz w:val="32"/>
          <w:szCs w:val="32"/>
          <w:rtl/>
        </w:rPr>
        <w:t>وی همچنین پیشنهاد کرد تا با حذف ناهار و شام در مراسم های عزا در شهر بادرود، هزینه آن را صرف خرید اقلام اساسی برای جهیزیه نوعروسان و حتی تازه عروس های زیر پوشش نهادهای حمایتی کنند که در این صورت ثمره معنوی آن قابل توجه خواهد بود</w:t>
      </w:r>
      <w:r w:rsidRPr="00B522BD">
        <w:rPr>
          <w:rFonts w:ascii="BMitra" w:eastAsia="Times New Roman" w:hAnsi="BMitra" w:cs="Tahoma"/>
          <w:b/>
          <w:bCs/>
          <w:color w:val="800000"/>
          <w:sz w:val="32"/>
          <w:szCs w:val="32"/>
        </w:rPr>
        <w:t>.</w:t>
      </w:r>
    </w:p>
    <w:p w:rsidR="00B522BD" w:rsidRPr="00B522BD" w:rsidRDefault="00B522BD" w:rsidP="00B522BD">
      <w:pPr>
        <w:spacing w:after="0" w:line="600" w:lineRule="atLeast"/>
        <w:jc w:val="right"/>
        <w:outlineLvl w:val="1"/>
        <w:rPr>
          <w:rFonts w:ascii="Tahoma" w:eastAsia="Times New Roman" w:hAnsi="Tahoma" w:cs="Tahoma"/>
          <w:b/>
          <w:bCs/>
          <w:color w:val="000000"/>
          <w:sz w:val="32"/>
          <w:szCs w:val="32"/>
        </w:rPr>
      </w:pPr>
      <w:r w:rsidRPr="00B522BD">
        <w:rPr>
          <w:rFonts w:ascii="BMitra" w:eastAsia="Times New Roman" w:hAnsi="BMitra" w:cs="Tahoma"/>
          <w:b/>
          <w:bCs/>
          <w:color w:val="800000"/>
          <w:sz w:val="32"/>
          <w:szCs w:val="32"/>
          <w:rtl/>
        </w:rPr>
        <w:t>حجت الاسلام قاسمی با اشاره به پیام رهبر معظم انقلاب به اجلاس سالانه زکات، افزود: ایشان در این پیام با</w:t>
      </w:r>
      <w:r w:rsidRPr="00B522BD">
        <w:rPr>
          <w:rFonts w:ascii="BMitra" w:eastAsia="Times New Roman" w:hAnsi="BMitra" w:cs="Tahoma"/>
          <w:b/>
          <w:bCs/>
          <w:color w:val="800000"/>
          <w:sz w:val="32"/>
          <w:szCs w:val="32"/>
        </w:rPr>
        <w:t> </w:t>
      </w:r>
      <w:r w:rsidRPr="00B522BD">
        <w:rPr>
          <w:rFonts w:ascii="BMitra" w:eastAsia="Times New Roman" w:hAnsi="BMitra" w:cs="Tahoma"/>
          <w:b/>
          <w:bCs/>
          <w:color w:val="800000"/>
          <w:sz w:val="32"/>
          <w:szCs w:val="32"/>
          <w:rtl/>
        </w:rPr>
        <w:t xml:space="preserve">بیان اینکه ما مسئولان نظام جمهوری اسلامی باید از کم‌کاری در اقامه زکات، عفو و آمرزش خداوند را </w:t>
      </w:r>
      <w:r w:rsidRPr="00B522BD">
        <w:rPr>
          <w:rFonts w:ascii="BMitra" w:eastAsia="Times New Roman" w:hAnsi="BMitra" w:cs="Tahoma"/>
          <w:b/>
          <w:bCs/>
          <w:color w:val="800000"/>
          <w:sz w:val="32"/>
          <w:szCs w:val="32"/>
          <w:rtl/>
        </w:rPr>
        <w:lastRenderedPageBreak/>
        <w:t>طلب کنیم، مسئولان همه بخش های مرتبط دولتی را به همکاری همه‌ جانبه در این امر فراخواندند</w:t>
      </w:r>
      <w:r w:rsidRPr="00B522BD">
        <w:rPr>
          <w:rFonts w:ascii="BMitra" w:eastAsia="Times New Roman" w:hAnsi="BMitra" w:cs="Tahoma"/>
          <w:b/>
          <w:bCs/>
          <w:color w:val="800000"/>
          <w:sz w:val="32"/>
          <w:szCs w:val="32"/>
        </w:rPr>
        <w:t>.</w:t>
      </w:r>
    </w:p>
    <w:p w:rsidR="00B522BD" w:rsidRPr="00B522BD" w:rsidRDefault="00B522BD" w:rsidP="00B522BD">
      <w:pPr>
        <w:spacing w:after="0" w:line="600" w:lineRule="atLeast"/>
        <w:jc w:val="right"/>
        <w:outlineLvl w:val="1"/>
        <w:rPr>
          <w:rFonts w:ascii="Tahoma" w:eastAsia="Times New Roman" w:hAnsi="Tahoma" w:cs="Tahoma"/>
          <w:b/>
          <w:bCs/>
          <w:color w:val="000000"/>
          <w:sz w:val="32"/>
          <w:szCs w:val="32"/>
        </w:rPr>
      </w:pPr>
      <w:r w:rsidRPr="00B522BD">
        <w:rPr>
          <w:rFonts w:ascii="BMitra" w:eastAsia="Times New Roman" w:hAnsi="BMitra" w:cs="Tahoma"/>
          <w:b/>
          <w:bCs/>
          <w:color w:val="800000"/>
          <w:sz w:val="32"/>
          <w:szCs w:val="32"/>
          <w:rtl/>
        </w:rPr>
        <w:t xml:space="preserve">وی از همه دست اندرکاران و مجریان مراسم های </w:t>
      </w:r>
      <w:r w:rsidRPr="00B522BD">
        <w:rPr>
          <w:rFonts w:ascii="BMitra" w:eastAsia="Times New Roman" w:hAnsi="BMitra" w:cs="Tahoma"/>
          <w:b/>
          <w:bCs/>
          <w:color w:val="800000"/>
          <w:sz w:val="32"/>
          <w:szCs w:val="32"/>
          <w:rtl/>
          <w:lang w:bidi="fa-IR"/>
        </w:rPr>
        <w:t>۹</w:t>
      </w:r>
      <w:r w:rsidRPr="00B522BD">
        <w:rPr>
          <w:rFonts w:ascii="BMitra" w:eastAsia="Times New Roman" w:hAnsi="BMitra" w:cs="Tahoma"/>
          <w:b/>
          <w:bCs/>
          <w:color w:val="800000"/>
          <w:sz w:val="32"/>
          <w:szCs w:val="32"/>
          <w:rtl/>
        </w:rPr>
        <w:t xml:space="preserve"> آذر روز حماسه و ایثار شهرستان نطنز و سالگرد شهدای گمنام در شهر الدآباد قدردانی کرد</w:t>
      </w:r>
      <w:r w:rsidRPr="00B522BD">
        <w:rPr>
          <w:rFonts w:ascii="BMitra" w:eastAsia="Times New Roman" w:hAnsi="BMitra" w:cs="Tahoma"/>
          <w:b/>
          <w:bCs/>
          <w:color w:val="800000"/>
          <w:sz w:val="32"/>
          <w:szCs w:val="32"/>
        </w:rPr>
        <w:t>.</w:t>
      </w:r>
    </w:p>
    <w:bookmarkEnd w:id="0"/>
    <w:p w:rsidR="00806048" w:rsidRDefault="00B522BD" w:rsidP="00B522BD">
      <w:pPr>
        <w:ind w:hanging="426"/>
        <w:jc w:val="right"/>
      </w:pPr>
    </w:p>
    <w:sectPr w:rsidR="00806048" w:rsidSect="00B522BD">
      <w:pgSz w:w="12240" w:h="15840"/>
      <w:pgMar w:top="851" w:right="616"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Mitra">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2BD"/>
    <w:rsid w:val="005059C8"/>
    <w:rsid w:val="00B522BD"/>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18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2017-12-01T19:13:00Z</dcterms:created>
  <dcterms:modified xsi:type="dcterms:W3CDTF">2017-12-01T19:15:00Z</dcterms:modified>
</cp:coreProperties>
</file>