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C46" w:rsidRDefault="001D7C8D" w:rsidP="00E10C46">
      <w:pPr>
        <w:jc w:val="center"/>
        <w:rPr>
          <w:rFonts w:ascii="IranNastaliq" w:hAnsi="IranNastaliq" w:cs="IranNastaliq" w:hint="cs"/>
          <w:sz w:val="42"/>
          <w:szCs w:val="42"/>
          <w:rtl/>
        </w:rPr>
      </w:pPr>
      <w:r w:rsidRPr="001D7C8D">
        <w:rPr>
          <w:rFonts w:ascii="IranNastaliq" w:hAnsi="IranNastaliq" w:cs="Titr" w:hint="cs"/>
          <w:color w:val="002060"/>
          <w:sz w:val="40"/>
          <w:szCs w:val="40"/>
          <w:rtl/>
        </w:rPr>
        <w:t>دلسوزان</w:t>
      </w:r>
      <w:r w:rsidRPr="001D7C8D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1D7C8D">
        <w:rPr>
          <w:rFonts w:ascii="IranNastaliq" w:hAnsi="IranNastaliq" w:cs="Titr" w:hint="cs"/>
          <w:color w:val="002060"/>
          <w:sz w:val="40"/>
          <w:szCs w:val="40"/>
          <w:rtl/>
        </w:rPr>
        <w:t>کشوری</w:t>
      </w:r>
      <w:r w:rsidRPr="001D7C8D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1D7C8D">
        <w:rPr>
          <w:rFonts w:ascii="IranNastaliq" w:hAnsi="IranNastaliq" w:cs="Titr" w:hint="cs"/>
          <w:color w:val="002060"/>
          <w:sz w:val="40"/>
          <w:szCs w:val="40"/>
          <w:rtl/>
        </w:rPr>
        <w:t>و</w:t>
      </w:r>
      <w:r w:rsidRPr="001D7C8D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1D7C8D">
        <w:rPr>
          <w:rFonts w:ascii="IranNastaliq" w:hAnsi="IranNastaliq" w:cs="Titr" w:hint="cs"/>
          <w:color w:val="002060"/>
          <w:sz w:val="40"/>
          <w:szCs w:val="40"/>
          <w:rtl/>
        </w:rPr>
        <w:t>استانی</w:t>
      </w:r>
      <w:r w:rsidRPr="001D7C8D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1D7C8D">
        <w:rPr>
          <w:rFonts w:ascii="IranNastaliq" w:hAnsi="IranNastaliq" w:cs="Titr" w:hint="cs"/>
          <w:color w:val="002060"/>
          <w:sz w:val="40"/>
          <w:szCs w:val="40"/>
          <w:rtl/>
        </w:rPr>
        <w:t>گره</w:t>
      </w:r>
      <w:r w:rsidRPr="001D7C8D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1D7C8D">
        <w:rPr>
          <w:rFonts w:ascii="IranNastaliq" w:hAnsi="IranNastaliq" w:cs="Titr" w:hint="cs"/>
          <w:color w:val="002060"/>
          <w:sz w:val="40"/>
          <w:szCs w:val="40"/>
          <w:rtl/>
        </w:rPr>
        <w:t>راه</w:t>
      </w:r>
      <w:r w:rsidRPr="001D7C8D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1D7C8D">
        <w:rPr>
          <w:rFonts w:ascii="IranNastaliq" w:hAnsi="IranNastaliq" w:cs="Titr" w:hint="cs"/>
          <w:color w:val="002060"/>
          <w:sz w:val="40"/>
          <w:szCs w:val="40"/>
          <w:rtl/>
        </w:rPr>
        <w:t>اندازی</w:t>
      </w:r>
      <w:r w:rsidRPr="001D7C8D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1D7C8D">
        <w:rPr>
          <w:rFonts w:ascii="IranNastaliq" w:hAnsi="IranNastaliq" w:cs="Titr" w:hint="cs"/>
          <w:color w:val="002060"/>
          <w:sz w:val="40"/>
          <w:szCs w:val="40"/>
          <w:rtl/>
        </w:rPr>
        <w:t>کارخانه</w:t>
      </w:r>
      <w:r w:rsidRPr="001D7C8D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1D7C8D">
        <w:rPr>
          <w:rFonts w:ascii="IranNastaliq" w:hAnsi="IranNastaliq" w:cs="Titr" w:hint="cs"/>
          <w:color w:val="002060"/>
          <w:sz w:val="40"/>
          <w:szCs w:val="40"/>
          <w:rtl/>
        </w:rPr>
        <w:t>شیشه</w:t>
      </w:r>
      <w:r w:rsidRPr="001D7C8D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1D7C8D">
        <w:rPr>
          <w:rFonts w:ascii="IranNastaliq" w:hAnsi="IranNastaliq" w:cs="Titr" w:hint="cs"/>
          <w:color w:val="002060"/>
          <w:sz w:val="40"/>
          <w:szCs w:val="40"/>
          <w:rtl/>
        </w:rPr>
        <w:t>را</w:t>
      </w:r>
      <w:r w:rsidRPr="001D7C8D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1D7C8D">
        <w:rPr>
          <w:rFonts w:ascii="IranNastaliq" w:hAnsi="IranNastaliq" w:cs="Titr" w:hint="cs"/>
          <w:color w:val="002060"/>
          <w:sz w:val="40"/>
          <w:szCs w:val="40"/>
          <w:rtl/>
        </w:rPr>
        <w:t>باز</w:t>
      </w:r>
      <w:r w:rsidRPr="001D7C8D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1D7C8D">
        <w:rPr>
          <w:rFonts w:ascii="IranNastaliq" w:hAnsi="IranNastaliq" w:cs="Titr" w:hint="cs"/>
          <w:color w:val="002060"/>
          <w:sz w:val="40"/>
          <w:szCs w:val="40"/>
          <w:rtl/>
        </w:rPr>
        <w:t>کنند</w:t>
      </w:r>
    </w:p>
    <w:p w:rsidR="001D7C8D" w:rsidRDefault="001D7C8D" w:rsidP="00E10C46">
      <w:pPr>
        <w:jc w:val="center"/>
        <w:rPr>
          <w:rFonts w:ascii="IranNastaliq" w:hAnsi="IranNastaliq" w:cs="IranNastaliq"/>
          <w:sz w:val="42"/>
          <w:szCs w:val="42"/>
          <w:rtl/>
        </w:rPr>
      </w:pPr>
    </w:p>
    <w:p w:rsidR="001D7C8D" w:rsidRPr="001D7C8D" w:rsidRDefault="001D7C8D" w:rsidP="001D7C8D">
      <w:pPr>
        <w:spacing w:line="276" w:lineRule="auto"/>
        <w:jc w:val="lowKashida"/>
        <w:rPr>
          <w:rFonts w:ascii="IranNastaliq" w:hAnsi="IranNastaliq" w:cs="2  Baran"/>
          <w:b/>
          <w:bCs/>
          <w:sz w:val="40"/>
          <w:szCs w:val="40"/>
          <w:rtl/>
        </w:rPr>
      </w:pP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امام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جمعه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موقت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تربت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جام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دعوت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خود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ونمازگزاران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رعایت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تقوای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الهی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بااشاره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شش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توصیه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حضرت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زهرا</w:t>
      </w:r>
      <w:r>
        <w:rPr>
          <w:rFonts w:ascii="IranNastaliq" w:hAnsi="IranNastaliq" w:cs="2  Baran" w:hint="cs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rtl/>
        </w:rPr>
        <w:t>سلام الله علیها</w:t>
      </w:r>
      <w:r w:rsidRPr="001D7C8D">
        <w:rPr>
          <w:rFonts w:ascii="IranNastaliq" w:hAnsi="IranNastaliq" w:cs="2  Baran"/>
          <w:b/>
          <w:bCs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افراد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مومن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ایمان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گفت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: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رعایت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حقوق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همسایگان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،مراقبت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از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زبان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،حضوردرکارخیر،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کنترل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خشم،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توکل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خدا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رعایت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عفت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پاکدامنی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از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ویژگی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های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انسان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های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مومن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ایمان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است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.</w:t>
      </w:r>
    </w:p>
    <w:p w:rsidR="001D7C8D" w:rsidRPr="001D7C8D" w:rsidRDefault="001D7C8D" w:rsidP="001D7C8D">
      <w:pPr>
        <w:spacing w:line="276" w:lineRule="auto"/>
        <w:jc w:val="lowKashida"/>
        <w:rPr>
          <w:rFonts w:ascii="IranNastaliq" w:hAnsi="IranNastaliq" w:cs="2  Baran"/>
          <w:b/>
          <w:bCs/>
          <w:sz w:val="40"/>
          <w:szCs w:val="40"/>
          <w:rtl/>
        </w:rPr>
      </w:pP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حجت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الاسلام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مهدی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غلامی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باگرامی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داشت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یادو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نام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فیلسوف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عارف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بزرگ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آیت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>
        <w:rPr>
          <w:rFonts w:ascii="IranNastaliq" w:hAnsi="IranNastaliq" w:cs="2  Baran" w:hint="cs"/>
          <w:b/>
          <w:bCs/>
          <w:sz w:val="40"/>
          <w:szCs w:val="40"/>
          <w:rtl/>
        </w:rPr>
        <w:t xml:space="preserve">الله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سید</w:t>
      </w:r>
      <w:r>
        <w:rPr>
          <w:rFonts w:ascii="IranNastaliq" w:hAnsi="IranNastaliq" w:cs="2  Baran" w:hint="cs"/>
          <w:b/>
          <w:bCs/>
          <w:sz w:val="40"/>
          <w:szCs w:val="40"/>
          <w:rtl/>
        </w:rPr>
        <w:t>‌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محمد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طباطبایی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افزود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: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آیت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الله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طباطبایی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زندگی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توحیدی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خود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تفکر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اندیشه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الهی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شاگردانی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همچون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بهشتی،صدوقی،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مطهری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..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تربیت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کرد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درپیروزی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انقلاب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اسلامی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نقش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آفرینی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کردند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این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تفکر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جهاد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تبیین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دستور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کار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قرار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دادند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>
        <w:rPr>
          <w:rFonts w:ascii="IranNastaliq" w:hAnsi="IranNastaliq" w:cs="2  Baran" w:hint="cs"/>
          <w:b/>
          <w:bCs/>
          <w:sz w:val="40"/>
          <w:szCs w:val="40"/>
          <w:rtl/>
        </w:rPr>
        <w:t xml:space="preserve"> </w:t>
      </w:r>
      <w:bookmarkStart w:id="0" w:name="_GoBack"/>
      <w:bookmarkEnd w:id="0"/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تفسیرالمیزان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آیت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الله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طباطبایی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نمونه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ندارد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>.</w:t>
      </w:r>
    </w:p>
    <w:p w:rsidR="001D7C8D" w:rsidRPr="001D7C8D" w:rsidRDefault="001D7C8D" w:rsidP="001D7C8D">
      <w:pPr>
        <w:spacing w:line="276" w:lineRule="auto"/>
        <w:jc w:val="lowKashida"/>
        <w:rPr>
          <w:rFonts w:ascii="IranNastaliq" w:hAnsi="IranNastaliq" w:cs="2  Baran"/>
          <w:b/>
          <w:bCs/>
          <w:sz w:val="40"/>
          <w:szCs w:val="40"/>
          <w:rtl/>
        </w:rPr>
      </w:pP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اشاره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انتخابات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کشور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عراق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پیروزی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جبهه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مقاومت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تصریح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کرد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: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انتخابات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عراق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حضور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مردم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مسلمان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ختم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خیر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از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این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بعد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فشارهای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استکبارجهانی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برملت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عراق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بیشتر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خواهد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شد،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فشارهای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بین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المللی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این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رویکرد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بود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انتخابات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شکل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نگیردویا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رنگ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برگزار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شود،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۵۷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درصد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مردم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انتخابات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شرکت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نمودند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دشمن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رامایوس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کردندواین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از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دستاوردهای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جنگ‌تحمیلی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۱۲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روزه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بود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شودبا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آمریکا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اسرائیل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جنگید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>.</w:t>
      </w:r>
    </w:p>
    <w:p w:rsidR="001D7C8D" w:rsidRPr="001D7C8D" w:rsidRDefault="001D7C8D" w:rsidP="001D7C8D">
      <w:pPr>
        <w:spacing w:line="276" w:lineRule="auto"/>
        <w:jc w:val="lowKashida"/>
        <w:rPr>
          <w:rFonts w:ascii="IranNastaliq" w:hAnsi="IranNastaliq" w:cs="2  Baran"/>
          <w:b/>
          <w:bCs/>
          <w:sz w:val="40"/>
          <w:szCs w:val="40"/>
          <w:rtl/>
        </w:rPr>
      </w:pP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lastRenderedPageBreak/>
        <w:t>وی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خاطر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نشان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کرد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>: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علی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رغم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هزینه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های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فراوان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بازنده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انتخابات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استکبارجهانی،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رژیم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صهیونیستی،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ارتجاع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عرب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جریان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صدر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بود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مردم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نشان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دادند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آگاهانه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مسیرجبهه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مقاومت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استقلال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عدالت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حرکت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کنند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>.</w:t>
      </w:r>
    </w:p>
    <w:p w:rsidR="001D7C8D" w:rsidRPr="001D7C8D" w:rsidRDefault="001D7C8D" w:rsidP="001D7C8D">
      <w:pPr>
        <w:spacing w:line="276" w:lineRule="auto"/>
        <w:jc w:val="lowKashida"/>
        <w:rPr>
          <w:rFonts w:ascii="IranNastaliq" w:hAnsi="IranNastaliq" w:cs="2  Baran"/>
          <w:b/>
          <w:bCs/>
          <w:sz w:val="40"/>
          <w:szCs w:val="40"/>
          <w:rtl/>
        </w:rPr>
      </w:pP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اشاره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فرمایشات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مقام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معظم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رهبری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جمع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دانشجویان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دانش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آموزان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گفت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: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علت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اصلی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دشمنی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آمریکا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ملت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ایران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این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است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سلطه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گری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آمریکا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بعد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از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پیروزی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انقلاب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درنظام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اسلامی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از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بین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رفت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آمریکا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جنگ‌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تحمیلی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۸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ساله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۱۲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روزه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مستقیم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ملت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ایران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جنگ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بود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اسرائیل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راکمک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نظامی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حمایت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پشتیبانی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مالی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کرد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>.</w:t>
      </w:r>
    </w:p>
    <w:p w:rsidR="001D7C8D" w:rsidRPr="001D7C8D" w:rsidRDefault="001D7C8D" w:rsidP="001D7C8D">
      <w:pPr>
        <w:spacing w:line="276" w:lineRule="auto"/>
        <w:jc w:val="lowKashida"/>
        <w:rPr>
          <w:rFonts w:ascii="IranNastaliq" w:hAnsi="IranNastaliq" w:cs="2  Baran"/>
          <w:b/>
          <w:bCs/>
          <w:sz w:val="40"/>
          <w:szCs w:val="40"/>
          <w:rtl/>
        </w:rPr>
      </w:pP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امام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جمعه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موقت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اشاره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این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باید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قوی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باشیم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منویان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مقام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معظم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رهبری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عمل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کنیم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افزود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: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زمانی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ایران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آمریکا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ارتباط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برقرار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خواهد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کرد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آنان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خوی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استکباری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وحشی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گری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کنار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بگذارد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پایگاه‌های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خودشان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غرب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آسیا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جمع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کند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از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اسرائیل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حمایت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پشتیبانی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نکندودر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مسائل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منطقه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دخالت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نکند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.</w:t>
      </w:r>
    </w:p>
    <w:p w:rsidR="00E039B8" w:rsidRPr="001D7C8D" w:rsidRDefault="001D7C8D" w:rsidP="001D7C8D">
      <w:pPr>
        <w:spacing w:line="276" w:lineRule="auto"/>
        <w:jc w:val="lowKashida"/>
        <w:rPr>
          <w:rFonts w:ascii="IranNastaliq" w:hAnsi="IranNastaliq" w:cs="2  Baran"/>
          <w:b/>
          <w:bCs/>
          <w:sz w:val="50"/>
          <w:szCs w:val="50"/>
        </w:rPr>
      </w:pP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اشاره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بلاتکلیفی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ساله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کارخانه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شیشه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تربت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جام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برای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راه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اندازی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چکار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باید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کرد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کجا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باید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برویم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متوسل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شویم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یادآور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>: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کارخانه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شیشه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سال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است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احداث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شده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طور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صددرصد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تجهیزات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آن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نصب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شده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است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بیش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از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۱۵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هزار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میلیارد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تومان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هزینه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شده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بهره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برداری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از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کارخانه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شیشه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هزار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جوان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بیکاربه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طور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مسقیم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غیر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مستقیم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مشغول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بکارمی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شود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این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کارخانه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یک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ظرفیت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برای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شهرستان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است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لذا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ازهمه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دلسوزان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مدیران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درسطح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کشور،استان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نماینده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مجلس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و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دستگاه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قضایی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درخواست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داریم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برای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حل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این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مشکل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به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جد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پیگیری</w:t>
      </w:r>
      <w:r w:rsidRPr="001D7C8D">
        <w:rPr>
          <w:rFonts w:ascii="IranNastaliq" w:hAnsi="IranNastaliq" w:cs="2  Baran"/>
          <w:b/>
          <w:bCs/>
          <w:sz w:val="40"/>
          <w:szCs w:val="40"/>
          <w:rtl/>
        </w:rPr>
        <w:t xml:space="preserve"> </w:t>
      </w:r>
      <w:r w:rsidRPr="001D7C8D">
        <w:rPr>
          <w:rFonts w:ascii="IranNastaliq" w:hAnsi="IranNastaliq" w:cs="2  Baran" w:hint="cs"/>
          <w:b/>
          <w:bCs/>
          <w:sz w:val="40"/>
          <w:szCs w:val="40"/>
          <w:rtl/>
        </w:rPr>
        <w:t>باشند</w:t>
      </w:r>
      <w:r w:rsidRPr="001D7C8D">
        <w:rPr>
          <w:rFonts w:ascii="IranNastaliq" w:hAnsi="IranNastaliq" w:cs="2  Baran"/>
          <w:b/>
          <w:bCs/>
          <w:sz w:val="52"/>
          <w:szCs w:val="52"/>
          <w:rtl/>
        </w:rPr>
        <w:t>.</w:t>
      </w:r>
    </w:p>
    <w:sectPr w:rsidR="00E039B8" w:rsidRPr="001D7C8D" w:rsidSect="007C787F">
      <w:pgSz w:w="11907" w:h="16839" w:code="9"/>
      <w:pgMar w:top="851" w:right="708" w:bottom="851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B51C3"/>
    <w:rsid w:val="000C218C"/>
    <w:rsid w:val="001351E7"/>
    <w:rsid w:val="001369AF"/>
    <w:rsid w:val="00144369"/>
    <w:rsid w:val="001908DD"/>
    <w:rsid w:val="001C26B9"/>
    <w:rsid w:val="001D7C8D"/>
    <w:rsid w:val="002478F2"/>
    <w:rsid w:val="00296670"/>
    <w:rsid w:val="002E2D6A"/>
    <w:rsid w:val="00324EDE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F4C3A"/>
    <w:rsid w:val="005600C4"/>
    <w:rsid w:val="00610C6A"/>
    <w:rsid w:val="00627617"/>
    <w:rsid w:val="00655D9A"/>
    <w:rsid w:val="006776FA"/>
    <w:rsid w:val="00715C86"/>
    <w:rsid w:val="007306FA"/>
    <w:rsid w:val="007552B3"/>
    <w:rsid w:val="00770923"/>
    <w:rsid w:val="007C787F"/>
    <w:rsid w:val="007E27E5"/>
    <w:rsid w:val="00836514"/>
    <w:rsid w:val="00883182"/>
    <w:rsid w:val="008B5E32"/>
    <w:rsid w:val="00911904"/>
    <w:rsid w:val="0092171C"/>
    <w:rsid w:val="00970E15"/>
    <w:rsid w:val="00981B80"/>
    <w:rsid w:val="0098619B"/>
    <w:rsid w:val="00A35CE6"/>
    <w:rsid w:val="00A815A5"/>
    <w:rsid w:val="00AA398B"/>
    <w:rsid w:val="00AD51FA"/>
    <w:rsid w:val="00AD6E58"/>
    <w:rsid w:val="00AE2D53"/>
    <w:rsid w:val="00B36BCA"/>
    <w:rsid w:val="00B91DCB"/>
    <w:rsid w:val="00B92EF5"/>
    <w:rsid w:val="00BF0876"/>
    <w:rsid w:val="00C07EF7"/>
    <w:rsid w:val="00C347CE"/>
    <w:rsid w:val="00C536E2"/>
    <w:rsid w:val="00C56369"/>
    <w:rsid w:val="00E039B8"/>
    <w:rsid w:val="00E10C46"/>
    <w:rsid w:val="00E90A07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325C2-5AE9-4D38-8535-DD4647D59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8</cp:revision>
  <cp:lastPrinted>2025-11-15T06:23:00Z</cp:lastPrinted>
  <dcterms:created xsi:type="dcterms:W3CDTF">2025-09-27T04:52:00Z</dcterms:created>
  <dcterms:modified xsi:type="dcterms:W3CDTF">2025-11-15T06:23:00Z</dcterms:modified>
</cp:coreProperties>
</file>