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0DBD7" w14:textId="226562C2" w:rsidR="00F9596B" w:rsidRPr="003577D7" w:rsidRDefault="00F9596B" w:rsidP="00271AC9">
      <w:pPr>
        <w:spacing w:line="360" w:lineRule="auto"/>
        <w:jc w:val="both"/>
        <w:rPr>
          <w:b/>
          <w:bCs/>
          <w:sz w:val="24"/>
          <w:szCs w:val="24"/>
          <w:rtl/>
        </w:rPr>
      </w:pPr>
      <w:r w:rsidRPr="00FB2A40">
        <w:rPr>
          <w:rFonts w:cs="Calibri"/>
          <w:sz w:val="32"/>
          <w:szCs w:val="32"/>
          <w:rtl/>
        </w:rPr>
        <w:t>خطبه اول:</w:t>
      </w:r>
      <w:r w:rsidR="003577D7">
        <w:rPr>
          <w:rFonts w:cs="Calibri" w:hint="cs"/>
          <w:sz w:val="32"/>
          <w:szCs w:val="32"/>
          <w:rtl/>
        </w:rPr>
        <w:t xml:space="preserve"> </w:t>
      </w:r>
      <w:r w:rsidR="00C52BC1">
        <w:rPr>
          <w:rFonts w:cs="Calibri" w:hint="cs"/>
          <w:b/>
          <w:bCs/>
          <w:sz w:val="24"/>
          <w:szCs w:val="24"/>
          <w:rtl/>
        </w:rPr>
        <w:t>22</w:t>
      </w:r>
      <w:r w:rsidR="00F44C51">
        <w:rPr>
          <w:rFonts w:cs="Calibri" w:hint="cs"/>
          <w:b/>
          <w:bCs/>
          <w:sz w:val="24"/>
          <w:szCs w:val="24"/>
          <w:rtl/>
        </w:rPr>
        <w:t xml:space="preserve"> مهر</w:t>
      </w:r>
      <w:r w:rsidR="003577D7" w:rsidRPr="003577D7">
        <w:rPr>
          <w:rFonts w:cs="Calibri" w:hint="cs"/>
          <w:b/>
          <w:bCs/>
          <w:sz w:val="24"/>
          <w:szCs w:val="24"/>
          <w:rtl/>
        </w:rPr>
        <w:t xml:space="preserve"> 1401</w:t>
      </w:r>
    </w:p>
    <w:p w14:paraId="7AEEB087" w14:textId="77777777" w:rsidR="00F9596B" w:rsidRPr="00FB2A40" w:rsidRDefault="00F9596B" w:rsidP="00C146D9">
      <w:pPr>
        <w:spacing w:line="360" w:lineRule="auto"/>
        <w:jc w:val="center"/>
        <w:rPr>
          <w:sz w:val="32"/>
          <w:szCs w:val="32"/>
          <w:rtl/>
        </w:rPr>
      </w:pPr>
      <w:r w:rsidRPr="00FB2A40">
        <w:rPr>
          <w:rFonts w:cs="Calibri"/>
          <w:sz w:val="32"/>
          <w:szCs w:val="32"/>
          <w:rtl/>
        </w:rPr>
        <w:t>بسم‌الله‌الرّحمن‌الرّح</w:t>
      </w:r>
      <w:r w:rsidRPr="00FB2A40">
        <w:rPr>
          <w:rFonts w:cs="Calibri" w:hint="cs"/>
          <w:sz w:val="32"/>
          <w:szCs w:val="32"/>
          <w:rtl/>
        </w:rPr>
        <w:t>ی</w:t>
      </w:r>
      <w:r w:rsidRPr="00FB2A40">
        <w:rPr>
          <w:rFonts w:cs="Calibri" w:hint="eastAsia"/>
          <w:sz w:val="32"/>
          <w:szCs w:val="32"/>
          <w:rtl/>
        </w:rPr>
        <w:t>م</w:t>
      </w:r>
    </w:p>
    <w:p w14:paraId="31F71AC3" w14:textId="77777777" w:rsidR="00F9596B" w:rsidRPr="00D237FB" w:rsidRDefault="00F9596B" w:rsidP="00271AC9">
      <w:pPr>
        <w:spacing w:line="360" w:lineRule="auto"/>
        <w:jc w:val="both"/>
        <w:rPr>
          <w:b/>
          <w:bCs/>
          <w:sz w:val="32"/>
          <w:szCs w:val="32"/>
          <w:rtl/>
        </w:rPr>
      </w:pPr>
      <w:r w:rsidRPr="00D237FB">
        <w:rPr>
          <w:rFonts w:cs="Calibri" w:hint="eastAsia"/>
          <w:b/>
          <w:bCs/>
          <w:sz w:val="32"/>
          <w:szCs w:val="32"/>
          <w:rtl/>
        </w:rPr>
        <w:t>الحمد</w:t>
      </w:r>
      <w:r w:rsidRPr="00D237FB">
        <w:rPr>
          <w:rFonts w:cs="Calibri"/>
          <w:b/>
          <w:bCs/>
          <w:sz w:val="32"/>
          <w:szCs w:val="32"/>
          <w:rtl/>
        </w:rPr>
        <w:t xml:space="preserve"> لله رب العالم</w:t>
      </w:r>
      <w:r w:rsidRPr="00D237FB">
        <w:rPr>
          <w:rFonts w:cs="Calibri" w:hint="cs"/>
          <w:b/>
          <w:bCs/>
          <w:sz w:val="32"/>
          <w:szCs w:val="32"/>
          <w:rtl/>
        </w:rPr>
        <w:t>ی</w:t>
      </w:r>
      <w:r w:rsidRPr="00D237FB">
        <w:rPr>
          <w:rFonts w:cs="Calibri" w:hint="eastAsia"/>
          <w:b/>
          <w:bCs/>
          <w:sz w:val="32"/>
          <w:szCs w:val="32"/>
          <w:rtl/>
        </w:rPr>
        <w:t>ن</w:t>
      </w:r>
      <w:r w:rsidRPr="00D237FB">
        <w:rPr>
          <w:rFonts w:cs="Calibri"/>
          <w:b/>
          <w:bCs/>
          <w:sz w:val="32"/>
          <w:szCs w:val="32"/>
          <w:rtl/>
        </w:rPr>
        <w:t xml:space="preserve"> نَحْمَدُهُ و نَسْتَعينُهُ و نَسْتَغْفِرُهُ و نَتَوَکَّلُ عل</w:t>
      </w:r>
      <w:r w:rsidRPr="00D237FB">
        <w:rPr>
          <w:rFonts w:cs="Calibri" w:hint="cs"/>
          <w:b/>
          <w:bCs/>
          <w:sz w:val="32"/>
          <w:szCs w:val="32"/>
          <w:rtl/>
        </w:rPr>
        <w:t>ی</w:t>
      </w:r>
      <w:r w:rsidRPr="00D237FB">
        <w:rPr>
          <w:rFonts w:cs="Calibri" w:hint="eastAsia"/>
          <w:b/>
          <w:bCs/>
          <w:sz w:val="32"/>
          <w:szCs w:val="32"/>
          <w:rtl/>
        </w:rPr>
        <w:t>ه</w:t>
      </w:r>
      <w:r w:rsidRPr="00D237FB">
        <w:rPr>
          <w:rFonts w:cs="Calibri"/>
          <w:b/>
          <w:bCs/>
          <w:sz w:val="32"/>
          <w:szCs w:val="32"/>
          <w:rtl/>
        </w:rPr>
        <w:t xml:space="preserve"> و نُصَلّي و نُسَلِّمُ على حب</w:t>
      </w:r>
      <w:r w:rsidRPr="00D237FB">
        <w:rPr>
          <w:rFonts w:cs="Calibri" w:hint="cs"/>
          <w:b/>
          <w:bCs/>
          <w:sz w:val="32"/>
          <w:szCs w:val="32"/>
          <w:rtl/>
        </w:rPr>
        <w:t>ی</w:t>
      </w:r>
      <w:r w:rsidRPr="00D237FB">
        <w:rPr>
          <w:rFonts w:cs="Calibri" w:hint="eastAsia"/>
          <w:b/>
          <w:bCs/>
          <w:sz w:val="32"/>
          <w:szCs w:val="32"/>
          <w:rtl/>
        </w:rPr>
        <w:t>به</w:t>
      </w:r>
      <w:r w:rsidRPr="00D237FB">
        <w:rPr>
          <w:rFonts w:cs="Calibri"/>
          <w:b/>
          <w:bCs/>
          <w:sz w:val="32"/>
          <w:szCs w:val="32"/>
          <w:rtl/>
        </w:rPr>
        <w:t xml:space="preserve"> و نج</w:t>
      </w:r>
      <w:r w:rsidRPr="00D237FB">
        <w:rPr>
          <w:rFonts w:cs="Calibri" w:hint="cs"/>
          <w:b/>
          <w:bCs/>
          <w:sz w:val="32"/>
          <w:szCs w:val="32"/>
          <w:rtl/>
        </w:rPr>
        <w:t>ی</w:t>
      </w:r>
      <w:r w:rsidRPr="00D237FB">
        <w:rPr>
          <w:rFonts w:cs="Calibri" w:hint="eastAsia"/>
          <w:b/>
          <w:bCs/>
          <w:sz w:val="32"/>
          <w:szCs w:val="32"/>
          <w:rtl/>
        </w:rPr>
        <w:t>به</w:t>
      </w:r>
      <w:r w:rsidRPr="00D237FB">
        <w:rPr>
          <w:rFonts w:cs="Calibri"/>
          <w:b/>
          <w:bCs/>
          <w:sz w:val="32"/>
          <w:szCs w:val="32"/>
          <w:rtl/>
        </w:rPr>
        <w:t xml:space="preserve"> و خ</w:t>
      </w:r>
      <w:r w:rsidRPr="00D237FB">
        <w:rPr>
          <w:rFonts w:cs="Calibri" w:hint="cs"/>
          <w:b/>
          <w:bCs/>
          <w:sz w:val="32"/>
          <w:szCs w:val="32"/>
          <w:rtl/>
        </w:rPr>
        <w:t>ی</w:t>
      </w:r>
      <w:r w:rsidRPr="00D237FB">
        <w:rPr>
          <w:rFonts w:cs="Calibri" w:hint="eastAsia"/>
          <w:b/>
          <w:bCs/>
          <w:sz w:val="32"/>
          <w:szCs w:val="32"/>
          <w:rtl/>
        </w:rPr>
        <w:t>رته</w:t>
      </w:r>
      <w:r w:rsidRPr="00D237FB">
        <w:rPr>
          <w:rFonts w:cs="Calibri"/>
          <w:b/>
          <w:bCs/>
          <w:sz w:val="32"/>
          <w:szCs w:val="32"/>
          <w:rtl/>
        </w:rPr>
        <w:t xml:space="preserve"> فى خلقه حافظ سِرِّهِ و مُبَلِّغِ رسالاته بش</w:t>
      </w:r>
      <w:r w:rsidRPr="00D237FB">
        <w:rPr>
          <w:rFonts w:cs="Calibri" w:hint="cs"/>
          <w:b/>
          <w:bCs/>
          <w:sz w:val="32"/>
          <w:szCs w:val="32"/>
          <w:rtl/>
        </w:rPr>
        <w:t>ی</w:t>
      </w:r>
      <w:r w:rsidRPr="00D237FB">
        <w:rPr>
          <w:rFonts w:cs="Calibri" w:hint="eastAsia"/>
          <w:b/>
          <w:bCs/>
          <w:sz w:val="32"/>
          <w:szCs w:val="32"/>
          <w:rtl/>
        </w:rPr>
        <w:t>رِ</w:t>
      </w:r>
      <w:r w:rsidRPr="00D237FB">
        <w:rPr>
          <w:rFonts w:cs="Calibri"/>
          <w:b/>
          <w:bCs/>
          <w:sz w:val="32"/>
          <w:szCs w:val="32"/>
          <w:rtl/>
        </w:rPr>
        <w:t xml:space="preserve"> نعمته و نذ</w:t>
      </w:r>
      <w:r w:rsidRPr="00D237FB">
        <w:rPr>
          <w:rFonts w:cs="Calibri" w:hint="cs"/>
          <w:b/>
          <w:bCs/>
          <w:sz w:val="32"/>
          <w:szCs w:val="32"/>
          <w:rtl/>
        </w:rPr>
        <w:t>ی</w:t>
      </w:r>
      <w:r w:rsidRPr="00D237FB">
        <w:rPr>
          <w:rFonts w:cs="Calibri" w:hint="eastAsia"/>
          <w:b/>
          <w:bCs/>
          <w:sz w:val="32"/>
          <w:szCs w:val="32"/>
          <w:rtl/>
        </w:rPr>
        <w:t>ر</w:t>
      </w:r>
      <w:r w:rsidRPr="00D237FB">
        <w:rPr>
          <w:rFonts w:cs="Calibri"/>
          <w:b/>
          <w:bCs/>
          <w:sz w:val="32"/>
          <w:szCs w:val="32"/>
          <w:rtl/>
        </w:rPr>
        <w:t xml:space="preserve"> نقمته س</w:t>
      </w:r>
      <w:r w:rsidRPr="00D237FB">
        <w:rPr>
          <w:rFonts w:cs="Calibri" w:hint="cs"/>
          <w:b/>
          <w:bCs/>
          <w:sz w:val="32"/>
          <w:szCs w:val="32"/>
          <w:rtl/>
        </w:rPr>
        <w:t>یّ</w:t>
      </w:r>
      <w:r w:rsidRPr="00D237FB">
        <w:rPr>
          <w:rFonts w:cs="Calibri" w:hint="eastAsia"/>
          <w:b/>
          <w:bCs/>
          <w:sz w:val="32"/>
          <w:szCs w:val="32"/>
          <w:rtl/>
        </w:rPr>
        <w:t>دنا</w:t>
      </w:r>
      <w:r w:rsidRPr="00D237FB">
        <w:rPr>
          <w:rFonts w:cs="Calibri"/>
          <w:b/>
          <w:bCs/>
          <w:sz w:val="32"/>
          <w:szCs w:val="32"/>
          <w:rtl/>
        </w:rPr>
        <w:t xml:space="preserve"> و نب</w:t>
      </w:r>
      <w:r w:rsidRPr="00D237FB">
        <w:rPr>
          <w:rFonts w:cs="Calibri" w:hint="cs"/>
          <w:b/>
          <w:bCs/>
          <w:sz w:val="32"/>
          <w:szCs w:val="32"/>
          <w:rtl/>
        </w:rPr>
        <w:t>یّ</w:t>
      </w:r>
      <w:r w:rsidRPr="00D237FB">
        <w:rPr>
          <w:rFonts w:cs="Calibri" w:hint="eastAsia"/>
          <w:b/>
          <w:bCs/>
          <w:sz w:val="32"/>
          <w:szCs w:val="32"/>
          <w:rtl/>
        </w:rPr>
        <w:t>نا</w:t>
      </w:r>
      <w:r w:rsidRPr="00D237FB">
        <w:rPr>
          <w:rFonts w:cs="Calibri"/>
          <w:b/>
          <w:bCs/>
          <w:sz w:val="32"/>
          <w:szCs w:val="32"/>
          <w:rtl/>
        </w:rPr>
        <w:t xml:space="preserve"> ابى‌القاسم المصطف</w:t>
      </w:r>
      <w:r w:rsidRPr="00D237FB">
        <w:rPr>
          <w:rFonts w:cs="Calibri" w:hint="cs"/>
          <w:b/>
          <w:bCs/>
          <w:sz w:val="32"/>
          <w:szCs w:val="32"/>
          <w:rtl/>
        </w:rPr>
        <w:t>ی</w:t>
      </w:r>
      <w:r w:rsidRPr="00D237FB">
        <w:rPr>
          <w:rFonts w:cs="Calibri"/>
          <w:b/>
          <w:bCs/>
          <w:sz w:val="32"/>
          <w:szCs w:val="32"/>
          <w:rtl/>
        </w:rPr>
        <w:t xml:space="preserve"> محمّد و على آله الاط</w:t>
      </w:r>
      <w:r w:rsidRPr="00D237FB">
        <w:rPr>
          <w:rFonts w:cs="Calibri" w:hint="cs"/>
          <w:b/>
          <w:bCs/>
          <w:sz w:val="32"/>
          <w:szCs w:val="32"/>
          <w:rtl/>
        </w:rPr>
        <w:t>ی</w:t>
      </w:r>
      <w:r w:rsidRPr="00D237FB">
        <w:rPr>
          <w:rFonts w:cs="Calibri" w:hint="eastAsia"/>
          <w:b/>
          <w:bCs/>
          <w:sz w:val="32"/>
          <w:szCs w:val="32"/>
          <w:rtl/>
        </w:rPr>
        <w:t>ب</w:t>
      </w:r>
      <w:r w:rsidRPr="00D237FB">
        <w:rPr>
          <w:rFonts w:cs="Calibri" w:hint="cs"/>
          <w:b/>
          <w:bCs/>
          <w:sz w:val="32"/>
          <w:szCs w:val="32"/>
          <w:rtl/>
        </w:rPr>
        <w:t>ی</w:t>
      </w:r>
      <w:r w:rsidRPr="00D237FB">
        <w:rPr>
          <w:rFonts w:cs="Calibri" w:hint="eastAsia"/>
          <w:b/>
          <w:bCs/>
          <w:sz w:val="32"/>
          <w:szCs w:val="32"/>
          <w:rtl/>
        </w:rPr>
        <w:t>ن</w:t>
      </w:r>
      <w:r w:rsidRPr="00D237FB">
        <w:rPr>
          <w:rFonts w:cs="Calibri"/>
          <w:b/>
          <w:bCs/>
          <w:sz w:val="32"/>
          <w:szCs w:val="32"/>
          <w:rtl/>
        </w:rPr>
        <w:t xml:space="preserve"> الاطهر</w:t>
      </w:r>
      <w:r w:rsidRPr="00D237FB">
        <w:rPr>
          <w:rFonts w:cs="Calibri" w:hint="cs"/>
          <w:b/>
          <w:bCs/>
          <w:sz w:val="32"/>
          <w:szCs w:val="32"/>
          <w:rtl/>
        </w:rPr>
        <w:t>ی</w:t>
      </w:r>
      <w:r w:rsidRPr="00D237FB">
        <w:rPr>
          <w:rFonts w:cs="Calibri" w:hint="eastAsia"/>
          <w:b/>
          <w:bCs/>
          <w:sz w:val="32"/>
          <w:szCs w:val="32"/>
          <w:rtl/>
        </w:rPr>
        <w:t>ن</w:t>
      </w:r>
      <w:r w:rsidRPr="00D237FB">
        <w:rPr>
          <w:rFonts w:cs="Calibri"/>
          <w:b/>
          <w:bCs/>
          <w:sz w:val="32"/>
          <w:szCs w:val="32"/>
          <w:rtl/>
        </w:rPr>
        <w:t xml:space="preserve"> المنتجب</w:t>
      </w:r>
      <w:r w:rsidRPr="00D237FB">
        <w:rPr>
          <w:rFonts w:cs="Calibri" w:hint="cs"/>
          <w:b/>
          <w:bCs/>
          <w:sz w:val="32"/>
          <w:szCs w:val="32"/>
          <w:rtl/>
        </w:rPr>
        <w:t>ی</w:t>
      </w:r>
      <w:r w:rsidRPr="00D237FB">
        <w:rPr>
          <w:rFonts w:cs="Calibri" w:hint="eastAsia"/>
          <w:b/>
          <w:bCs/>
          <w:sz w:val="32"/>
          <w:szCs w:val="32"/>
          <w:rtl/>
        </w:rPr>
        <w:t>ن</w:t>
      </w:r>
      <w:r w:rsidRPr="00D237FB">
        <w:rPr>
          <w:rFonts w:cs="Calibri"/>
          <w:b/>
          <w:bCs/>
          <w:sz w:val="32"/>
          <w:szCs w:val="32"/>
          <w:rtl/>
        </w:rPr>
        <w:t xml:space="preserve"> الهداة المهد</w:t>
      </w:r>
      <w:r w:rsidRPr="00D237FB">
        <w:rPr>
          <w:rFonts w:cs="Calibri" w:hint="cs"/>
          <w:b/>
          <w:bCs/>
          <w:sz w:val="32"/>
          <w:szCs w:val="32"/>
          <w:rtl/>
        </w:rPr>
        <w:t>یّی</w:t>
      </w:r>
      <w:r w:rsidRPr="00D237FB">
        <w:rPr>
          <w:rFonts w:cs="Calibri" w:hint="eastAsia"/>
          <w:b/>
          <w:bCs/>
          <w:sz w:val="32"/>
          <w:szCs w:val="32"/>
          <w:rtl/>
        </w:rPr>
        <w:t>ن</w:t>
      </w:r>
      <w:r w:rsidRPr="00D237FB">
        <w:rPr>
          <w:rFonts w:cs="Calibri"/>
          <w:b/>
          <w:bCs/>
          <w:sz w:val="32"/>
          <w:szCs w:val="32"/>
          <w:rtl/>
        </w:rPr>
        <w:t xml:space="preserve"> س</w:t>
      </w:r>
      <w:r w:rsidRPr="00D237FB">
        <w:rPr>
          <w:rFonts w:cs="Calibri" w:hint="cs"/>
          <w:b/>
          <w:bCs/>
          <w:sz w:val="32"/>
          <w:szCs w:val="32"/>
          <w:rtl/>
        </w:rPr>
        <w:t>یّ</w:t>
      </w:r>
      <w:r w:rsidRPr="00D237FB">
        <w:rPr>
          <w:rFonts w:cs="Calibri" w:hint="eastAsia"/>
          <w:b/>
          <w:bCs/>
          <w:sz w:val="32"/>
          <w:szCs w:val="32"/>
          <w:rtl/>
        </w:rPr>
        <w:t>ما</w:t>
      </w:r>
      <w:r w:rsidRPr="00D237FB">
        <w:rPr>
          <w:rFonts w:cs="Calibri"/>
          <w:b/>
          <w:bCs/>
          <w:sz w:val="32"/>
          <w:szCs w:val="32"/>
          <w:rtl/>
        </w:rPr>
        <w:t xml:space="preserve"> بق</w:t>
      </w:r>
      <w:r w:rsidRPr="00D237FB">
        <w:rPr>
          <w:rFonts w:cs="Calibri" w:hint="cs"/>
          <w:b/>
          <w:bCs/>
          <w:sz w:val="32"/>
          <w:szCs w:val="32"/>
          <w:rtl/>
        </w:rPr>
        <w:t>یّ</w:t>
      </w:r>
      <w:r w:rsidRPr="00D237FB">
        <w:rPr>
          <w:rFonts w:cs="Calibri" w:hint="eastAsia"/>
          <w:b/>
          <w:bCs/>
          <w:sz w:val="32"/>
          <w:szCs w:val="32"/>
          <w:rtl/>
        </w:rPr>
        <w:t>ة</w:t>
      </w:r>
      <w:r w:rsidRPr="00D237FB">
        <w:rPr>
          <w:rFonts w:cs="Calibri"/>
          <w:b/>
          <w:bCs/>
          <w:sz w:val="32"/>
          <w:szCs w:val="32"/>
          <w:rtl/>
        </w:rPr>
        <w:t xml:space="preserve"> الله فى الارض</w:t>
      </w:r>
      <w:r w:rsidRPr="00D237FB">
        <w:rPr>
          <w:rFonts w:cs="Calibri" w:hint="cs"/>
          <w:b/>
          <w:bCs/>
          <w:sz w:val="32"/>
          <w:szCs w:val="32"/>
          <w:rtl/>
        </w:rPr>
        <w:t>ی</w:t>
      </w:r>
      <w:r w:rsidRPr="00D237FB">
        <w:rPr>
          <w:rFonts w:cs="Calibri" w:hint="eastAsia"/>
          <w:b/>
          <w:bCs/>
          <w:sz w:val="32"/>
          <w:szCs w:val="32"/>
          <w:rtl/>
        </w:rPr>
        <w:t>ن</w:t>
      </w:r>
      <w:r w:rsidRPr="00D237FB">
        <w:rPr>
          <w:rFonts w:cs="Calibri"/>
          <w:b/>
          <w:bCs/>
          <w:sz w:val="32"/>
          <w:szCs w:val="32"/>
          <w:rtl/>
        </w:rPr>
        <w:t xml:space="preserve"> و صلّ الله على ائمّة المؤمن</w:t>
      </w:r>
      <w:r w:rsidRPr="00D237FB">
        <w:rPr>
          <w:rFonts w:cs="Calibri" w:hint="cs"/>
          <w:b/>
          <w:bCs/>
          <w:sz w:val="32"/>
          <w:szCs w:val="32"/>
          <w:rtl/>
        </w:rPr>
        <w:t>ی</w:t>
      </w:r>
      <w:r w:rsidRPr="00D237FB">
        <w:rPr>
          <w:rFonts w:cs="Calibri" w:hint="eastAsia"/>
          <w:b/>
          <w:bCs/>
          <w:sz w:val="32"/>
          <w:szCs w:val="32"/>
          <w:rtl/>
        </w:rPr>
        <w:t>ن</w:t>
      </w:r>
      <w:r w:rsidRPr="00D237FB">
        <w:rPr>
          <w:rFonts w:cs="Calibri"/>
          <w:b/>
          <w:bCs/>
          <w:sz w:val="32"/>
          <w:szCs w:val="32"/>
          <w:rtl/>
        </w:rPr>
        <w:t xml:space="preserve"> و هداة المستضعف</w:t>
      </w:r>
      <w:r w:rsidRPr="00D237FB">
        <w:rPr>
          <w:rFonts w:cs="Calibri" w:hint="cs"/>
          <w:b/>
          <w:bCs/>
          <w:sz w:val="32"/>
          <w:szCs w:val="32"/>
          <w:rtl/>
        </w:rPr>
        <w:t>ی</w:t>
      </w:r>
      <w:r w:rsidRPr="00D237FB">
        <w:rPr>
          <w:rFonts w:cs="Calibri" w:hint="eastAsia"/>
          <w:b/>
          <w:bCs/>
          <w:sz w:val="32"/>
          <w:szCs w:val="32"/>
          <w:rtl/>
        </w:rPr>
        <w:t>ن</w:t>
      </w:r>
      <w:r w:rsidRPr="00D237FB">
        <w:rPr>
          <w:rFonts w:cs="Calibri"/>
          <w:b/>
          <w:bCs/>
          <w:sz w:val="32"/>
          <w:szCs w:val="32"/>
          <w:rtl/>
        </w:rPr>
        <w:t xml:space="preserve"> و حماة المؤمن</w:t>
      </w:r>
      <w:r w:rsidRPr="00D237FB">
        <w:rPr>
          <w:rFonts w:cs="Calibri" w:hint="cs"/>
          <w:b/>
          <w:bCs/>
          <w:sz w:val="32"/>
          <w:szCs w:val="32"/>
          <w:rtl/>
        </w:rPr>
        <w:t>ی</w:t>
      </w:r>
      <w:r w:rsidRPr="00D237FB">
        <w:rPr>
          <w:rFonts w:cs="Calibri" w:hint="eastAsia"/>
          <w:b/>
          <w:bCs/>
          <w:sz w:val="32"/>
          <w:szCs w:val="32"/>
          <w:rtl/>
        </w:rPr>
        <w:t>ن</w:t>
      </w:r>
      <w:r w:rsidRPr="00D237FB">
        <w:rPr>
          <w:rFonts w:cs="Calibri"/>
          <w:b/>
          <w:bCs/>
          <w:sz w:val="32"/>
          <w:szCs w:val="32"/>
          <w:rtl/>
        </w:rPr>
        <w:t xml:space="preserve">. </w:t>
      </w:r>
    </w:p>
    <w:p w14:paraId="6FCA7E15" w14:textId="0CA9C411" w:rsidR="00F9596B" w:rsidRDefault="00F9596B" w:rsidP="00271AC9">
      <w:pPr>
        <w:spacing w:line="360" w:lineRule="auto"/>
        <w:jc w:val="both"/>
        <w:rPr>
          <w:rFonts w:cs="Calibri"/>
          <w:b/>
          <w:bCs/>
          <w:sz w:val="32"/>
          <w:szCs w:val="32"/>
          <w:rtl/>
        </w:rPr>
      </w:pPr>
      <w:r w:rsidRPr="00D237FB">
        <w:rPr>
          <w:rFonts w:cs="Calibri" w:hint="eastAsia"/>
          <w:b/>
          <w:bCs/>
          <w:sz w:val="32"/>
          <w:szCs w:val="32"/>
          <w:rtl/>
        </w:rPr>
        <w:t>عباد</w:t>
      </w:r>
      <w:r w:rsidRPr="00D237FB">
        <w:rPr>
          <w:rFonts w:cs="Calibri"/>
          <w:b/>
          <w:bCs/>
          <w:sz w:val="32"/>
          <w:szCs w:val="32"/>
          <w:rtl/>
        </w:rPr>
        <w:t xml:space="preserve"> الله اوص</w:t>
      </w:r>
      <w:r w:rsidRPr="00D237FB">
        <w:rPr>
          <w:rFonts w:cs="Calibri" w:hint="cs"/>
          <w:b/>
          <w:bCs/>
          <w:sz w:val="32"/>
          <w:szCs w:val="32"/>
          <w:rtl/>
        </w:rPr>
        <w:t>ی</w:t>
      </w:r>
      <w:r w:rsidRPr="00D237FB">
        <w:rPr>
          <w:rFonts w:cs="Calibri" w:hint="eastAsia"/>
          <w:b/>
          <w:bCs/>
          <w:sz w:val="32"/>
          <w:szCs w:val="32"/>
          <w:rtl/>
        </w:rPr>
        <w:t>کم</w:t>
      </w:r>
      <w:r w:rsidRPr="00D237FB">
        <w:rPr>
          <w:rFonts w:cs="Calibri"/>
          <w:b/>
          <w:bCs/>
          <w:sz w:val="32"/>
          <w:szCs w:val="32"/>
          <w:rtl/>
        </w:rPr>
        <w:t xml:space="preserve"> و نفس</w:t>
      </w:r>
      <w:r w:rsidRPr="00D237FB">
        <w:rPr>
          <w:rFonts w:cs="Calibri" w:hint="cs"/>
          <w:b/>
          <w:bCs/>
          <w:sz w:val="32"/>
          <w:szCs w:val="32"/>
          <w:rtl/>
        </w:rPr>
        <w:t>ی</w:t>
      </w:r>
      <w:r w:rsidRPr="00D237FB">
        <w:rPr>
          <w:rFonts w:cs="Calibri"/>
          <w:b/>
          <w:bCs/>
          <w:sz w:val="32"/>
          <w:szCs w:val="32"/>
          <w:rtl/>
        </w:rPr>
        <w:t xml:space="preserve"> بتقو</w:t>
      </w:r>
      <w:r w:rsidRPr="00D237FB">
        <w:rPr>
          <w:rFonts w:cs="Calibri" w:hint="cs"/>
          <w:b/>
          <w:bCs/>
          <w:sz w:val="32"/>
          <w:szCs w:val="32"/>
          <w:rtl/>
        </w:rPr>
        <w:t>ی</w:t>
      </w:r>
      <w:r w:rsidRPr="00D237FB">
        <w:rPr>
          <w:rFonts w:cs="Calibri"/>
          <w:b/>
          <w:bCs/>
          <w:sz w:val="32"/>
          <w:szCs w:val="32"/>
          <w:rtl/>
        </w:rPr>
        <w:t xml:space="preserve"> الله</w:t>
      </w:r>
    </w:p>
    <w:p w14:paraId="67D36CFB" w14:textId="215D741E" w:rsidR="003147BE" w:rsidRDefault="003147BE" w:rsidP="00271AC9">
      <w:pPr>
        <w:spacing w:line="360" w:lineRule="auto"/>
        <w:jc w:val="both"/>
        <w:rPr>
          <w:rFonts w:cs="Calibri"/>
          <w:sz w:val="32"/>
          <w:szCs w:val="32"/>
          <w:rtl/>
        </w:rPr>
      </w:pPr>
      <w:r w:rsidRPr="003147BE">
        <w:rPr>
          <w:rFonts w:cs="Calibri"/>
          <w:sz w:val="32"/>
          <w:szCs w:val="32"/>
          <w:rtl/>
        </w:rPr>
        <w:t>سالروز م</w:t>
      </w:r>
      <w:r w:rsidRPr="003147BE">
        <w:rPr>
          <w:rFonts w:cs="Calibri" w:hint="cs"/>
          <w:sz w:val="32"/>
          <w:szCs w:val="32"/>
          <w:rtl/>
        </w:rPr>
        <w:t>ی</w:t>
      </w:r>
      <w:r w:rsidRPr="003147BE">
        <w:rPr>
          <w:rFonts w:cs="Calibri" w:hint="eastAsia"/>
          <w:sz w:val="32"/>
          <w:szCs w:val="32"/>
          <w:rtl/>
        </w:rPr>
        <w:t>لاد</w:t>
      </w:r>
      <w:r w:rsidRPr="003147BE">
        <w:rPr>
          <w:rFonts w:cs="Calibri"/>
          <w:sz w:val="32"/>
          <w:szCs w:val="32"/>
          <w:rtl/>
        </w:rPr>
        <w:t xml:space="preserve"> حضر</w:t>
      </w:r>
      <w:r>
        <w:rPr>
          <w:rFonts w:cs="Calibri" w:hint="cs"/>
          <w:sz w:val="32"/>
          <w:szCs w:val="32"/>
          <w:rtl/>
        </w:rPr>
        <w:t>ت</w:t>
      </w:r>
      <w:r w:rsidRPr="003147BE">
        <w:rPr>
          <w:rFonts w:cs="Calibri"/>
          <w:sz w:val="32"/>
          <w:szCs w:val="32"/>
          <w:rtl/>
        </w:rPr>
        <w:t xml:space="preserve"> ختم</w:t>
      </w:r>
      <w:r w:rsidRPr="003147BE">
        <w:rPr>
          <w:rFonts w:cs="Calibri" w:hint="cs"/>
          <w:sz w:val="32"/>
          <w:szCs w:val="32"/>
          <w:rtl/>
        </w:rPr>
        <w:t>ی</w:t>
      </w:r>
      <w:r w:rsidRPr="003147BE">
        <w:rPr>
          <w:rFonts w:cs="Calibri"/>
          <w:sz w:val="32"/>
          <w:szCs w:val="32"/>
          <w:rtl/>
        </w:rPr>
        <w:t xml:space="preserve"> مرتبت</w:t>
      </w:r>
      <w:r w:rsidR="00796388">
        <w:rPr>
          <w:rFonts w:cs="Calibri" w:hint="cs"/>
          <w:sz w:val="32"/>
          <w:szCs w:val="32"/>
          <w:rtl/>
        </w:rPr>
        <w:t>حضرت محمد مصطفی</w:t>
      </w:r>
      <w:r w:rsidR="00796388" w:rsidRPr="003147BE">
        <w:rPr>
          <w:rFonts w:cs="Calibri"/>
          <w:sz w:val="32"/>
          <w:szCs w:val="32"/>
          <w:rtl/>
        </w:rPr>
        <w:t>(ص)</w:t>
      </w:r>
      <w:r w:rsidR="00796388">
        <w:rPr>
          <w:rFonts w:cs="Calibri" w:hint="cs"/>
          <w:sz w:val="32"/>
          <w:szCs w:val="32"/>
          <w:rtl/>
        </w:rPr>
        <w:t xml:space="preserve">  و امام جعفر صادق (ع) را تبریک می گویم.</w:t>
      </w:r>
    </w:p>
    <w:p w14:paraId="0EF2E9C0" w14:textId="2B8FB945" w:rsidR="003147BE" w:rsidRDefault="003147BE" w:rsidP="00271AC9">
      <w:pPr>
        <w:spacing w:line="360" w:lineRule="auto"/>
        <w:jc w:val="both"/>
        <w:rPr>
          <w:rFonts w:cs="Calibri"/>
          <w:sz w:val="32"/>
          <w:szCs w:val="32"/>
          <w:rtl/>
        </w:rPr>
      </w:pPr>
      <w:r w:rsidRPr="003147BE">
        <w:rPr>
          <w:rFonts w:cs="Calibri"/>
          <w:sz w:val="32"/>
          <w:szCs w:val="32"/>
          <w:rtl/>
        </w:rPr>
        <w:t>به استناد آ</w:t>
      </w:r>
      <w:r w:rsidRPr="003147BE">
        <w:rPr>
          <w:rFonts w:cs="Calibri" w:hint="cs"/>
          <w:sz w:val="32"/>
          <w:szCs w:val="32"/>
          <w:rtl/>
        </w:rPr>
        <w:t>ی</w:t>
      </w:r>
      <w:r w:rsidRPr="003147BE">
        <w:rPr>
          <w:rFonts w:cs="Calibri" w:hint="eastAsia"/>
          <w:sz w:val="32"/>
          <w:szCs w:val="32"/>
          <w:rtl/>
        </w:rPr>
        <w:t>ات</w:t>
      </w:r>
      <w:r w:rsidRPr="003147BE">
        <w:rPr>
          <w:rFonts w:cs="Calibri"/>
          <w:sz w:val="32"/>
          <w:szCs w:val="32"/>
          <w:rtl/>
        </w:rPr>
        <w:t xml:space="preserve"> قرآن کر</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خداوند متعال چهار موهبت و لطف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به پ</w:t>
      </w:r>
      <w:r w:rsidRPr="003147BE">
        <w:rPr>
          <w:rFonts w:cs="Calibri" w:hint="cs"/>
          <w:sz w:val="32"/>
          <w:szCs w:val="32"/>
          <w:rtl/>
        </w:rPr>
        <w:t>ی</w:t>
      </w:r>
      <w:r w:rsidRPr="003147BE">
        <w:rPr>
          <w:rFonts w:cs="Calibri" w:hint="eastAsia"/>
          <w:sz w:val="32"/>
          <w:szCs w:val="32"/>
          <w:rtl/>
        </w:rPr>
        <w:t>امبر</w:t>
      </w:r>
      <w:r w:rsidRPr="003147BE">
        <w:rPr>
          <w:rFonts w:cs="Calibri"/>
          <w:sz w:val="32"/>
          <w:szCs w:val="32"/>
          <w:rtl/>
        </w:rPr>
        <w:t>(ص) عنا</w:t>
      </w:r>
      <w:r w:rsidRPr="003147BE">
        <w:rPr>
          <w:rFonts w:cs="Calibri" w:hint="cs"/>
          <w:sz w:val="32"/>
          <w:szCs w:val="32"/>
          <w:rtl/>
        </w:rPr>
        <w:t>ی</w:t>
      </w:r>
      <w:r w:rsidRPr="003147BE">
        <w:rPr>
          <w:rFonts w:cs="Calibri" w:hint="eastAsia"/>
          <w:sz w:val="32"/>
          <w:szCs w:val="32"/>
          <w:rtl/>
        </w:rPr>
        <w:t>ت</w:t>
      </w:r>
      <w:r w:rsidRPr="003147BE">
        <w:rPr>
          <w:rFonts w:cs="Calibri"/>
          <w:sz w:val="32"/>
          <w:szCs w:val="32"/>
          <w:rtl/>
        </w:rPr>
        <w:t xml:space="preserve"> فرموده است: 1) قرآن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2) خُلق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3) فضل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4) مُلک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ا</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مواهب چهارگانه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به‌دل</w:t>
      </w:r>
      <w:r w:rsidRPr="003147BE">
        <w:rPr>
          <w:rFonts w:cs="Calibri" w:hint="cs"/>
          <w:sz w:val="32"/>
          <w:szCs w:val="32"/>
          <w:rtl/>
        </w:rPr>
        <w:t>ی</w:t>
      </w:r>
      <w:r w:rsidRPr="003147BE">
        <w:rPr>
          <w:rFonts w:cs="Calibri" w:hint="eastAsia"/>
          <w:sz w:val="32"/>
          <w:szCs w:val="32"/>
          <w:rtl/>
        </w:rPr>
        <w:t>ل</w:t>
      </w:r>
      <w:r w:rsidRPr="003147BE">
        <w:rPr>
          <w:rFonts w:cs="Calibri"/>
          <w:sz w:val="32"/>
          <w:szCs w:val="32"/>
          <w:rtl/>
        </w:rPr>
        <w:t xml:space="preserve"> ا</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حق</w:t>
      </w:r>
      <w:r w:rsidRPr="003147BE">
        <w:rPr>
          <w:rFonts w:cs="Calibri" w:hint="cs"/>
          <w:sz w:val="32"/>
          <w:szCs w:val="32"/>
          <w:rtl/>
        </w:rPr>
        <w:t>ی</w:t>
      </w:r>
      <w:r w:rsidRPr="003147BE">
        <w:rPr>
          <w:rFonts w:cs="Calibri" w:hint="eastAsia"/>
          <w:sz w:val="32"/>
          <w:szCs w:val="32"/>
          <w:rtl/>
        </w:rPr>
        <w:t>قت</w:t>
      </w:r>
      <w:r w:rsidRPr="003147BE">
        <w:rPr>
          <w:rFonts w:cs="Calibri"/>
          <w:sz w:val="32"/>
          <w:szCs w:val="32"/>
          <w:rtl/>
        </w:rPr>
        <w:t xml:space="preserve"> است که حضرت بزرگ عالم است و خدا</w:t>
      </w:r>
      <w:r w:rsidRPr="003147BE">
        <w:rPr>
          <w:rFonts w:cs="Calibri" w:hint="cs"/>
          <w:sz w:val="32"/>
          <w:szCs w:val="32"/>
          <w:rtl/>
        </w:rPr>
        <w:t>ی</w:t>
      </w:r>
      <w:r w:rsidRPr="003147BE">
        <w:rPr>
          <w:rFonts w:cs="Calibri"/>
          <w:sz w:val="32"/>
          <w:szCs w:val="32"/>
          <w:rtl/>
        </w:rPr>
        <w:t xml:space="preserve"> متعال همه اسباب بزرگ</w:t>
      </w:r>
      <w:r w:rsidRPr="003147BE">
        <w:rPr>
          <w:rFonts w:cs="Calibri" w:hint="cs"/>
          <w:sz w:val="32"/>
          <w:szCs w:val="32"/>
          <w:rtl/>
        </w:rPr>
        <w:t>ی</w:t>
      </w:r>
      <w:r w:rsidRPr="003147BE">
        <w:rPr>
          <w:rFonts w:cs="Calibri"/>
          <w:sz w:val="32"/>
          <w:szCs w:val="32"/>
          <w:rtl/>
        </w:rPr>
        <w:t xml:space="preserve"> را برا</w:t>
      </w:r>
      <w:r w:rsidRPr="003147BE">
        <w:rPr>
          <w:rFonts w:cs="Calibri" w:hint="cs"/>
          <w:sz w:val="32"/>
          <w:szCs w:val="32"/>
          <w:rtl/>
        </w:rPr>
        <w:t>ی</w:t>
      </w:r>
      <w:r w:rsidRPr="003147BE">
        <w:rPr>
          <w:rFonts w:cs="Calibri"/>
          <w:sz w:val="32"/>
          <w:szCs w:val="32"/>
          <w:rtl/>
        </w:rPr>
        <w:t xml:space="preserve"> ا</w:t>
      </w:r>
      <w:r w:rsidRPr="003147BE">
        <w:rPr>
          <w:rFonts w:cs="Calibri" w:hint="cs"/>
          <w:sz w:val="32"/>
          <w:szCs w:val="32"/>
          <w:rtl/>
        </w:rPr>
        <w:t>ی</w:t>
      </w:r>
      <w:r w:rsidRPr="003147BE">
        <w:rPr>
          <w:rFonts w:cs="Calibri" w:hint="eastAsia"/>
          <w:sz w:val="32"/>
          <w:szCs w:val="32"/>
          <w:rtl/>
        </w:rPr>
        <w:t>شان</w:t>
      </w:r>
      <w:r w:rsidRPr="003147BE">
        <w:rPr>
          <w:rFonts w:cs="Calibri"/>
          <w:sz w:val="32"/>
          <w:szCs w:val="32"/>
          <w:rtl/>
        </w:rPr>
        <w:t xml:space="preserve"> آماده فرموده است. ناگفته پ</w:t>
      </w:r>
      <w:r w:rsidRPr="003147BE">
        <w:rPr>
          <w:rFonts w:cs="Calibri" w:hint="cs"/>
          <w:sz w:val="32"/>
          <w:szCs w:val="32"/>
          <w:rtl/>
        </w:rPr>
        <w:t>ی</w:t>
      </w:r>
      <w:r w:rsidRPr="003147BE">
        <w:rPr>
          <w:rFonts w:cs="Calibri" w:hint="eastAsia"/>
          <w:sz w:val="32"/>
          <w:szCs w:val="32"/>
          <w:rtl/>
        </w:rPr>
        <w:t>دا</w:t>
      </w:r>
      <w:r w:rsidRPr="003147BE">
        <w:rPr>
          <w:rFonts w:cs="Calibri"/>
          <w:sz w:val="32"/>
          <w:szCs w:val="32"/>
          <w:rtl/>
        </w:rPr>
        <w:t xml:space="preserve"> است که </w:t>
      </w:r>
      <w:r w:rsidRPr="003147BE">
        <w:rPr>
          <w:rFonts w:cs="Calibri"/>
          <w:sz w:val="32"/>
          <w:szCs w:val="32"/>
          <w:rtl/>
        </w:rPr>
        <w:lastRenderedPageBreak/>
        <w:t>راز ا</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چهار موهبت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اله</w:t>
      </w:r>
      <w:r w:rsidRPr="003147BE">
        <w:rPr>
          <w:rFonts w:cs="Calibri" w:hint="cs"/>
          <w:sz w:val="32"/>
          <w:szCs w:val="32"/>
          <w:rtl/>
        </w:rPr>
        <w:t>ی</w:t>
      </w:r>
      <w:r w:rsidRPr="003147BE">
        <w:rPr>
          <w:rFonts w:cs="Calibri" w:hint="eastAsia"/>
          <w:sz w:val="32"/>
          <w:szCs w:val="32"/>
          <w:rtl/>
        </w:rPr>
        <w:t>،</w:t>
      </w:r>
      <w:r w:rsidRPr="003147BE">
        <w:rPr>
          <w:rFonts w:cs="Calibri"/>
          <w:sz w:val="32"/>
          <w:szCs w:val="32"/>
          <w:rtl/>
        </w:rPr>
        <w:t xml:space="preserve"> ر</w:t>
      </w:r>
      <w:r w:rsidRPr="003147BE">
        <w:rPr>
          <w:rFonts w:cs="Calibri" w:hint="cs"/>
          <w:sz w:val="32"/>
          <w:szCs w:val="32"/>
          <w:rtl/>
        </w:rPr>
        <w:t>ی</w:t>
      </w:r>
      <w:r w:rsidRPr="003147BE">
        <w:rPr>
          <w:rFonts w:cs="Calibri" w:hint="eastAsia"/>
          <w:sz w:val="32"/>
          <w:szCs w:val="32"/>
          <w:rtl/>
        </w:rPr>
        <w:t>شه</w:t>
      </w:r>
      <w:r w:rsidRPr="003147BE">
        <w:rPr>
          <w:rFonts w:cs="Calibri"/>
          <w:sz w:val="32"/>
          <w:szCs w:val="32"/>
          <w:rtl/>
        </w:rPr>
        <w:t xml:space="preserve"> در عبود</w:t>
      </w:r>
      <w:r w:rsidRPr="003147BE">
        <w:rPr>
          <w:rFonts w:cs="Calibri" w:hint="cs"/>
          <w:sz w:val="32"/>
          <w:szCs w:val="32"/>
          <w:rtl/>
        </w:rPr>
        <w:t>ی</w:t>
      </w:r>
      <w:r w:rsidRPr="003147BE">
        <w:rPr>
          <w:rFonts w:cs="Calibri" w:hint="eastAsia"/>
          <w:sz w:val="32"/>
          <w:szCs w:val="32"/>
          <w:rtl/>
        </w:rPr>
        <w:t>ت</w:t>
      </w:r>
      <w:r w:rsidRPr="003147BE">
        <w:rPr>
          <w:rFonts w:cs="Calibri"/>
          <w:sz w:val="32"/>
          <w:szCs w:val="32"/>
          <w:rtl/>
        </w:rPr>
        <w:t xml:space="preserve">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آن حضرت دارد.</w:t>
      </w:r>
    </w:p>
    <w:p w14:paraId="43C359EB" w14:textId="2BAE18FF" w:rsidR="003147BE" w:rsidRDefault="003147BE" w:rsidP="00271AC9">
      <w:pPr>
        <w:spacing w:line="360" w:lineRule="auto"/>
        <w:jc w:val="both"/>
        <w:rPr>
          <w:rFonts w:cs="Calibri"/>
          <w:sz w:val="32"/>
          <w:szCs w:val="32"/>
          <w:rtl/>
        </w:rPr>
      </w:pPr>
      <w:r>
        <w:rPr>
          <w:rFonts w:cs="Calibri" w:hint="cs"/>
          <w:sz w:val="32"/>
          <w:szCs w:val="32"/>
          <w:rtl/>
        </w:rPr>
        <w:t xml:space="preserve">همان طور که عرض شد، یکی از مواهب عظیم خداوند، قرآن کریم است که خداوند متعال در آیه 87 سوره حجر می فرماید: </w:t>
      </w:r>
      <w:r w:rsidRPr="003147BE">
        <w:rPr>
          <w:rFonts w:cs="Calibri"/>
          <w:b/>
          <w:bCs/>
          <w:sz w:val="32"/>
          <w:szCs w:val="32"/>
          <w:rtl/>
        </w:rPr>
        <w:t>«وَ لَقَدْ آتَ</w:t>
      </w:r>
      <w:r w:rsidRPr="003147BE">
        <w:rPr>
          <w:rFonts w:cs="Calibri" w:hint="cs"/>
          <w:b/>
          <w:bCs/>
          <w:sz w:val="32"/>
          <w:szCs w:val="32"/>
          <w:rtl/>
        </w:rPr>
        <w:t>یْ</w:t>
      </w:r>
      <w:r w:rsidRPr="003147BE">
        <w:rPr>
          <w:rFonts w:cs="Calibri" w:hint="eastAsia"/>
          <w:b/>
          <w:bCs/>
          <w:sz w:val="32"/>
          <w:szCs w:val="32"/>
          <w:rtl/>
        </w:rPr>
        <w:t>نَاكَ</w:t>
      </w:r>
      <w:r w:rsidRPr="003147BE">
        <w:rPr>
          <w:rFonts w:cs="Calibri"/>
          <w:b/>
          <w:bCs/>
          <w:sz w:val="32"/>
          <w:szCs w:val="32"/>
          <w:rtl/>
        </w:rPr>
        <w:t xml:space="preserve"> سَبْعًا مِّنَ الْمَثَانِ</w:t>
      </w:r>
      <w:r w:rsidRPr="003147BE">
        <w:rPr>
          <w:rFonts w:cs="Calibri" w:hint="cs"/>
          <w:b/>
          <w:bCs/>
          <w:sz w:val="32"/>
          <w:szCs w:val="32"/>
          <w:rtl/>
        </w:rPr>
        <w:t>ی</w:t>
      </w:r>
      <w:r w:rsidRPr="003147BE">
        <w:rPr>
          <w:rFonts w:cs="Calibri"/>
          <w:b/>
          <w:bCs/>
          <w:sz w:val="32"/>
          <w:szCs w:val="32"/>
          <w:rtl/>
        </w:rPr>
        <w:t xml:space="preserve"> وَ الْقُرْآنَ الْعَظِ</w:t>
      </w:r>
      <w:r w:rsidRPr="003147BE">
        <w:rPr>
          <w:rFonts w:cs="Calibri" w:hint="cs"/>
          <w:b/>
          <w:bCs/>
          <w:sz w:val="32"/>
          <w:szCs w:val="32"/>
          <w:rtl/>
        </w:rPr>
        <w:t>ی</w:t>
      </w:r>
      <w:r w:rsidRPr="003147BE">
        <w:rPr>
          <w:rFonts w:cs="Calibri" w:hint="eastAsia"/>
          <w:b/>
          <w:bCs/>
          <w:sz w:val="32"/>
          <w:szCs w:val="32"/>
          <w:rtl/>
        </w:rPr>
        <w:t>مَ»</w:t>
      </w:r>
      <w:r w:rsidRPr="003147BE">
        <w:rPr>
          <w:rFonts w:cs="Calibri" w:hint="cs"/>
          <w:b/>
          <w:bCs/>
          <w:sz w:val="32"/>
          <w:szCs w:val="32"/>
          <w:rtl/>
        </w:rPr>
        <w:t xml:space="preserve"> </w:t>
      </w:r>
      <w:r w:rsidRPr="003147BE">
        <w:rPr>
          <w:rFonts w:cs="Calibri"/>
          <w:sz w:val="32"/>
          <w:szCs w:val="32"/>
          <w:rtl/>
        </w:rPr>
        <w:t>ما به تو سوره حمد و قرآن عظ</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داد</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w:t>
      </w:r>
    </w:p>
    <w:p w14:paraId="5101B4EB" w14:textId="1155F5EA" w:rsidR="003147BE" w:rsidRDefault="003147BE" w:rsidP="00271AC9">
      <w:pPr>
        <w:spacing w:line="360" w:lineRule="auto"/>
        <w:jc w:val="both"/>
        <w:rPr>
          <w:rFonts w:cs="Calibri"/>
          <w:sz w:val="32"/>
          <w:szCs w:val="32"/>
          <w:rtl/>
        </w:rPr>
      </w:pPr>
      <w:r w:rsidRPr="003147BE">
        <w:rPr>
          <w:rFonts w:cs="Calibri"/>
          <w:sz w:val="32"/>
          <w:szCs w:val="32"/>
          <w:rtl/>
        </w:rPr>
        <w:t>قرآن، برتر</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نعمت خداوند است؛ ز</w:t>
      </w:r>
      <w:r w:rsidRPr="003147BE">
        <w:rPr>
          <w:rFonts w:cs="Calibri" w:hint="cs"/>
          <w:sz w:val="32"/>
          <w:szCs w:val="32"/>
          <w:rtl/>
        </w:rPr>
        <w:t>ی</w:t>
      </w:r>
      <w:r w:rsidRPr="003147BE">
        <w:rPr>
          <w:rFonts w:cs="Calibri" w:hint="eastAsia"/>
          <w:sz w:val="32"/>
          <w:szCs w:val="32"/>
          <w:rtl/>
        </w:rPr>
        <w:t>را</w:t>
      </w:r>
      <w:r w:rsidRPr="003147BE">
        <w:rPr>
          <w:rFonts w:cs="Calibri"/>
          <w:sz w:val="32"/>
          <w:szCs w:val="32"/>
          <w:rtl/>
        </w:rPr>
        <w:t xml:space="preserve"> سوره مباركه الرّحمن، وقت</w:t>
      </w:r>
      <w:r w:rsidRPr="003147BE">
        <w:rPr>
          <w:rFonts w:cs="Calibri" w:hint="cs"/>
          <w:sz w:val="32"/>
          <w:szCs w:val="32"/>
          <w:rtl/>
        </w:rPr>
        <w:t>ی</w:t>
      </w:r>
      <w:r w:rsidRPr="003147BE">
        <w:rPr>
          <w:rFonts w:cs="Calibri"/>
          <w:sz w:val="32"/>
          <w:szCs w:val="32"/>
          <w:rtl/>
        </w:rPr>
        <w:t xml:space="preserve"> فهرست</w:t>
      </w:r>
      <w:r w:rsidRPr="003147BE">
        <w:rPr>
          <w:rFonts w:cs="Calibri" w:hint="cs"/>
          <w:sz w:val="32"/>
          <w:szCs w:val="32"/>
          <w:rtl/>
        </w:rPr>
        <w:t>ی</w:t>
      </w:r>
      <w:r w:rsidRPr="003147BE">
        <w:rPr>
          <w:rFonts w:cs="Calibri"/>
          <w:sz w:val="32"/>
          <w:szCs w:val="32"/>
          <w:rtl/>
        </w:rPr>
        <w:t xml:space="preserve"> از نعمت‌ها</w:t>
      </w:r>
      <w:r w:rsidRPr="003147BE">
        <w:rPr>
          <w:rFonts w:cs="Calibri" w:hint="cs"/>
          <w:sz w:val="32"/>
          <w:szCs w:val="32"/>
          <w:rtl/>
        </w:rPr>
        <w:t>ی</w:t>
      </w:r>
      <w:r w:rsidRPr="003147BE">
        <w:rPr>
          <w:rFonts w:cs="Calibri"/>
          <w:sz w:val="32"/>
          <w:szCs w:val="32"/>
          <w:rtl/>
        </w:rPr>
        <w:t xml:space="preserve"> ماد</w:t>
      </w:r>
      <w:r w:rsidRPr="003147BE">
        <w:rPr>
          <w:rFonts w:cs="Calibri" w:hint="cs"/>
          <w:sz w:val="32"/>
          <w:szCs w:val="32"/>
          <w:rtl/>
        </w:rPr>
        <w:t>ی</w:t>
      </w:r>
      <w:r w:rsidRPr="003147BE">
        <w:rPr>
          <w:rFonts w:cs="Calibri"/>
          <w:sz w:val="32"/>
          <w:szCs w:val="32"/>
          <w:rtl/>
        </w:rPr>
        <w:t xml:space="preserve"> و معنو</w:t>
      </w:r>
      <w:r w:rsidRPr="003147BE">
        <w:rPr>
          <w:rFonts w:cs="Calibri" w:hint="cs"/>
          <w:sz w:val="32"/>
          <w:szCs w:val="32"/>
          <w:rtl/>
        </w:rPr>
        <w:t>ی</w:t>
      </w:r>
      <w:r w:rsidRPr="003147BE">
        <w:rPr>
          <w:rFonts w:cs="Calibri"/>
          <w:sz w:val="32"/>
          <w:szCs w:val="32"/>
          <w:rtl/>
        </w:rPr>
        <w:t xml:space="preserve"> اله</w:t>
      </w:r>
      <w:r w:rsidRPr="003147BE">
        <w:rPr>
          <w:rFonts w:cs="Calibri" w:hint="cs"/>
          <w:sz w:val="32"/>
          <w:szCs w:val="32"/>
          <w:rtl/>
        </w:rPr>
        <w:t>ی</w:t>
      </w:r>
      <w:r w:rsidRPr="003147BE">
        <w:rPr>
          <w:rFonts w:cs="Calibri"/>
          <w:sz w:val="32"/>
          <w:szCs w:val="32"/>
          <w:rtl/>
        </w:rPr>
        <w:t xml:space="preserve"> را ب</w:t>
      </w:r>
      <w:r w:rsidRPr="003147BE">
        <w:rPr>
          <w:rFonts w:cs="Calibri" w:hint="cs"/>
          <w:sz w:val="32"/>
          <w:szCs w:val="32"/>
          <w:rtl/>
        </w:rPr>
        <w:t>ی</w:t>
      </w:r>
      <w:r w:rsidRPr="003147BE">
        <w:rPr>
          <w:rFonts w:cs="Calibri" w:hint="eastAsia"/>
          <w:sz w:val="32"/>
          <w:szCs w:val="32"/>
          <w:rtl/>
        </w:rPr>
        <w:t>ان</w:t>
      </w:r>
      <w:r w:rsidRPr="003147BE">
        <w:rPr>
          <w:rFonts w:cs="Calibri"/>
          <w:sz w:val="32"/>
          <w:szCs w:val="32"/>
          <w:rtl/>
        </w:rPr>
        <w:t xml:space="preserve"> م</w:t>
      </w:r>
      <w:r w:rsidRPr="003147BE">
        <w:rPr>
          <w:rFonts w:cs="Calibri" w:hint="cs"/>
          <w:sz w:val="32"/>
          <w:szCs w:val="32"/>
          <w:rtl/>
        </w:rPr>
        <w:t>ی‌</w:t>
      </w:r>
      <w:r w:rsidRPr="003147BE">
        <w:rPr>
          <w:rFonts w:cs="Calibri" w:hint="eastAsia"/>
          <w:sz w:val="32"/>
          <w:szCs w:val="32"/>
          <w:rtl/>
        </w:rPr>
        <w:t>فرما</w:t>
      </w:r>
      <w:r w:rsidRPr="003147BE">
        <w:rPr>
          <w:rFonts w:cs="Calibri" w:hint="cs"/>
          <w:sz w:val="32"/>
          <w:szCs w:val="32"/>
          <w:rtl/>
        </w:rPr>
        <w:t>ی</w:t>
      </w:r>
      <w:r w:rsidRPr="003147BE">
        <w:rPr>
          <w:rFonts w:cs="Calibri" w:hint="eastAsia"/>
          <w:sz w:val="32"/>
          <w:szCs w:val="32"/>
          <w:rtl/>
        </w:rPr>
        <w:t>د،</w:t>
      </w:r>
      <w:r w:rsidRPr="003147BE">
        <w:rPr>
          <w:rFonts w:cs="Calibri"/>
          <w:sz w:val="32"/>
          <w:szCs w:val="32"/>
          <w:rtl/>
        </w:rPr>
        <w:t xml:space="preserve"> در صدر همه و پس از ذكر صفت «رحمان</w:t>
      </w:r>
      <w:r w:rsidRPr="003147BE">
        <w:rPr>
          <w:rFonts w:cs="Calibri" w:hint="cs"/>
          <w:sz w:val="32"/>
          <w:szCs w:val="32"/>
          <w:rtl/>
        </w:rPr>
        <w:t>یّ</w:t>
      </w:r>
      <w:r w:rsidRPr="003147BE">
        <w:rPr>
          <w:rFonts w:cs="Calibri" w:hint="eastAsia"/>
          <w:sz w:val="32"/>
          <w:szCs w:val="32"/>
          <w:rtl/>
        </w:rPr>
        <w:t>ت»</w:t>
      </w:r>
      <w:r w:rsidRPr="003147BE">
        <w:rPr>
          <w:rFonts w:cs="Calibri"/>
          <w:sz w:val="32"/>
          <w:szCs w:val="32"/>
          <w:rtl/>
        </w:rPr>
        <w:t xml:space="preserve"> خداوند، نعمت تعل</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قرآن به انسان را ب</w:t>
      </w:r>
      <w:r w:rsidRPr="003147BE">
        <w:rPr>
          <w:rFonts w:cs="Calibri" w:hint="cs"/>
          <w:sz w:val="32"/>
          <w:szCs w:val="32"/>
          <w:rtl/>
        </w:rPr>
        <w:t>ی</w:t>
      </w:r>
      <w:r w:rsidRPr="003147BE">
        <w:rPr>
          <w:rFonts w:cs="Calibri" w:hint="eastAsia"/>
          <w:sz w:val="32"/>
          <w:szCs w:val="32"/>
          <w:rtl/>
        </w:rPr>
        <w:t>ان</w:t>
      </w:r>
      <w:r w:rsidRPr="003147BE">
        <w:rPr>
          <w:rFonts w:cs="Calibri"/>
          <w:sz w:val="32"/>
          <w:szCs w:val="32"/>
          <w:rtl/>
        </w:rPr>
        <w:t xml:space="preserve"> م</w:t>
      </w:r>
      <w:r w:rsidRPr="003147BE">
        <w:rPr>
          <w:rFonts w:cs="Calibri" w:hint="cs"/>
          <w:sz w:val="32"/>
          <w:szCs w:val="32"/>
          <w:rtl/>
        </w:rPr>
        <w:t>ی‌</w:t>
      </w:r>
      <w:r w:rsidRPr="003147BE">
        <w:rPr>
          <w:rFonts w:cs="Calibri" w:hint="eastAsia"/>
          <w:sz w:val="32"/>
          <w:szCs w:val="32"/>
          <w:rtl/>
        </w:rPr>
        <w:t>فرما</w:t>
      </w:r>
      <w:r w:rsidRPr="003147BE">
        <w:rPr>
          <w:rFonts w:cs="Calibri" w:hint="cs"/>
          <w:sz w:val="32"/>
          <w:szCs w:val="32"/>
          <w:rtl/>
        </w:rPr>
        <w:t>ی</w:t>
      </w:r>
      <w:r w:rsidRPr="003147BE">
        <w:rPr>
          <w:rFonts w:cs="Calibri" w:hint="eastAsia"/>
          <w:sz w:val="32"/>
          <w:szCs w:val="32"/>
          <w:rtl/>
        </w:rPr>
        <w:t>د</w:t>
      </w:r>
      <w:r w:rsidRPr="003147BE">
        <w:rPr>
          <w:rFonts w:cs="Calibri"/>
          <w:sz w:val="32"/>
          <w:szCs w:val="32"/>
          <w:rtl/>
        </w:rPr>
        <w:t>: «الرَّحْمَنُ عَلَّمَ الْقُرْآنَ». ا</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آ</w:t>
      </w:r>
      <w:r w:rsidRPr="003147BE">
        <w:rPr>
          <w:rFonts w:cs="Calibri" w:hint="cs"/>
          <w:sz w:val="32"/>
          <w:szCs w:val="32"/>
          <w:rtl/>
        </w:rPr>
        <w:t>ی</w:t>
      </w:r>
      <w:r w:rsidRPr="003147BE">
        <w:rPr>
          <w:rFonts w:cs="Calibri" w:hint="eastAsia"/>
          <w:sz w:val="32"/>
          <w:szCs w:val="32"/>
          <w:rtl/>
        </w:rPr>
        <w:t>ات</w:t>
      </w:r>
      <w:r w:rsidRPr="003147BE">
        <w:rPr>
          <w:rFonts w:cs="Calibri"/>
          <w:sz w:val="32"/>
          <w:szCs w:val="32"/>
          <w:rtl/>
        </w:rPr>
        <w:t xml:space="preserve"> نوران</w:t>
      </w:r>
      <w:r w:rsidRPr="003147BE">
        <w:rPr>
          <w:rFonts w:cs="Calibri" w:hint="cs"/>
          <w:sz w:val="32"/>
          <w:szCs w:val="32"/>
          <w:rtl/>
        </w:rPr>
        <w:t>ی</w:t>
      </w:r>
      <w:r w:rsidRPr="003147BE">
        <w:rPr>
          <w:rFonts w:cs="Calibri"/>
          <w:sz w:val="32"/>
          <w:szCs w:val="32"/>
          <w:rtl/>
        </w:rPr>
        <w:t xml:space="preserve"> نشانگر ا</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نكته است كه قرآن كر</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اول</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و مهم‌تر</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و پربارتر</w:t>
      </w:r>
      <w:r w:rsidRPr="003147BE">
        <w:rPr>
          <w:rFonts w:cs="Calibri" w:hint="cs"/>
          <w:sz w:val="32"/>
          <w:szCs w:val="32"/>
          <w:rtl/>
        </w:rPr>
        <w:t>ی</w:t>
      </w:r>
      <w:r w:rsidRPr="003147BE">
        <w:rPr>
          <w:rFonts w:cs="Calibri" w:hint="eastAsia"/>
          <w:sz w:val="32"/>
          <w:szCs w:val="32"/>
          <w:rtl/>
        </w:rPr>
        <w:t>ن</w:t>
      </w:r>
      <w:r w:rsidRPr="003147BE">
        <w:rPr>
          <w:rFonts w:cs="Calibri"/>
          <w:sz w:val="32"/>
          <w:szCs w:val="32"/>
          <w:rtl/>
        </w:rPr>
        <w:t xml:space="preserve"> نعمت اله</w:t>
      </w:r>
      <w:r w:rsidRPr="003147BE">
        <w:rPr>
          <w:rFonts w:cs="Calibri" w:hint="cs"/>
          <w:sz w:val="32"/>
          <w:szCs w:val="32"/>
          <w:rtl/>
        </w:rPr>
        <w:t>ی</w:t>
      </w:r>
      <w:r w:rsidRPr="003147BE">
        <w:rPr>
          <w:rFonts w:cs="Calibri"/>
          <w:sz w:val="32"/>
          <w:szCs w:val="32"/>
          <w:rtl/>
        </w:rPr>
        <w:t xml:space="preserve"> است؛ ز</w:t>
      </w:r>
      <w:r w:rsidRPr="003147BE">
        <w:rPr>
          <w:rFonts w:cs="Calibri" w:hint="cs"/>
          <w:sz w:val="32"/>
          <w:szCs w:val="32"/>
          <w:rtl/>
        </w:rPr>
        <w:t>ی</w:t>
      </w:r>
      <w:r w:rsidRPr="003147BE">
        <w:rPr>
          <w:rFonts w:cs="Calibri" w:hint="eastAsia"/>
          <w:sz w:val="32"/>
          <w:szCs w:val="32"/>
          <w:rtl/>
        </w:rPr>
        <w:t>را</w:t>
      </w:r>
      <w:r w:rsidRPr="003147BE">
        <w:rPr>
          <w:rFonts w:cs="Calibri"/>
          <w:sz w:val="32"/>
          <w:szCs w:val="32"/>
          <w:rtl/>
        </w:rPr>
        <w:t xml:space="preserve"> انسان، تنها در سا</w:t>
      </w:r>
      <w:r w:rsidRPr="003147BE">
        <w:rPr>
          <w:rFonts w:cs="Calibri" w:hint="cs"/>
          <w:sz w:val="32"/>
          <w:szCs w:val="32"/>
          <w:rtl/>
        </w:rPr>
        <w:t>ی</w:t>
      </w:r>
      <w:r w:rsidRPr="003147BE">
        <w:rPr>
          <w:rFonts w:cs="Calibri" w:hint="eastAsia"/>
          <w:sz w:val="32"/>
          <w:szCs w:val="32"/>
          <w:rtl/>
        </w:rPr>
        <w:t>ه</w:t>
      </w:r>
      <w:r w:rsidRPr="003147BE">
        <w:rPr>
          <w:rFonts w:cs="Calibri"/>
          <w:sz w:val="32"/>
          <w:szCs w:val="32"/>
          <w:rtl/>
        </w:rPr>
        <w:t xml:space="preserve"> تعل</w:t>
      </w:r>
      <w:r w:rsidRPr="003147BE">
        <w:rPr>
          <w:rFonts w:cs="Calibri" w:hint="cs"/>
          <w:sz w:val="32"/>
          <w:szCs w:val="32"/>
          <w:rtl/>
        </w:rPr>
        <w:t>ی</w:t>
      </w:r>
      <w:r w:rsidRPr="003147BE">
        <w:rPr>
          <w:rFonts w:cs="Calibri" w:hint="eastAsia"/>
          <w:sz w:val="32"/>
          <w:szCs w:val="32"/>
          <w:rtl/>
        </w:rPr>
        <w:t>م</w:t>
      </w:r>
      <w:r w:rsidRPr="003147BE">
        <w:rPr>
          <w:rFonts w:cs="Calibri"/>
          <w:sz w:val="32"/>
          <w:szCs w:val="32"/>
          <w:rtl/>
        </w:rPr>
        <w:t xml:space="preserve"> خداوند و در</w:t>
      </w:r>
      <w:r w:rsidRPr="003147BE">
        <w:rPr>
          <w:rFonts w:cs="Calibri" w:hint="cs"/>
          <w:sz w:val="32"/>
          <w:szCs w:val="32"/>
          <w:rtl/>
        </w:rPr>
        <w:t>ی</w:t>
      </w:r>
      <w:r w:rsidRPr="003147BE">
        <w:rPr>
          <w:rFonts w:cs="Calibri" w:hint="eastAsia"/>
          <w:sz w:val="32"/>
          <w:szCs w:val="32"/>
          <w:rtl/>
        </w:rPr>
        <w:t>افت</w:t>
      </w:r>
      <w:r w:rsidRPr="003147BE">
        <w:rPr>
          <w:rFonts w:cs="Calibri"/>
          <w:sz w:val="32"/>
          <w:szCs w:val="32"/>
          <w:rtl/>
        </w:rPr>
        <w:t xml:space="preserve"> و تلقّ</w:t>
      </w:r>
      <w:r w:rsidRPr="003147BE">
        <w:rPr>
          <w:rFonts w:cs="Calibri" w:hint="cs"/>
          <w:sz w:val="32"/>
          <w:szCs w:val="32"/>
          <w:rtl/>
        </w:rPr>
        <w:t>ی</w:t>
      </w:r>
      <w:r w:rsidRPr="003147BE">
        <w:rPr>
          <w:rFonts w:cs="Calibri"/>
          <w:sz w:val="32"/>
          <w:szCs w:val="32"/>
          <w:rtl/>
        </w:rPr>
        <w:t xml:space="preserve"> قرآن، به كمال نها</w:t>
      </w:r>
      <w:r w:rsidRPr="003147BE">
        <w:rPr>
          <w:rFonts w:cs="Calibri" w:hint="cs"/>
          <w:sz w:val="32"/>
          <w:szCs w:val="32"/>
          <w:rtl/>
        </w:rPr>
        <w:t>یی</w:t>
      </w:r>
      <w:r w:rsidRPr="003147BE">
        <w:rPr>
          <w:rFonts w:cs="Calibri"/>
          <w:sz w:val="32"/>
          <w:szCs w:val="32"/>
          <w:rtl/>
        </w:rPr>
        <w:t xml:space="preserve"> خو</w:t>
      </w:r>
      <w:r w:rsidRPr="003147BE">
        <w:rPr>
          <w:rFonts w:cs="Calibri" w:hint="cs"/>
          <w:sz w:val="32"/>
          <w:szCs w:val="32"/>
          <w:rtl/>
        </w:rPr>
        <w:t>ی</w:t>
      </w:r>
      <w:r w:rsidRPr="003147BE">
        <w:rPr>
          <w:rFonts w:cs="Calibri" w:hint="eastAsia"/>
          <w:sz w:val="32"/>
          <w:szCs w:val="32"/>
          <w:rtl/>
        </w:rPr>
        <w:t>ش</w:t>
      </w:r>
      <w:r w:rsidRPr="003147BE">
        <w:rPr>
          <w:rFonts w:cs="Calibri"/>
          <w:sz w:val="32"/>
          <w:szCs w:val="32"/>
          <w:rtl/>
        </w:rPr>
        <w:t xml:space="preserve"> م</w:t>
      </w:r>
      <w:r w:rsidRPr="003147BE">
        <w:rPr>
          <w:rFonts w:cs="Calibri" w:hint="cs"/>
          <w:sz w:val="32"/>
          <w:szCs w:val="32"/>
          <w:rtl/>
        </w:rPr>
        <w:t>ی</w:t>
      </w:r>
      <w:r w:rsidRPr="003147BE">
        <w:rPr>
          <w:rFonts w:cs="Calibri"/>
          <w:sz w:val="32"/>
          <w:szCs w:val="32"/>
          <w:rtl/>
        </w:rPr>
        <w:t xml:space="preserve"> رسد و تا قرآن نباشد، كس</w:t>
      </w:r>
      <w:r w:rsidRPr="003147BE">
        <w:rPr>
          <w:rFonts w:cs="Calibri" w:hint="cs"/>
          <w:sz w:val="32"/>
          <w:szCs w:val="32"/>
          <w:rtl/>
        </w:rPr>
        <w:t>ی</w:t>
      </w:r>
      <w:r w:rsidRPr="003147BE">
        <w:rPr>
          <w:rFonts w:cs="Calibri"/>
          <w:sz w:val="32"/>
          <w:szCs w:val="32"/>
          <w:rtl/>
        </w:rPr>
        <w:t xml:space="preserve"> به مقام انسان</w:t>
      </w:r>
      <w:r w:rsidRPr="003147BE">
        <w:rPr>
          <w:rFonts w:cs="Calibri" w:hint="cs"/>
          <w:sz w:val="32"/>
          <w:szCs w:val="32"/>
          <w:rtl/>
        </w:rPr>
        <w:t>یّ</w:t>
      </w:r>
      <w:r w:rsidRPr="003147BE">
        <w:rPr>
          <w:rFonts w:cs="Calibri" w:hint="eastAsia"/>
          <w:sz w:val="32"/>
          <w:szCs w:val="32"/>
          <w:rtl/>
        </w:rPr>
        <w:t>ت</w:t>
      </w:r>
      <w:r w:rsidRPr="003147BE">
        <w:rPr>
          <w:rFonts w:cs="Calibri"/>
          <w:sz w:val="32"/>
          <w:szCs w:val="32"/>
          <w:rtl/>
        </w:rPr>
        <w:t xml:space="preserve"> راه نم</w:t>
      </w:r>
      <w:r w:rsidRPr="003147BE">
        <w:rPr>
          <w:rFonts w:cs="Calibri" w:hint="cs"/>
          <w:sz w:val="32"/>
          <w:szCs w:val="32"/>
          <w:rtl/>
        </w:rPr>
        <w:t>ی‌ی</w:t>
      </w:r>
      <w:r w:rsidRPr="003147BE">
        <w:rPr>
          <w:rFonts w:cs="Calibri" w:hint="eastAsia"/>
          <w:sz w:val="32"/>
          <w:szCs w:val="32"/>
          <w:rtl/>
        </w:rPr>
        <w:t>ابد</w:t>
      </w:r>
      <w:r w:rsidRPr="003147BE">
        <w:rPr>
          <w:rFonts w:cs="Calibri"/>
          <w:sz w:val="32"/>
          <w:szCs w:val="32"/>
          <w:rtl/>
        </w:rPr>
        <w:t>.</w:t>
      </w:r>
    </w:p>
    <w:p w14:paraId="29C7C99B" w14:textId="2BF6D8B3" w:rsidR="009259E3" w:rsidRDefault="009259E3" w:rsidP="00271AC9">
      <w:pPr>
        <w:spacing w:line="360" w:lineRule="auto"/>
        <w:jc w:val="both"/>
        <w:rPr>
          <w:rFonts w:cs="Calibri"/>
          <w:sz w:val="32"/>
          <w:szCs w:val="32"/>
          <w:rtl/>
        </w:rPr>
      </w:pPr>
      <w:r>
        <w:rPr>
          <w:rFonts w:cs="Calibri" w:hint="cs"/>
          <w:sz w:val="32"/>
          <w:szCs w:val="32"/>
          <w:rtl/>
        </w:rPr>
        <w:t xml:space="preserve">به همین دلیل است که حضرت رسول اکرم (ص) در حدیث ثقلین می فرماید: </w:t>
      </w:r>
      <w:r w:rsidRPr="00271AC9">
        <w:rPr>
          <w:rFonts w:cs="Calibri" w:hint="cs"/>
          <w:b/>
          <w:bCs/>
          <w:sz w:val="32"/>
          <w:szCs w:val="32"/>
          <w:rtl/>
        </w:rPr>
        <w:t>«</w:t>
      </w:r>
      <w:r w:rsidRPr="00271AC9">
        <w:rPr>
          <w:rFonts w:cs="Calibri"/>
          <w:b/>
          <w:bCs/>
          <w:sz w:val="32"/>
          <w:szCs w:val="32"/>
          <w:rtl/>
        </w:rPr>
        <w:t>إِنِّي تَارِكٌ فِيكُمُ اَلثَّقَلَيْنِ مَا إِنْ تَمَسَّكْتُمْ بِهِمَا لَنْ تَضِلُّوا بَعْدِي كِتَابَ اَللَّهِ وَ عِتْرَتِي أَهْلَ بَيْتِي وَ إِنَّهُمَا لَنْ يَفْتَرِقَا حَتَّى يَرِدَا عَلَيَّ اَلْحَوْضَ</w:t>
      </w:r>
      <w:r w:rsidRPr="00271AC9">
        <w:rPr>
          <w:rFonts w:cs="Calibri" w:hint="cs"/>
          <w:b/>
          <w:bCs/>
          <w:sz w:val="32"/>
          <w:szCs w:val="32"/>
          <w:rtl/>
        </w:rPr>
        <w:t>»</w:t>
      </w:r>
      <w:r>
        <w:rPr>
          <w:rFonts w:cs="Calibri" w:hint="cs"/>
          <w:sz w:val="32"/>
          <w:szCs w:val="32"/>
          <w:rtl/>
        </w:rPr>
        <w:t xml:space="preserve"> </w:t>
      </w:r>
      <w:r w:rsidRPr="009259E3">
        <w:rPr>
          <w:rFonts w:cs="Calibri"/>
          <w:sz w:val="32"/>
          <w:szCs w:val="32"/>
          <w:rtl/>
        </w:rPr>
        <w:lastRenderedPageBreak/>
        <w:t>همانا من دو چيز گرانبها در ميان شما مى‌گذارم كه اگر شما بر آن دو چنگ بزنيد هرگز گمراه نخواهيد شد بعد از من يكى كتاب خدا و ديگرى فرزندان منست اين دو از هم جدا نميشوند تا اينكه بر من وارد شوند در كنار حوض.</w:t>
      </w:r>
    </w:p>
    <w:p w14:paraId="70C6CF9A" w14:textId="245E63E9" w:rsidR="009259E3" w:rsidRDefault="009259E3" w:rsidP="00271AC9">
      <w:pPr>
        <w:spacing w:line="360" w:lineRule="auto"/>
        <w:jc w:val="both"/>
        <w:rPr>
          <w:rFonts w:cs="Calibri"/>
          <w:sz w:val="32"/>
          <w:szCs w:val="32"/>
          <w:rtl/>
        </w:rPr>
      </w:pPr>
      <w:r>
        <w:rPr>
          <w:rFonts w:cs="Calibri" w:hint="cs"/>
          <w:sz w:val="32"/>
          <w:szCs w:val="32"/>
          <w:rtl/>
        </w:rPr>
        <w:t>و در حدیث دیگر</w:t>
      </w:r>
      <w:r w:rsidRPr="009259E3">
        <w:rPr>
          <w:rFonts w:cs="Calibri"/>
          <w:sz w:val="32"/>
          <w:szCs w:val="32"/>
          <w:rtl/>
        </w:rPr>
        <w:t xml:space="preserve"> رَسُولُ اللّه </w:t>
      </w:r>
      <w:r>
        <w:rPr>
          <w:rFonts w:cs="Calibri" w:hint="cs"/>
          <w:sz w:val="32"/>
          <w:szCs w:val="32"/>
          <w:rtl/>
        </w:rPr>
        <w:t>می فرماید</w:t>
      </w:r>
      <w:r w:rsidRPr="009259E3">
        <w:rPr>
          <w:rFonts w:cs="Calibri"/>
          <w:sz w:val="32"/>
          <w:szCs w:val="32"/>
          <w:rtl/>
        </w:rPr>
        <w:t xml:space="preserve">: </w:t>
      </w:r>
      <w:r w:rsidRPr="009259E3">
        <w:rPr>
          <w:rFonts w:cs="Calibri"/>
          <w:b/>
          <w:bCs/>
          <w:sz w:val="32"/>
          <w:szCs w:val="32"/>
          <w:rtl/>
        </w:rPr>
        <w:t xml:space="preserve">«يا سَلْمانُ عَلَيْكَ بِقَراءَةِ القُرآنِ فَاِنَّ قَراءَتَهُ كَفّارَةٌ لِلذُّنُوبِ، وَ سَتْرَةٌ مِنَ النّارِ، وَ اَمانٌ مِنَ الْعَذابِ». </w:t>
      </w:r>
      <w:r w:rsidRPr="009259E3">
        <w:rPr>
          <w:rFonts w:cs="Calibri"/>
          <w:sz w:val="32"/>
          <w:szCs w:val="32"/>
          <w:rtl/>
        </w:rPr>
        <w:t>اى سلمان! بر تو باد خواندن قرآن، زيرا قرآن خواندن كفّاره گناهان و سپرى در مقابل آتش و بازدارنده از عذاب است.</w:t>
      </w:r>
    </w:p>
    <w:p w14:paraId="4DDD4F83" w14:textId="77777777" w:rsidR="009259E3" w:rsidRDefault="009259E3" w:rsidP="00271AC9">
      <w:pPr>
        <w:spacing w:line="360" w:lineRule="auto"/>
        <w:jc w:val="both"/>
        <w:rPr>
          <w:rFonts w:cs="Calibri"/>
          <w:sz w:val="32"/>
          <w:szCs w:val="32"/>
          <w:rtl/>
        </w:rPr>
      </w:pPr>
    </w:p>
    <w:p w14:paraId="233329FE" w14:textId="77777777" w:rsidR="003147BE" w:rsidRPr="003147BE" w:rsidRDefault="003147BE" w:rsidP="00271AC9">
      <w:pPr>
        <w:spacing w:line="360" w:lineRule="auto"/>
        <w:jc w:val="both"/>
        <w:rPr>
          <w:rFonts w:cs="Calibri"/>
          <w:sz w:val="32"/>
          <w:szCs w:val="32"/>
          <w:rtl/>
        </w:rPr>
      </w:pPr>
    </w:p>
    <w:p w14:paraId="2810E879" w14:textId="77777777" w:rsidR="00C52BC1" w:rsidRDefault="00C52BC1" w:rsidP="00271AC9">
      <w:pPr>
        <w:bidi w:val="0"/>
        <w:jc w:val="both"/>
        <w:rPr>
          <w:rFonts w:cs="Calibri"/>
          <w:sz w:val="32"/>
          <w:szCs w:val="32"/>
          <w:rtl/>
        </w:rPr>
      </w:pPr>
      <w:r>
        <w:rPr>
          <w:rFonts w:cs="Calibri"/>
          <w:sz w:val="32"/>
          <w:szCs w:val="32"/>
          <w:rtl/>
        </w:rPr>
        <w:br w:type="page"/>
      </w:r>
    </w:p>
    <w:p w14:paraId="3E0CFF9C" w14:textId="268A70AA" w:rsidR="00D237FB" w:rsidRDefault="00201860" w:rsidP="00271AC9">
      <w:pPr>
        <w:jc w:val="both"/>
        <w:rPr>
          <w:rFonts w:cs="Calibri"/>
          <w:sz w:val="32"/>
          <w:szCs w:val="32"/>
        </w:rPr>
      </w:pPr>
      <w:r>
        <w:rPr>
          <w:rFonts w:cs="Calibri" w:hint="cs"/>
          <w:sz w:val="32"/>
          <w:szCs w:val="32"/>
          <w:rtl/>
        </w:rPr>
        <w:lastRenderedPageBreak/>
        <w:t>خطبه دوم:</w:t>
      </w:r>
    </w:p>
    <w:p w14:paraId="07B6F1E4" w14:textId="77777777" w:rsidR="002E3A15" w:rsidRPr="002E3A15" w:rsidRDefault="002E3A15" w:rsidP="00C146D9">
      <w:pPr>
        <w:spacing w:line="360" w:lineRule="auto"/>
        <w:jc w:val="center"/>
        <w:rPr>
          <w:rFonts w:cs="Calibri"/>
          <w:b/>
          <w:bCs/>
          <w:sz w:val="32"/>
          <w:szCs w:val="32"/>
          <w:rtl/>
        </w:rPr>
      </w:pPr>
      <w:r w:rsidRPr="002E3A15">
        <w:rPr>
          <w:rFonts w:cs="Calibri"/>
          <w:b/>
          <w:bCs/>
          <w:sz w:val="32"/>
          <w:szCs w:val="32"/>
          <w:rtl/>
        </w:rPr>
        <w:t>بسم‌اللّه‌الرّحمن‌الرّحيم‌</w:t>
      </w:r>
    </w:p>
    <w:p w14:paraId="106A616B" w14:textId="77777777" w:rsidR="002E3A15" w:rsidRPr="002E3A15" w:rsidRDefault="002E3A15" w:rsidP="00271AC9">
      <w:pPr>
        <w:spacing w:line="360" w:lineRule="auto"/>
        <w:jc w:val="both"/>
        <w:rPr>
          <w:rFonts w:cs="Calibri"/>
          <w:b/>
          <w:bCs/>
          <w:sz w:val="32"/>
          <w:szCs w:val="32"/>
          <w:rtl/>
        </w:rPr>
      </w:pPr>
      <w:r w:rsidRPr="002E3A15">
        <w:rPr>
          <w:rFonts w:cs="Calibri"/>
          <w:b/>
          <w:bCs/>
          <w:sz w:val="32"/>
          <w:szCs w:val="32"/>
          <w:rtl/>
        </w:rPr>
        <w:t>الحمد للّه ربّ العالمين و الصّلاة و السّلام على سيّدنا و نبيّنا ابى‌القاسم المصطفى محمّد و على ءاله الأطيبين الأطهرين سيّما بقيّةاللّه فى الأرضين و صلّ على علىّ اميرالمؤمنين و فاطمة الزّهراء سيّدة نساءالعالمين و صلّ على الحسن و الحسين سيّدى شباب اهل الجنّة و على علىّ‌بن‌الحسين و محمّدبن‌علىّ و جعفربن‌محمّد و موسى‌بن‌جعفر و علىّ‌بن‌موسى و محمّدبن‌علىّ و علىّ‌بن‌محمّد و الحسن‌بن‌علىّ و الخلف القائم المهدىّ حججك على عبادك و امنائك فى بلادك و صلّ على ائمّة المسلمين و حماة المستضعفين و هداة المؤمنين.</w:t>
      </w:r>
    </w:p>
    <w:p w14:paraId="09AFB13F" w14:textId="3CFADCC9" w:rsidR="00C52BC1" w:rsidRDefault="002E3A15" w:rsidP="00271AC9">
      <w:pPr>
        <w:spacing w:line="360" w:lineRule="auto"/>
        <w:jc w:val="both"/>
        <w:rPr>
          <w:rFonts w:cs="Calibri"/>
          <w:b/>
          <w:bCs/>
          <w:sz w:val="32"/>
          <w:szCs w:val="32"/>
          <w:rtl/>
        </w:rPr>
      </w:pPr>
      <w:r w:rsidRPr="002E3A15">
        <w:rPr>
          <w:rFonts w:cs="Calibri"/>
          <w:b/>
          <w:bCs/>
          <w:sz w:val="32"/>
          <w:szCs w:val="32"/>
          <w:rtl/>
        </w:rPr>
        <w:t>عباد الله اوص</w:t>
      </w:r>
      <w:r w:rsidRPr="002E3A15">
        <w:rPr>
          <w:rFonts w:cs="Calibri" w:hint="cs"/>
          <w:b/>
          <w:bCs/>
          <w:sz w:val="32"/>
          <w:szCs w:val="32"/>
          <w:rtl/>
        </w:rPr>
        <w:t>ی</w:t>
      </w:r>
      <w:r w:rsidRPr="002E3A15">
        <w:rPr>
          <w:rFonts w:cs="Calibri" w:hint="eastAsia"/>
          <w:b/>
          <w:bCs/>
          <w:sz w:val="32"/>
          <w:szCs w:val="32"/>
          <w:rtl/>
        </w:rPr>
        <w:t>کم</w:t>
      </w:r>
      <w:r w:rsidRPr="002E3A15">
        <w:rPr>
          <w:rFonts w:cs="Calibri"/>
          <w:b/>
          <w:bCs/>
          <w:sz w:val="32"/>
          <w:szCs w:val="32"/>
          <w:rtl/>
        </w:rPr>
        <w:t xml:space="preserve"> و نفس</w:t>
      </w:r>
      <w:r w:rsidRPr="002E3A15">
        <w:rPr>
          <w:rFonts w:cs="Calibri" w:hint="cs"/>
          <w:b/>
          <w:bCs/>
          <w:sz w:val="32"/>
          <w:szCs w:val="32"/>
          <w:rtl/>
        </w:rPr>
        <w:t>ی</w:t>
      </w:r>
      <w:r w:rsidRPr="002E3A15">
        <w:rPr>
          <w:rFonts w:cs="Calibri"/>
          <w:b/>
          <w:bCs/>
          <w:sz w:val="32"/>
          <w:szCs w:val="32"/>
          <w:rtl/>
        </w:rPr>
        <w:t xml:space="preserve"> بتقو</w:t>
      </w:r>
      <w:r w:rsidRPr="002E3A15">
        <w:rPr>
          <w:rFonts w:cs="Calibri" w:hint="cs"/>
          <w:b/>
          <w:bCs/>
          <w:sz w:val="32"/>
          <w:szCs w:val="32"/>
          <w:rtl/>
        </w:rPr>
        <w:t>ی</w:t>
      </w:r>
      <w:r w:rsidRPr="002E3A15">
        <w:rPr>
          <w:rFonts w:cs="Calibri"/>
          <w:b/>
          <w:bCs/>
          <w:sz w:val="32"/>
          <w:szCs w:val="32"/>
          <w:rtl/>
        </w:rPr>
        <w:t xml:space="preserve"> الله</w:t>
      </w:r>
    </w:p>
    <w:p w14:paraId="7EF4EFE8" w14:textId="2E70E24F" w:rsidR="00540C45" w:rsidRPr="0066090A" w:rsidRDefault="00540C45" w:rsidP="00271AC9">
      <w:pPr>
        <w:pStyle w:val="ListParagraph"/>
        <w:numPr>
          <w:ilvl w:val="0"/>
          <w:numId w:val="6"/>
        </w:numPr>
        <w:spacing w:line="360" w:lineRule="auto"/>
        <w:jc w:val="both"/>
        <w:rPr>
          <w:rFonts w:cs="Calibri"/>
          <w:b/>
          <w:bCs/>
          <w:sz w:val="32"/>
          <w:szCs w:val="32"/>
          <w:rtl/>
        </w:rPr>
      </w:pPr>
      <w:r w:rsidRPr="0066090A">
        <w:rPr>
          <w:rFonts w:cs="Calibri" w:hint="cs"/>
          <w:b/>
          <w:bCs/>
          <w:sz w:val="32"/>
          <w:szCs w:val="32"/>
          <w:rtl/>
        </w:rPr>
        <w:t xml:space="preserve">دیدار </w:t>
      </w:r>
      <w:r w:rsidRPr="0066090A">
        <w:rPr>
          <w:rFonts w:cs="Calibri"/>
          <w:b/>
          <w:bCs/>
          <w:sz w:val="32"/>
          <w:szCs w:val="32"/>
          <w:rtl/>
        </w:rPr>
        <w:t>دست‌اندرکاران کنگره شهدا</w:t>
      </w:r>
      <w:r w:rsidRPr="0066090A">
        <w:rPr>
          <w:rFonts w:cs="Calibri" w:hint="cs"/>
          <w:b/>
          <w:bCs/>
          <w:sz w:val="32"/>
          <w:szCs w:val="32"/>
          <w:rtl/>
        </w:rPr>
        <w:t>ی</w:t>
      </w:r>
      <w:r w:rsidRPr="0066090A">
        <w:rPr>
          <w:rFonts w:cs="Calibri"/>
          <w:b/>
          <w:bCs/>
          <w:sz w:val="32"/>
          <w:szCs w:val="32"/>
          <w:rtl/>
        </w:rPr>
        <w:t xml:space="preserve"> ورزشکار</w:t>
      </w:r>
      <w:r w:rsidRPr="0066090A">
        <w:rPr>
          <w:rFonts w:cs="Calibri" w:hint="cs"/>
          <w:b/>
          <w:bCs/>
          <w:sz w:val="32"/>
          <w:szCs w:val="32"/>
          <w:rtl/>
        </w:rPr>
        <w:t xml:space="preserve"> با </w:t>
      </w:r>
      <w:r w:rsidRPr="0066090A">
        <w:rPr>
          <w:rFonts w:cs="Calibri"/>
          <w:b/>
          <w:bCs/>
          <w:sz w:val="32"/>
          <w:szCs w:val="32"/>
          <w:rtl/>
        </w:rPr>
        <w:t>رهبر انقلاب</w:t>
      </w:r>
    </w:p>
    <w:p w14:paraId="08A18C29" w14:textId="71D6ABEC" w:rsidR="0066090A" w:rsidRDefault="0066090A" w:rsidP="00271AC9">
      <w:pPr>
        <w:spacing w:line="360" w:lineRule="auto"/>
        <w:jc w:val="both"/>
        <w:rPr>
          <w:rFonts w:cs="Calibri"/>
          <w:b/>
          <w:bCs/>
          <w:sz w:val="32"/>
          <w:szCs w:val="32"/>
          <w:rtl/>
        </w:rPr>
      </w:pPr>
      <w:r>
        <w:rPr>
          <w:rFonts w:cs="Calibri" w:hint="cs"/>
          <w:b/>
          <w:bCs/>
          <w:sz w:val="32"/>
          <w:szCs w:val="32"/>
          <w:rtl/>
        </w:rPr>
        <w:t>و 26 مهر روز تربیت بدنی و ورزش</w:t>
      </w:r>
    </w:p>
    <w:p w14:paraId="52B89F59" w14:textId="1BA6BE63" w:rsidR="00540C45" w:rsidRDefault="00540C45" w:rsidP="00271AC9">
      <w:pPr>
        <w:spacing w:line="360" w:lineRule="auto"/>
        <w:jc w:val="both"/>
        <w:rPr>
          <w:rFonts w:cs="Calibri"/>
          <w:sz w:val="32"/>
          <w:szCs w:val="32"/>
          <w:rtl/>
        </w:rPr>
      </w:pPr>
      <w:r>
        <w:rPr>
          <w:rFonts w:cs="Calibri" w:hint="cs"/>
          <w:sz w:val="32"/>
          <w:szCs w:val="32"/>
          <w:rtl/>
        </w:rPr>
        <w:t xml:space="preserve">چندی پیش </w:t>
      </w:r>
      <w:r w:rsidRPr="00540C45">
        <w:rPr>
          <w:rFonts w:cs="Calibri"/>
          <w:sz w:val="32"/>
          <w:szCs w:val="32"/>
          <w:rtl/>
        </w:rPr>
        <w:t>دست‌اندرکاران کنگره شهدا</w:t>
      </w:r>
      <w:r w:rsidRPr="00540C45">
        <w:rPr>
          <w:rFonts w:cs="Calibri" w:hint="cs"/>
          <w:sz w:val="32"/>
          <w:szCs w:val="32"/>
          <w:rtl/>
        </w:rPr>
        <w:t>ی</w:t>
      </w:r>
      <w:r w:rsidRPr="00540C45">
        <w:rPr>
          <w:rFonts w:cs="Calibri"/>
          <w:sz w:val="32"/>
          <w:szCs w:val="32"/>
          <w:rtl/>
        </w:rPr>
        <w:t xml:space="preserve"> ورزشکار با رهبر انقلاب</w:t>
      </w:r>
      <w:r>
        <w:rPr>
          <w:rFonts w:cs="Calibri" w:hint="cs"/>
          <w:sz w:val="32"/>
          <w:szCs w:val="32"/>
          <w:rtl/>
        </w:rPr>
        <w:t xml:space="preserve"> دیدار داشتند که در این رابطه چند نکته ای را تقدیم می کنیم.</w:t>
      </w:r>
    </w:p>
    <w:p w14:paraId="41EFFA66" w14:textId="5D2B37CE" w:rsidR="00540C45" w:rsidRDefault="00540C45" w:rsidP="00271AC9">
      <w:pPr>
        <w:spacing w:line="360" w:lineRule="auto"/>
        <w:jc w:val="both"/>
        <w:rPr>
          <w:rFonts w:cs="Calibri"/>
          <w:sz w:val="32"/>
          <w:szCs w:val="32"/>
          <w:rtl/>
        </w:rPr>
      </w:pPr>
      <w:r>
        <w:rPr>
          <w:rFonts w:cs="Calibri" w:hint="cs"/>
          <w:sz w:val="32"/>
          <w:szCs w:val="32"/>
          <w:rtl/>
        </w:rPr>
        <w:lastRenderedPageBreak/>
        <w:t xml:space="preserve">الف) در منظومه فکری امام خامنه ای، ورزشکاران و جامعه ورزشی از اهمیت والایی برخوردار هستند، به همین دلیل است که هر ساله به مناسبت های </w:t>
      </w:r>
      <w:r w:rsidR="0068073B">
        <w:rPr>
          <w:rFonts w:cs="Calibri" w:hint="cs"/>
          <w:sz w:val="32"/>
          <w:szCs w:val="32"/>
          <w:rtl/>
        </w:rPr>
        <w:t>گوناگون</w:t>
      </w:r>
      <w:r>
        <w:rPr>
          <w:rFonts w:cs="Calibri" w:hint="cs"/>
          <w:sz w:val="32"/>
          <w:szCs w:val="32"/>
          <w:rtl/>
        </w:rPr>
        <w:t xml:space="preserve"> دیدارهای مختلفی با آن ها دارند و یا پیام های به مناسبت پیروزی و کسب مقام از سوی ورزشکاران، صادر می کنند که این مساله نشان دهنده میزان اهمیت ورزش در نظام جامعه اسلامی و انقلاب اسلامی است و همچنین میزان محبت و علاقه ایشان به جوانان ورزشکار.</w:t>
      </w:r>
    </w:p>
    <w:p w14:paraId="4B28663D" w14:textId="2B962123" w:rsidR="00540C45" w:rsidRDefault="00540C45" w:rsidP="00271AC9">
      <w:pPr>
        <w:spacing w:line="360" w:lineRule="auto"/>
        <w:jc w:val="both"/>
        <w:rPr>
          <w:rFonts w:cs="Calibri"/>
          <w:sz w:val="32"/>
          <w:szCs w:val="32"/>
          <w:rtl/>
        </w:rPr>
      </w:pPr>
      <w:r>
        <w:rPr>
          <w:rFonts w:cs="Calibri" w:hint="cs"/>
          <w:sz w:val="32"/>
          <w:szCs w:val="32"/>
          <w:rtl/>
        </w:rPr>
        <w:t>ب) توجه به معنویت در ورزش که همواره مورد تاکید مقام معظم رهبری است.</w:t>
      </w:r>
    </w:p>
    <w:p w14:paraId="39820ABA" w14:textId="4CEBE0AD" w:rsidR="00540C45" w:rsidRDefault="00540C45" w:rsidP="00271AC9">
      <w:pPr>
        <w:spacing w:line="360" w:lineRule="auto"/>
        <w:jc w:val="both"/>
        <w:rPr>
          <w:rFonts w:cs="Calibri"/>
          <w:sz w:val="32"/>
          <w:szCs w:val="32"/>
          <w:rtl/>
        </w:rPr>
      </w:pPr>
      <w:r>
        <w:rPr>
          <w:rFonts w:cs="Calibri" w:hint="cs"/>
          <w:sz w:val="32"/>
          <w:szCs w:val="32"/>
          <w:rtl/>
        </w:rPr>
        <w:t xml:space="preserve">رهبر انقلاب بارها در فرمایشاتشان به حضور با حجاب بانوان بر سکوی قهرمانی </w:t>
      </w:r>
      <w:r w:rsidR="00C65CCA">
        <w:rPr>
          <w:rFonts w:cs="Calibri" w:hint="cs"/>
          <w:sz w:val="32"/>
          <w:szCs w:val="32"/>
          <w:rtl/>
        </w:rPr>
        <w:t>اشاره داشته اند و آن را تحسین کرده اند و در بیانات اخیرشان فرمودند که «</w:t>
      </w:r>
      <w:r w:rsidR="00C65CCA" w:rsidRPr="00C65CCA">
        <w:rPr>
          <w:rFonts w:cs="Calibri"/>
          <w:sz w:val="32"/>
          <w:szCs w:val="32"/>
          <w:rtl/>
        </w:rPr>
        <w:t>حضور بانو</w:t>
      </w:r>
      <w:r w:rsidR="00C65CCA" w:rsidRPr="00C65CCA">
        <w:rPr>
          <w:rFonts w:cs="Calibri" w:hint="cs"/>
          <w:sz w:val="32"/>
          <w:szCs w:val="32"/>
          <w:rtl/>
        </w:rPr>
        <w:t>ی</w:t>
      </w:r>
      <w:r w:rsidR="00C65CCA" w:rsidRPr="00C65CCA">
        <w:rPr>
          <w:rFonts w:cs="Calibri"/>
          <w:sz w:val="32"/>
          <w:szCs w:val="32"/>
          <w:rtl/>
        </w:rPr>
        <w:t xml:space="preserve"> ورزشکار بر سکو</w:t>
      </w:r>
      <w:r w:rsidR="00C65CCA" w:rsidRPr="00C65CCA">
        <w:rPr>
          <w:rFonts w:cs="Calibri" w:hint="cs"/>
          <w:sz w:val="32"/>
          <w:szCs w:val="32"/>
          <w:rtl/>
        </w:rPr>
        <w:t>ی</w:t>
      </w:r>
      <w:r w:rsidR="00C65CCA" w:rsidRPr="00C65CCA">
        <w:rPr>
          <w:rFonts w:cs="Calibri"/>
          <w:sz w:val="32"/>
          <w:szCs w:val="32"/>
          <w:rtl/>
        </w:rPr>
        <w:t xml:space="preserve"> قهرمان</w:t>
      </w:r>
      <w:r w:rsidR="00C65CCA" w:rsidRPr="00C65CCA">
        <w:rPr>
          <w:rFonts w:cs="Calibri" w:hint="cs"/>
          <w:sz w:val="32"/>
          <w:szCs w:val="32"/>
          <w:rtl/>
        </w:rPr>
        <w:t>ی</w:t>
      </w:r>
      <w:r w:rsidR="00C65CCA" w:rsidRPr="00C65CCA">
        <w:rPr>
          <w:rFonts w:cs="Calibri"/>
          <w:sz w:val="32"/>
          <w:szCs w:val="32"/>
          <w:rtl/>
        </w:rPr>
        <w:t xml:space="preserve"> با حجاب اسلام</w:t>
      </w:r>
      <w:r w:rsidR="00C65CCA" w:rsidRPr="00C65CCA">
        <w:rPr>
          <w:rFonts w:cs="Calibri" w:hint="cs"/>
          <w:sz w:val="32"/>
          <w:szCs w:val="32"/>
          <w:rtl/>
        </w:rPr>
        <w:t>ی</w:t>
      </w:r>
      <w:r w:rsidR="00C65CCA" w:rsidRPr="00C65CCA">
        <w:rPr>
          <w:rFonts w:cs="Calibri"/>
          <w:sz w:val="32"/>
          <w:szCs w:val="32"/>
          <w:rtl/>
        </w:rPr>
        <w:t xml:space="preserve"> و دست ندادن با مرد ب</w:t>
      </w:r>
      <w:r w:rsidR="00C65CCA" w:rsidRPr="00C65CCA">
        <w:rPr>
          <w:rFonts w:cs="Calibri" w:hint="cs"/>
          <w:sz w:val="32"/>
          <w:szCs w:val="32"/>
          <w:rtl/>
        </w:rPr>
        <w:t>ی</w:t>
      </w:r>
      <w:r w:rsidR="00C65CCA" w:rsidRPr="00C65CCA">
        <w:rPr>
          <w:rFonts w:cs="Calibri" w:hint="eastAsia"/>
          <w:sz w:val="32"/>
          <w:szCs w:val="32"/>
          <w:rtl/>
        </w:rPr>
        <w:t>گانه،</w:t>
      </w:r>
      <w:r w:rsidR="00C65CCA" w:rsidRPr="00C65CCA">
        <w:rPr>
          <w:rFonts w:cs="Calibri"/>
          <w:sz w:val="32"/>
          <w:szCs w:val="32"/>
          <w:rtl/>
        </w:rPr>
        <w:t xml:space="preserve"> اهداء مدال‌ها</w:t>
      </w:r>
      <w:r w:rsidR="00C65CCA" w:rsidRPr="00C65CCA">
        <w:rPr>
          <w:rFonts w:cs="Calibri" w:hint="cs"/>
          <w:sz w:val="32"/>
          <w:szCs w:val="32"/>
          <w:rtl/>
        </w:rPr>
        <w:t>ی</w:t>
      </w:r>
      <w:r w:rsidR="00C65CCA" w:rsidRPr="00C65CCA">
        <w:rPr>
          <w:rFonts w:cs="Calibri"/>
          <w:sz w:val="32"/>
          <w:szCs w:val="32"/>
          <w:rtl/>
        </w:rPr>
        <w:t xml:space="preserve"> قهرمان</w:t>
      </w:r>
      <w:r w:rsidR="00C65CCA" w:rsidRPr="00C65CCA">
        <w:rPr>
          <w:rFonts w:cs="Calibri" w:hint="cs"/>
          <w:sz w:val="32"/>
          <w:szCs w:val="32"/>
          <w:rtl/>
        </w:rPr>
        <w:t>ی</w:t>
      </w:r>
      <w:r w:rsidR="00C65CCA" w:rsidRPr="00C65CCA">
        <w:rPr>
          <w:rFonts w:cs="Calibri"/>
          <w:sz w:val="32"/>
          <w:szCs w:val="32"/>
          <w:rtl/>
        </w:rPr>
        <w:t xml:space="preserve"> به خانواده‌ها</w:t>
      </w:r>
      <w:r w:rsidR="00C65CCA" w:rsidRPr="00C65CCA">
        <w:rPr>
          <w:rFonts w:cs="Calibri" w:hint="cs"/>
          <w:sz w:val="32"/>
          <w:szCs w:val="32"/>
          <w:rtl/>
        </w:rPr>
        <w:t>ی</w:t>
      </w:r>
      <w:r w:rsidR="00C65CCA" w:rsidRPr="00C65CCA">
        <w:rPr>
          <w:rFonts w:cs="Calibri"/>
          <w:sz w:val="32"/>
          <w:szCs w:val="32"/>
          <w:rtl/>
        </w:rPr>
        <w:t xml:space="preserve"> شهدا، سر به خاک سا</w:t>
      </w:r>
      <w:r w:rsidR="00C65CCA" w:rsidRPr="00C65CCA">
        <w:rPr>
          <w:rFonts w:cs="Calibri" w:hint="cs"/>
          <w:sz w:val="32"/>
          <w:szCs w:val="32"/>
          <w:rtl/>
        </w:rPr>
        <w:t>یی</w:t>
      </w:r>
      <w:r w:rsidR="00C65CCA" w:rsidRPr="00C65CCA">
        <w:rPr>
          <w:rFonts w:cs="Calibri" w:hint="eastAsia"/>
          <w:sz w:val="32"/>
          <w:szCs w:val="32"/>
          <w:rtl/>
        </w:rPr>
        <w:t>دن</w:t>
      </w:r>
      <w:r w:rsidR="00C65CCA" w:rsidRPr="00C65CCA">
        <w:rPr>
          <w:rFonts w:cs="Calibri"/>
          <w:sz w:val="32"/>
          <w:szCs w:val="32"/>
          <w:rtl/>
        </w:rPr>
        <w:t xml:space="preserve"> و ذکر نام ائمه هد</w:t>
      </w:r>
      <w:r w:rsidR="00C65CCA" w:rsidRPr="00C65CCA">
        <w:rPr>
          <w:rFonts w:cs="Calibri" w:hint="cs"/>
          <w:sz w:val="32"/>
          <w:szCs w:val="32"/>
          <w:rtl/>
        </w:rPr>
        <w:t>ی</w:t>
      </w:r>
      <w:r w:rsidR="00C65CCA" w:rsidRPr="00C65CCA">
        <w:rPr>
          <w:rFonts w:cs="Calibri"/>
          <w:sz w:val="32"/>
          <w:szCs w:val="32"/>
          <w:rtl/>
        </w:rPr>
        <w:t>(ع) پس از پ</w:t>
      </w:r>
      <w:r w:rsidR="00C65CCA" w:rsidRPr="00C65CCA">
        <w:rPr>
          <w:rFonts w:cs="Calibri" w:hint="cs"/>
          <w:sz w:val="32"/>
          <w:szCs w:val="32"/>
          <w:rtl/>
        </w:rPr>
        <w:t>ی</w:t>
      </w:r>
      <w:r w:rsidR="00C65CCA" w:rsidRPr="00C65CCA">
        <w:rPr>
          <w:rFonts w:cs="Calibri" w:hint="eastAsia"/>
          <w:sz w:val="32"/>
          <w:szCs w:val="32"/>
          <w:rtl/>
        </w:rPr>
        <w:t>روز</w:t>
      </w:r>
      <w:r w:rsidR="00C65CCA" w:rsidRPr="00C65CCA">
        <w:rPr>
          <w:rFonts w:cs="Calibri" w:hint="cs"/>
          <w:sz w:val="32"/>
          <w:szCs w:val="32"/>
          <w:rtl/>
        </w:rPr>
        <w:t>ی</w:t>
      </w:r>
      <w:r w:rsidR="00C65CCA" w:rsidRPr="00C65CCA">
        <w:rPr>
          <w:rFonts w:cs="Calibri" w:hint="eastAsia"/>
          <w:sz w:val="32"/>
          <w:szCs w:val="32"/>
          <w:rtl/>
        </w:rPr>
        <w:t>،</w:t>
      </w:r>
      <w:r w:rsidR="00C65CCA" w:rsidRPr="00C65CCA">
        <w:rPr>
          <w:rFonts w:cs="Calibri"/>
          <w:sz w:val="32"/>
          <w:szCs w:val="32"/>
          <w:rtl/>
        </w:rPr>
        <w:t xml:space="preserve"> و عز</w:t>
      </w:r>
      <w:r w:rsidR="00C65CCA" w:rsidRPr="00C65CCA">
        <w:rPr>
          <w:rFonts w:cs="Calibri" w:hint="cs"/>
          <w:sz w:val="32"/>
          <w:szCs w:val="32"/>
          <w:rtl/>
        </w:rPr>
        <w:t>ی</w:t>
      </w:r>
      <w:r w:rsidR="00C65CCA" w:rsidRPr="00C65CCA">
        <w:rPr>
          <w:rFonts w:cs="Calibri" w:hint="eastAsia"/>
          <w:sz w:val="32"/>
          <w:szCs w:val="32"/>
          <w:rtl/>
        </w:rPr>
        <w:t>مت</w:t>
      </w:r>
      <w:r w:rsidR="00C65CCA" w:rsidRPr="00C65CCA">
        <w:rPr>
          <w:rFonts w:cs="Calibri"/>
          <w:sz w:val="32"/>
          <w:szCs w:val="32"/>
          <w:rtl/>
        </w:rPr>
        <w:t xml:space="preserve"> ه</w:t>
      </w:r>
      <w:r w:rsidR="00C65CCA" w:rsidRPr="00C65CCA">
        <w:rPr>
          <w:rFonts w:cs="Calibri" w:hint="cs"/>
          <w:sz w:val="32"/>
          <w:szCs w:val="32"/>
          <w:rtl/>
        </w:rPr>
        <w:t>ی</w:t>
      </w:r>
      <w:r w:rsidR="00C65CCA" w:rsidRPr="00C65CCA">
        <w:rPr>
          <w:rFonts w:cs="Calibri" w:hint="eastAsia"/>
          <w:sz w:val="32"/>
          <w:szCs w:val="32"/>
          <w:rtl/>
        </w:rPr>
        <w:t>ئت</w:t>
      </w:r>
      <w:r w:rsidR="00C65CCA" w:rsidRPr="00C65CCA">
        <w:rPr>
          <w:rFonts w:cs="Calibri"/>
          <w:sz w:val="32"/>
          <w:szCs w:val="32"/>
          <w:rtl/>
        </w:rPr>
        <w:t xml:space="preserve"> ورزش</w:t>
      </w:r>
      <w:r w:rsidR="00C65CCA" w:rsidRPr="00C65CCA">
        <w:rPr>
          <w:rFonts w:cs="Calibri" w:hint="cs"/>
          <w:sz w:val="32"/>
          <w:szCs w:val="32"/>
          <w:rtl/>
        </w:rPr>
        <w:t>ی</w:t>
      </w:r>
      <w:r w:rsidR="00C65CCA" w:rsidRPr="00C65CCA">
        <w:rPr>
          <w:rFonts w:cs="Calibri"/>
          <w:sz w:val="32"/>
          <w:szCs w:val="32"/>
          <w:rtl/>
        </w:rPr>
        <w:t xml:space="preserve"> به ز</w:t>
      </w:r>
      <w:r w:rsidR="00C65CCA" w:rsidRPr="00C65CCA">
        <w:rPr>
          <w:rFonts w:cs="Calibri" w:hint="cs"/>
          <w:sz w:val="32"/>
          <w:szCs w:val="32"/>
          <w:rtl/>
        </w:rPr>
        <w:t>ی</w:t>
      </w:r>
      <w:r w:rsidR="00C65CCA" w:rsidRPr="00C65CCA">
        <w:rPr>
          <w:rFonts w:cs="Calibri" w:hint="eastAsia"/>
          <w:sz w:val="32"/>
          <w:szCs w:val="32"/>
          <w:rtl/>
        </w:rPr>
        <w:t>ارت</w:t>
      </w:r>
      <w:r w:rsidR="00C65CCA" w:rsidRPr="00C65CCA">
        <w:rPr>
          <w:rFonts w:cs="Calibri"/>
          <w:sz w:val="32"/>
          <w:szCs w:val="32"/>
          <w:rtl/>
        </w:rPr>
        <w:t xml:space="preserve"> اربع</w:t>
      </w:r>
      <w:r w:rsidR="00C65CCA" w:rsidRPr="00C65CCA">
        <w:rPr>
          <w:rFonts w:cs="Calibri" w:hint="cs"/>
          <w:sz w:val="32"/>
          <w:szCs w:val="32"/>
          <w:rtl/>
        </w:rPr>
        <w:t>ی</w:t>
      </w:r>
      <w:r w:rsidR="00C65CCA" w:rsidRPr="00C65CCA">
        <w:rPr>
          <w:rFonts w:cs="Calibri" w:hint="eastAsia"/>
          <w:sz w:val="32"/>
          <w:szCs w:val="32"/>
          <w:rtl/>
        </w:rPr>
        <w:t>ن،</w:t>
      </w:r>
      <w:r w:rsidR="00C65CCA" w:rsidRPr="00C65CCA">
        <w:rPr>
          <w:rFonts w:cs="Calibri"/>
          <w:sz w:val="32"/>
          <w:szCs w:val="32"/>
          <w:rtl/>
        </w:rPr>
        <w:t xml:space="preserve"> پد</w:t>
      </w:r>
      <w:r w:rsidR="00C65CCA" w:rsidRPr="00C65CCA">
        <w:rPr>
          <w:rFonts w:cs="Calibri" w:hint="cs"/>
          <w:sz w:val="32"/>
          <w:szCs w:val="32"/>
          <w:rtl/>
        </w:rPr>
        <w:t>ی</w:t>
      </w:r>
      <w:r w:rsidR="00C65CCA" w:rsidRPr="00C65CCA">
        <w:rPr>
          <w:rFonts w:cs="Calibri" w:hint="eastAsia"/>
          <w:sz w:val="32"/>
          <w:szCs w:val="32"/>
          <w:rtl/>
        </w:rPr>
        <w:t>ده‌ها</w:t>
      </w:r>
      <w:r w:rsidR="00C65CCA" w:rsidRPr="00C65CCA">
        <w:rPr>
          <w:rFonts w:cs="Calibri" w:hint="cs"/>
          <w:sz w:val="32"/>
          <w:szCs w:val="32"/>
          <w:rtl/>
        </w:rPr>
        <w:t>ی</w:t>
      </w:r>
      <w:r w:rsidR="00C65CCA" w:rsidRPr="00C65CCA">
        <w:rPr>
          <w:rFonts w:cs="Calibri"/>
          <w:sz w:val="32"/>
          <w:szCs w:val="32"/>
          <w:rtl/>
        </w:rPr>
        <w:t xml:space="preserve"> شگرف و ب</w:t>
      </w:r>
      <w:r w:rsidR="00C65CCA" w:rsidRPr="00C65CCA">
        <w:rPr>
          <w:rFonts w:cs="Calibri" w:hint="cs"/>
          <w:sz w:val="32"/>
          <w:szCs w:val="32"/>
          <w:rtl/>
        </w:rPr>
        <w:t>ی‌</w:t>
      </w:r>
      <w:r w:rsidR="00C65CCA" w:rsidRPr="00C65CCA">
        <w:rPr>
          <w:rFonts w:cs="Calibri" w:hint="eastAsia"/>
          <w:sz w:val="32"/>
          <w:szCs w:val="32"/>
          <w:rtl/>
        </w:rPr>
        <w:t>بد</w:t>
      </w:r>
      <w:r w:rsidR="00C65CCA" w:rsidRPr="00C65CCA">
        <w:rPr>
          <w:rFonts w:cs="Calibri" w:hint="cs"/>
          <w:sz w:val="32"/>
          <w:szCs w:val="32"/>
          <w:rtl/>
        </w:rPr>
        <w:t>ی</w:t>
      </w:r>
      <w:r w:rsidR="00C65CCA" w:rsidRPr="00C65CCA">
        <w:rPr>
          <w:rFonts w:cs="Calibri" w:hint="eastAsia"/>
          <w:sz w:val="32"/>
          <w:szCs w:val="32"/>
          <w:rtl/>
        </w:rPr>
        <w:t>ل</w:t>
      </w:r>
      <w:r w:rsidR="00C65CCA" w:rsidRPr="00C65CCA">
        <w:rPr>
          <w:rFonts w:cs="Calibri" w:hint="cs"/>
          <w:sz w:val="32"/>
          <w:szCs w:val="32"/>
          <w:rtl/>
        </w:rPr>
        <w:t>ی</w:t>
      </w:r>
      <w:r w:rsidR="00C65CCA" w:rsidRPr="00C65CCA">
        <w:rPr>
          <w:rFonts w:cs="Calibri"/>
          <w:sz w:val="32"/>
          <w:szCs w:val="32"/>
          <w:rtl/>
        </w:rPr>
        <w:t xml:space="preserve"> در دن</w:t>
      </w:r>
      <w:r w:rsidR="00C65CCA" w:rsidRPr="00C65CCA">
        <w:rPr>
          <w:rFonts w:cs="Calibri" w:hint="cs"/>
          <w:sz w:val="32"/>
          <w:szCs w:val="32"/>
          <w:rtl/>
        </w:rPr>
        <w:t>ی</w:t>
      </w:r>
      <w:r w:rsidR="00C65CCA" w:rsidRPr="00C65CCA">
        <w:rPr>
          <w:rFonts w:cs="Calibri" w:hint="eastAsia"/>
          <w:sz w:val="32"/>
          <w:szCs w:val="32"/>
          <w:rtl/>
        </w:rPr>
        <w:t>ا</w:t>
      </w:r>
      <w:r w:rsidR="00C65CCA" w:rsidRPr="00C65CCA">
        <w:rPr>
          <w:rFonts w:cs="Calibri" w:hint="cs"/>
          <w:sz w:val="32"/>
          <w:szCs w:val="32"/>
          <w:rtl/>
        </w:rPr>
        <w:t>ی</w:t>
      </w:r>
      <w:r w:rsidR="00C65CCA" w:rsidRPr="00C65CCA">
        <w:rPr>
          <w:rFonts w:cs="Calibri"/>
          <w:sz w:val="32"/>
          <w:szCs w:val="32"/>
          <w:rtl/>
        </w:rPr>
        <w:t xml:space="preserve"> ماد</w:t>
      </w:r>
      <w:r w:rsidR="00C65CCA" w:rsidRPr="00C65CCA">
        <w:rPr>
          <w:rFonts w:cs="Calibri" w:hint="cs"/>
          <w:sz w:val="32"/>
          <w:szCs w:val="32"/>
          <w:rtl/>
        </w:rPr>
        <w:t>ی</w:t>
      </w:r>
      <w:r w:rsidR="00C65CCA" w:rsidRPr="00C65CCA">
        <w:rPr>
          <w:rFonts w:cs="Calibri"/>
          <w:sz w:val="32"/>
          <w:szCs w:val="32"/>
          <w:rtl/>
        </w:rPr>
        <w:t xml:space="preserve"> و پر ا</w:t>
      </w:r>
      <w:r w:rsidR="00C65CCA" w:rsidRPr="00C65CCA">
        <w:rPr>
          <w:rFonts w:cs="Calibri" w:hint="eastAsia"/>
          <w:sz w:val="32"/>
          <w:szCs w:val="32"/>
          <w:rtl/>
        </w:rPr>
        <w:t>ز</w:t>
      </w:r>
      <w:r w:rsidR="00C65CCA" w:rsidRPr="00C65CCA">
        <w:rPr>
          <w:rFonts w:cs="Calibri"/>
          <w:sz w:val="32"/>
          <w:szCs w:val="32"/>
          <w:rtl/>
        </w:rPr>
        <w:t xml:space="preserve"> فساد امروز است که برا</w:t>
      </w:r>
      <w:r w:rsidR="00C65CCA" w:rsidRPr="00C65CCA">
        <w:rPr>
          <w:rFonts w:cs="Calibri" w:hint="cs"/>
          <w:sz w:val="32"/>
          <w:szCs w:val="32"/>
          <w:rtl/>
        </w:rPr>
        <w:t>ی</w:t>
      </w:r>
      <w:r w:rsidR="00C65CCA" w:rsidRPr="00C65CCA">
        <w:rPr>
          <w:rFonts w:cs="Calibri"/>
          <w:sz w:val="32"/>
          <w:szCs w:val="32"/>
          <w:rtl/>
        </w:rPr>
        <w:t xml:space="preserve"> </w:t>
      </w:r>
      <w:r w:rsidR="00C65CCA" w:rsidRPr="00C65CCA">
        <w:rPr>
          <w:rFonts w:cs="Calibri"/>
          <w:sz w:val="32"/>
          <w:szCs w:val="32"/>
          <w:rtl/>
        </w:rPr>
        <w:lastRenderedPageBreak/>
        <w:t>شناخت اعماق روح</w:t>
      </w:r>
      <w:r w:rsidR="00C65CCA" w:rsidRPr="00C65CCA">
        <w:rPr>
          <w:rFonts w:cs="Calibri" w:hint="cs"/>
          <w:sz w:val="32"/>
          <w:szCs w:val="32"/>
          <w:rtl/>
        </w:rPr>
        <w:t>ی</w:t>
      </w:r>
      <w:r w:rsidR="00C65CCA" w:rsidRPr="00C65CCA">
        <w:rPr>
          <w:rFonts w:cs="Calibri"/>
          <w:sz w:val="32"/>
          <w:szCs w:val="32"/>
          <w:rtl/>
        </w:rPr>
        <w:t xml:space="preserve"> و اخلاق</w:t>
      </w:r>
      <w:r w:rsidR="00C65CCA" w:rsidRPr="00C65CCA">
        <w:rPr>
          <w:rFonts w:cs="Calibri" w:hint="cs"/>
          <w:sz w:val="32"/>
          <w:szCs w:val="32"/>
          <w:rtl/>
        </w:rPr>
        <w:t>ی</w:t>
      </w:r>
      <w:r w:rsidR="00C65CCA" w:rsidRPr="00C65CCA">
        <w:rPr>
          <w:rFonts w:cs="Calibri"/>
          <w:sz w:val="32"/>
          <w:szCs w:val="32"/>
          <w:rtl/>
        </w:rPr>
        <w:t xml:space="preserve"> ملت ا</w:t>
      </w:r>
      <w:r w:rsidR="00C65CCA" w:rsidRPr="00C65CCA">
        <w:rPr>
          <w:rFonts w:cs="Calibri" w:hint="cs"/>
          <w:sz w:val="32"/>
          <w:szCs w:val="32"/>
          <w:rtl/>
        </w:rPr>
        <w:t>ی</w:t>
      </w:r>
      <w:r w:rsidR="00C65CCA" w:rsidRPr="00C65CCA">
        <w:rPr>
          <w:rFonts w:cs="Calibri" w:hint="eastAsia"/>
          <w:sz w:val="32"/>
          <w:szCs w:val="32"/>
          <w:rtl/>
        </w:rPr>
        <w:t>ران</w:t>
      </w:r>
      <w:r w:rsidR="00C65CCA" w:rsidRPr="00C65CCA">
        <w:rPr>
          <w:rFonts w:cs="Calibri"/>
          <w:sz w:val="32"/>
          <w:szCs w:val="32"/>
          <w:rtl/>
        </w:rPr>
        <w:t xml:space="preserve"> با</w:t>
      </w:r>
      <w:r w:rsidR="00C65CCA" w:rsidRPr="00C65CCA">
        <w:rPr>
          <w:rFonts w:cs="Calibri" w:hint="cs"/>
          <w:sz w:val="32"/>
          <w:szCs w:val="32"/>
          <w:rtl/>
        </w:rPr>
        <w:t>ی</w:t>
      </w:r>
      <w:r w:rsidR="00C65CCA" w:rsidRPr="00C65CCA">
        <w:rPr>
          <w:rFonts w:cs="Calibri" w:hint="eastAsia"/>
          <w:sz w:val="32"/>
          <w:szCs w:val="32"/>
          <w:rtl/>
        </w:rPr>
        <w:t>د</w:t>
      </w:r>
      <w:r w:rsidR="00C65CCA" w:rsidRPr="00C65CCA">
        <w:rPr>
          <w:rFonts w:cs="Calibri"/>
          <w:sz w:val="32"/>
          <w:szCs w:val="32"/>
          <w:rtl/>
        </w:rPr>
        <w:t xml:space="preserve"> مورد توجه قرار بگ</w:t>
      </w:r>
      <w:r w:rsidR="00C65CCA" w:rsidRPr="00C65CCA">
        <w:rPr>
          <w:rFonts w:cs="Calibri" w:hint="cs"/>
          <w:sz w:val="32"/>
          <w:szCs w:val="32"/>
          <w:rtl/>
        </w:rPr>
        <w:t>ی</w:t>
      </w:r>
      <w:r w:rsidR="00C65CCA" w:rsidRPr="00C65CCA">
        <w:rPr>
          <w:rFonts w:cs="Calibri" w:hint="eastAsia"/>
          <w:sz w:val="32"/>
          <w:szCs w:val="32"/>
          <w:rtl/>
        </w:rPr>
        <w:t>رند</w:t>
      </w:r>
      <w:r w:rsidR="00C65CCA" w:rsidRPr="00C65CCA">
        <w:rPr>
          <w:rFonts w:cs="Calibri"/>
          <w:sz w:val="32"/>
          <w:szCs w:val="32"/>
          <w:rtl/>
        </w:rPr>
        <w:t>.</w:t>
      </w:r>
      <w:r w:rsidR="00C65CCA">
        <w:rPr>
          <w:rFonts w:cs="Calibri" w:hint="cs"/>
          <w:sz w:val="32"/>
          <w:szCs w:val="32"/>
          <w:rtl/>
        </w:rPr>
        <w:t>»</w:t>
      </w:r>
    </w:p>
    <w:p w14:paraId="10172245" w14:textId="1B22A5FC" w:rsidR="00C65CCA" w:rsidRDefault="00C65CCA" w:rsidP="00271AC9">
      <w:pPr>
        <w:spacing w:line="360" w:lineRule="auto"/>
        <w:jc w:val="both"/>
        <w:rPr>
          <w:rFonts w:cs="Calibri"/>
          <w:sz w:val="32"/>
          <w:szCs w:val="32"/>
          <w:rtl/>
        </w:rPr>
      </w:pPr>
      <w:r>
        <w:rPr>
          <w:rFonts w:cs="Calibri" w:hint="cs"/>
          <w:sz w:val="32"/>
          <w:szCs w:val="32"/>
          <w:rtl/>
        </w:rPr>
        <w:t>اما چند نکته در رابطه با ورزش در شهر داود آباد:</w:t>
      </w:r>
    </w:p>
    <w:p w14:paraId="1B467B5B" w14:textId="065A9D0C" w:rsidR="00C65CCA" w:rsidRDefault="00C65CCA" w:rsidP="00271AC9">
      <w:pPr>
        <w:spacing w:line="360" w:lineRule="auto"/>
        <w:jc w:val="both"/>
        <w:rPr>
          <w:rFonts w:cs="Calibri"/>
          <w:sz w:val="32"/>
          <w:szCs w:val="32"/>
          <w:rtl/>
        </w:rPr>
      </w:pPr>
      <w:r>
        <w:rPr>
          <w:rFonts w:cs="Calibri" w:hint="cs"/>
          <w:sz w:val="32"/>
          <w:szCs w:val="32"/>
          <w:rtl/>
        </w:rPr>
        <w:t>الف) جوانان شهر داود آباد، سرشار از استعداد و توانایی هستند که این استعداد و توانایی نباید به هدر برود و حتما در ورزش های که به آن علاقه دارند، سرمایه گذاری کنند و به طور مرتب حضور پیدا کنند.</w:t>
      </w:r>
    </w:p>
    <w:p w14:paraId="5D478CF4" w14:textId="46377FC5" w:rsidR="00C65CCA" w:rsidRDefault="00C65CCA" w:rsidP="00271AC9">
      <w:pPr>
        <w:spacing w:line="360" w:lineRule="auto"/>
        <w:jc w:val="both"/>
        <w:rPr>
          <w:rFonts w:cs="Calibri"/>
          <w:sz w:val="32"/>
          <w:szCs w:val="32"/>
          <w:rtl/>
        </w:rPr>
      </w:pPr>
      <w:r>
        <w:rPr>
          <w:rFonts w:cs="Calibri" w:hint="cs"/>
          <w:sz w:val="32"/>
          <w:szCs w:val="32"/>
          <w:rtl/>
        </w:rPr>
        <w:t xml:space="preserve">ب) غالب ورزش های که در این شهر وجود دارد، مناسب است، و یکی، یا دو مورد که در شأن جایگاه مردم شریف شهر داود آباد نیست، باید جمع شود و به جای آن ورزش های مناسبت تر که مورد اقبال بیشتر مردم است </w:t>
      </w:r>
      <w:r w:rsidR="00CB077A">
        <w:rPr>
          <w:rFonts w:cs="Calibri" w:hint="cs"/>
          <w:sz w:val="32"/>
          <w:szCs w:val="32"/>
          <w:rtl/>
        </w:rPr>
        <w:t>و متناسب با فرهنگ آنان است، قرار داده شود.</w:t>
      </w:r>
    </w:p>
    <w:p w14:paraId="5A2D895F" w14:textId="6E9AC85F" w:rsidR="00CB077A" w:rsidRDefault="00CB077A" w:rsidP="00271AC9">
      <w:pPr>
        <w:spacing w:line="360" w:lineRule="auto"/>
        <w:jc w:val="both"/>
        <w:rPr>
          <w:rFonts w:cs="Calibri"/>
          <w:sz w:val="32"/>
          <w:szCs w:val="32"/>
          <w:rtl/>
        </w:rPr>
      </w:pPr>
      <w:r>
        <w:rPr>
          <w:rFonts w:cs="Calibri" w:hint="cs"/>
          <w:sz w:val="32"/>
          <w:szCs w:val="32"/>
          <w:rtl/>
        </w:rPr>
        <w:t>ج) متاسفانه ورزش در شهر داود آباد، متولی مناسب ندارد و مسئولان شهرستان توجه آنچنانی به ورزش در این شهر ندارد، اگرچه باید قدردان آن دسته از مسئولانی بود که برای شهر داود آباد ورزشگاه ساختند و یا امکاناتی فراهم کردند، اما همه شما به خوبی می دانید که ساخت ورزشگاه و قرار دادن امکانات ورزشی بدون مدیریت قوی و کارآمد و هدفمند، کارساز نیست.</w:t>
      </w:r>
    </w:p>
    <w:p w14:paraId="4305DCEC" w14:textId="028369B3" w:rsidR="00CB077A" w:rsidRDefault="00CB077A" w:rsidP="00271AC9">
      <w:pPr>
        <w:spacing w:line="360" w:lineRule="auto"/>
        <w:jc w:val="both"/>
        <w:rPr>
          <w:rFonts w:cs="Calibri"/>
          <w:sz w:val="32"/>
          <w:szCs w:val="32"/>
          <w:rtl/>
        </w:rPr>
      </w:pPr>
      <w:r>
        <w:rPr>
          <w:rFonts w:cs="Calibri" w:hint="cs"/>
          <w:sz w:val="32"/>
          <w:szCs w:val="32"/>
          <w:rtl/>
        </w:rPr>
        <w:lastRenderedPageBreak/>
        <w:t>د) حضور بانوان شهر داود آباد</w:t>
      </w:r>
      <w:r w:rsidR="0068073B">
        <w:rPr>
          <w:rFonts w:cs="Calibri" w:hint="cs"/>
          <w:sz w:val="32"/>
          <w:szCs w:val="32"/>
          <w:rtl/>
        </w:rPr>
        <w:t xml:space="preserve"> در ورزش</w:t>
      </w:r>
      <w:r>
        <w:rPr>
          <w:rFonts w:cs="Calibri" w:hint="cs"/>
          <w:sz w:val="32"/>
          <w:szCs w:val="32"/>
          <w:rtl/>
        </w:rPr>
        <w:t xml:space="preserve"> باید مورد حمایت قرار گیر</w:t>
      </w:r>
      <w:r w:rsidR="0068073B">
        <w:rPr>
          <w:rFonts w:cs="Calibri" w:hint="cs"/>
          <w:sz w:val="32"/>
          <w:szCs w:val="32"/>
          <w:rtl/>
        </w:rPr>
        <w:t xml:space="preserve">ند </w:t>
      </w:r>
      <w:r>
        <w:rPr>
          <w:rFonts w:cs="Calibri" w:hint="cs"/>
          <w:sz w:val="32"/>
          <w:szCs w:val="32"/>
          <w:rtl/>
        </w:rPr>
        <w:t>و هر گونه موانعی از نظر سخت افزاری برداشته شود.</w:t>
      </w:r>
    </w:p>
    <w:p w14:paraId="37D2B988" w14:textId="094D5051" w:rsidR="00CB077A" w:rsidRDefault="00CB077A" w:rsidP="00271AC9">
      <w:pPr>
        <w:spacing w:line="360" w:lineRule="auto"/>
        <w:jc w:val="both"/>
        <w:rPr>
          <w:rFonts w:cs="Calibri"/>
          <w:sz w:val="32"/>
          <w:szCs w:val="32"/>
          <w:rtl/>
        </w:rPr>
      </w:pPr>
      <w:r>
        <w:rPr>
          <w:rFonts w:cs="Calibri" w:hint="cs"/>
          <w:sz w:val="32"/>
          <w:szCs w:val="32"/>
          <w:rtl/>
        </w:rPr>
        <w:t>متاسفانه ورزشگاه اختصاصی برای بانوان در این شهر نداریم که جا دارد خیرین محترم در این رابطه اقدامات لازم را انجام دهند و به همین منظور زمین هم در نظر گرفته شده است، اما نیاز به همت خیرین برای ساخت و ساز دارد.</w:t>
      </w:r>
    </w:p>
    <w:p w14:paraId="384AE5CC" w14:textId="0CED48FE" w:rsidR="0066090A" w:rsidRPr="00271AC9" w:rsidRDefault="0066090A" w:rsidP="00271AC9">
      <w:pPr>
        <w:pStyle w:val="ListParagraph"/>
        <w:numPr>
          <w:ilvl w:val="0"/>
          <w:numId w:val="6"/>
        </w:numPr>
        <w:spacing w:line="360" w:lineRule="auto"/>
        <w:jc w:val="both"/>
        <w:rPr>
          <w:rFonts w:cs="Calibri"/>
          <w:b/>
          <w:bCs/>
          <w:sz w:val="32"/>
          <w:szCs w:val="32"/>
        </w:rPr>
      </w:pPr>
      <w:r w:rsidRPr="00271AC9">
        <w:rPr>
          <w:rFonts w:cs="Calibri" w:hint="cs"/>
          <w:b/>
          <w:bCs/>
          <w:sz w:val="32"/>
          <w:szCs w:val="32"/>
          <w:rtl/>
        </w:rPr>
        <w:t>ناتوی فرهنگی</w:t>
      </w:r>
    </w:p>
    <w:p w14:paraId="0615E981" w14:textId="56502FFB" w:rsidR="0066090A" w:rsidRDefault="0066090A" w:rsidP="00271AC9">
      <w:pPr>
        <w:spacing w:line="360" w:lineRule="auto"/>
        <w:jc w:val="both"/>
        <w:rPr>
          <w:rFonts w:cs="Calibri"/>
          <w:sz w:val="32"/>
          <w:szCs w:val="32"/>
          <w:rtl/>
        </w:rPr>
      </w:pPr>
      <w:r>
        <w:rPr>
          <w:rFonts w:cs="Calibri" w:hint="cs"/>
          <w:sz w:val="32"/>
          <w:szCs w:val="32"/>
          <w:rtl/>
        </w:rPr>
        <w:t xml:space="preserve">یکی از نکات مهم در اغتشاشات  اخیر کاهش </w:t>
      </w:r>
      <w:r w:rsidRPr="0066090A">
        <w:rPr>
          <w:rFonts w:cs="Calibri"/>
          <w:sz w:val="32"/>
          <w:szCs w:val="32"/>
          <w:rtl/>
        </w:rPr>
        <w:t>تغ</w:t>
      </w:r>
      <w:r w:rsidRPr="0066090A">
        <w:rPr>
          <w:rFonts w:cs="Calibri" w:hint="cs"/>
          <w:sz w:val="32"/>
          <w:szCs w:val="32"/>
          <w:rtl/>
        </w:rPr>
        <w:t>یی</w:t>
      </w:r>
      <w:r w:rsidRPr="0066090A">
        <w:rPr>
          <w:rFonts w:cs="Calibri" w:hint="eastAsia"/>
          <w:sz w:val="32"/>
          <w:szCs w:val="32"/>
          <w:rtl/>
        </w:rPr>
        <w:t>رات</w:t>
      </w:r>
      <w:r w:rsidRPr="0066090A">
        <w:rPr>
          <w:rFonts w:cs="Calibri"/>
          <w:sz w:val="32"/>
          <w:szCs w:val="32"/>
          <w:rtl/>
        </w:rPr>
        <w:t xml:space="preserve"> سن</w:t>
      </w:r>
      <w:r w:rsidRPr="0066090A">
        <w:rPr>
          <w:rFonts w:cs="Calibri" w:hint="cs"/>
          <w:sz w:val="32"/>
          <w:szCs w:val="32"/>
          <w:rtl/>
        </w:rPr>
        <w:t>ی</w:t>
      </w:r>
      <w:r w:rsidRPr="0066090A">
        <w:rPr>
          <w:rFonts w:cs="Calibri"/>
          <w:sz w:val="32"/>
          <w:szCs w:val="32"/>
          <w:rtl/>
        </w:rPr>
        <w:t xml:space="preserve"> در جمع</w:t>
      </w:r>
      <w:r w:rsidRPr="0066090A">
        <w:rPr>
          <w:rFonts w:cs="Calibri" w:hint="cs"/>
          <w:sz w:val="32"/>
          <w:szCs w:val="32"/>
          <w:rtl/>
        </w:rPr>
        <w:t>ی</w:t>
      </w:r>
      <w:r w:rsidRPr="0066090A">
        <w:rPr>
          <w:rFonts w:cs="Calibri" w:hint="eastAsia"/>
          <w:sz w:val="32"/>
          <w:szCs w:val="32"/>
          <w:rtl/>
        </w:rPr>
        <w:t>ت</w:t>
      </w:r>
      <w:r w:rsidRPr="0066090A">
        <w:rPr>
          <w:rFonts w:cs="Calibri"/>
          <w:sz w:val="32"/>
          <w:szCs w:val="32"/>
          <w:rtl/>
        </w:rPr>
        <w:t xml:space="preserve"> اغتشاش‌گران و تنزل چشم‌گ</w:t>
      </w:r>
      <w:r w:rsidRPr="0066090A">
        <w:rPr>
          <w:rFonts w:cs="Calibri" w:hint="cs"/>
          <w:sz w:val="32"/>
          <w:szCs w:val="32"/>
          <w:rtl/>
        </w:rPr>
        <w:t>ی</w:t>
      </w:r>
      <w:r w:rsidRPr="0066090A">
        <w:rPr>
          <w:rFonts w:cs="Calibri" w:hint="eastAsia"/>
          <w:sz w:val="32"/>
          <w:szCs w:val="32"/>
          <w:rtl/>
        </w:rPr>
        <w:t>ر</w:t>
      </w:r>
      <w:r w:rsidRPr="0066090A">
        <w:rPr>
          <w:rFonts w:cs="Calibri"/>
          <w:sz w:val="32"/>
          <w:szCs w:val="32"/>
          <w:rtl/>
        </w:rPr>
        <w:t xml:space="preserve"> آن به سطوح دانش‌آموز</w:t>
      </w:r>
      <w:r w:rsidRPr="0066090A">
        <w:rPr>
          <w:rFonts w:cs="Calibri" w:hint="cs"/>
          <w:sz w:val="32"/>
          <w:szCs w:val="32"/>
          <w:rtl/>
        </w:rPr>
        <w:t>ی</w:t>
      </w:r>
      <w:r w:rsidRPr="0066090A">
        <w:rPr>
          <w:rFonts w:cs="Calibri"/>
          <w:sz w:val="32"/>
          <w:szCs w:val="32"/>
          <w:rtl/>
        </w:rPr>
        <w:t xml:space="preserve"> و اصطلاحاً دهه‌هشتاد</w:t>
      </w:r>
      <w:r w:rsidRPr="0066090A">
        <w:rPr>
          <w:rFonts w:cs="Calibri" w:hint="cs"/>
          <w:sz w:val="32"/>
          <w:szCs w:val="32"/>
          <w:rtl/>
        </w:rPr>
        <w:t>ی‌</w:t>
      </w:r>
      <w:r w:rsidRPr="0066090A">
        <w:rPr>
          <w:rFonts w:cs="Calibri" w:hint="eastAsia"/>
          <w:sz w:val="32"/>
          <w:szCs w:val="32"/>
          <w:rtl/>
        </w:rPr>
        <w:t>ها</w:t>
      </w:r>
      <w:r w:rsidRPr="0066090A">
        <w:rPr>
          <w:rFonts w:cs="Calibri"/>
          <w:sz w:val="32"/>
          <w:szCs w:val="32"/>
          <w:rtl/>
        </w:rPr>
        <w:t xml:space="preserve"> است. اغتشاشات</w:t>
      </w:r>
      <w:r w:rsidRPr="0066090A">
        <w:rPr>
          <w:rFonts w:cs="Calibri" w:hint="cs"/>
          <w:sz w:val="32"/>
          <w:szCs w:val="32"/>
          <w:rtl/>
        </w:rPr>
        <w:t>ی</w:t>
      </w:r>
      <w:r w:rsidRPr="0066090A">
        <w:rPr>
          <w:rFonts w:cs="Calibri"/>
          <w:sz w:val="32"/>
          <w:szCs w:val="32"/>
          <w:rtl/>
        </w:rPr>
        <w:t xml:space="preserve"> که مبتن</w:t>
      </w:r>
      <w:r w:rsidRPr="0066090A">
        <w:rPr>
          <w:rFonts w:cs="Calibri" w:hint="cs"/>
          <w:sz w:val="32"/>
          <w:szCs w:val="32"/>
          <w:rtl/>
        </w:rPr>
        <w:t>ی</w:t>
      </w:r>
      <w:r w:rsidRPr="0066090A">
        <w:rPr>
          <w:rFonts w:cs="Calibri"/>
          <w:sz w:val="32"/>
          <w:szCs w:val="32"/>
          <w:rtl/>
        </w:rPr>
        <w:t xml:space="preserve"> بر نگاه صرفاً ا</w:t>
      </w:r>
      <w:r w:rsidRPr="0066090A">
        <w:rPr>
          <w:rFonts w:cs="Calibri" w:hint="cs"/>
          <w:sz w:val="32"/>
          <w:szCs w:val="32"/>
          <w:rtl/>
        </w:rPr>
        <w:t>ی</w:t>
      </w:r>
      <w:r w:rsidRPr="0066090A">
        <w:rPr>
          <w:rFonts w:cs="Calibri" w:hint="eastAsia"/>
          <w:sz w:val="32"/>
          <w:szCs w:val="32"/>
          <w:rtl/>
        </w:rPr>
        <w:t>دئولوژ</w:t>
      </w:r>
      <w:r w:rsidRPr="0066090A">
        <w:rPr>
          <w:rFonts w:cs="Calibri" w:hint="cs"/>
          <w:sz w:val="32"/>
          <w:szCs w:val="32"/>
          <w:rtl/>
        </w:rPr>
        <w:t>ی</w:t>
      </w:r>
      <w:r w:rsidRPr="0066090A">
        <w:rPr>
          <w:rFonts w:cs="Calibri" w:hint="eastAsia"/>
          <w:sz w:val="32"/>
          <w:szCs w:val="32"/>
          <w:rtl/>
        </w:rPr>
        <w:t>ک</w:t>
      </w:r>
      <w:r w:rsidRPr="0066090A">
        <w:rPr>
          <w:rFonts w:cs="Calibri"/>
          <w:sz w:val="32"/>
          <w:szCs w:val="32"/>
          <w:rtl/>
        </w:rPr>
        <w:t xml:space="preserve"> ن</w:t>
      </w:r>
      <w:r w:rsidRPr="0066090A">
        <w:rPr>
          <w:rFonts w:cs="Calibri" w:hint="cs"/>
          <w:sz w:val="32"/>
          <w:szCs w:val="32"/>
          <w:rtl/>
        </w:rPr>
        <w:t>ی</w:t>
      </w:r>
      <w:r w:rsidRPr="0066090A">
        <w:rPr>
          <w:rFonts w:cs="Calibri" w:hint="eastAsia"/>
          <w:sz w:val="32"/>
          <w:szCs w:val="32"/>
          <w:rtl/>
        </w:rPr>
        <w:t>ست</w:t>
      </w:r>
      <w:r w:rsidRPr="0066090A">
        <w:rPr>
          <w:rFonts w:cs="Calibri"/>
          <w:sz w:val="32"/>
          <w:szCs w:val="32"/>
          <w:rtl/>
        </w:rPr>
        <w:t xml:space="preserve"> و در امتداد سه‌گانه و</w:t>
      </w:r>
      <w:r w:rsidRPr="0066090A">
        <w:rPr>
          <w:rFonts w:cs="Calibri" w:hint="cs"/>
          <w:sz w:val="32"/>
          <w:szCs w:val="32"/>
          <w:rtl/>
        </w:rPr>
        <w:t>ی</w:t>
      </w:r>
      <w:r w:rsidRPr="0066090A">
        <w:rPr>
          <w:rFonts w:cs="Calibri" w:hint="eastAsia"/>
          <w:sz w:val="32"/>
          <w:szCs w:val="32"/>
          <w:rtl/>
        </w:rPr>
        <w:t>ژگ</w:t>
      </w:r>
      <w:r w:rsidRPr="0066090A">
        <w:rPr>
          <w:rFonts w:cs="Calibri" w:hint="cs"/>
          <w:sz w:val="32"/>
          <w:szCs w:val="32"/>
          <w:rtl/>
        </w:rPr>
        <w:t>ی‌</w:t>
      </w:r>
      <w:r w:rsidRPr="0066090A">
        <w:rPr>
          <w:rFonts w:cs="Calibri" w:hint="eastAsia"/>
          <w:sz w:val="32"/>
          <w:szCs w:val="32"/>
          <w:rtl/>
        </w:rPr>
        <w:t>ها</w:t>
      </w:r>
      <w:r w:rsidRPr="0066090A">
        <w:rPr>
          <w:rFonts w:cs="Calibri" w:hint="cs"/>
          <w:sz w:val="32"/>
          <w:szCs w:val="32"/>
          <w:rtl/>
        </w:rPr>
        <w:t>ی</w:t>
      </w:r>
      <w:r w:rsidRPr="0066090A">
        <w:rPr>
          <w:rFonts w:cs="Calibri"/>
          <w:sz w:val="32"/>
          <w:szCs w:val="32"/>
          <w:rtl/>
        </w:rPr>
        <w:t xml:space="preserve"> </w:t>
      </w:r>
      <w:r w:rsidRPr="0066090A">
        <w:rPr>
          <w:rFonts w:cs="Calibri"/>
          <w:sz w:val="32"/>
          <w:szCs w:val="32"/>
          <w:u w:val="single"/>
          <w:rtl/>
        </w:rPr>
        <w:t>سن</w:t>
      </w:r>
      <w:r w:rsidRPr="0066090A">
        <w:rPr>
          <w:rFonts w:cs="Calibri" w:hint="cs"/>
          <w:sz w:val="32"/>
          <w:szCs w:val="32"/>
          <w:u w:val="single"/>
          <w:rtl/>
        </w:rPr>
        <w:t>ی</w:t>
      </w:r>
      <w:r w:rsidRPr="0066090A">
        <w:rPr>
          <w:rFonts w:cs="Calibri" w:hint="eastAsia"/>
          <w:sz w:val="32"/>
          <w:szCs w:val="32"/>
          <w:rtl/>
        </w:rPr>
        <w:t>،</w:t>
      </w:r>
      <w:r w:rsidRPr="0066090A">
        <w:rPr>
          <w:rFonts w:cs="Calibri"/>
          <w:sz w:val="32"/>
          <w:szCs w:val="32"/>
          <w:rtl/>
        </w:rPr>
        <w:t xml:space="preserve"> </w:t>
      </w:r>
      <w:r w:rsidRPr="0066090A">
        <w:rPr>
          <w:rFonts w:cs="Calibri"/>
          <w:sz w:val="32"/>
          <w:szCs w:val="32"/>
          <w:u w:val="single"/>
          <w:rtl/>
        </w:rPr>
        <w:t>تأث</w:t>
      </w:r>
      <w:r w:rsidRPr="0066090A">
        <w:rPr>
          <w:rFonts w:cs="Calibri" w:hint="cs"/>
          <w:sz w:val="32"/>
          <w:szCs w:val="32"/>
          <w:u w:val="single"/>
          <w:rtl/>
        </w:rPr>
        <w:t>ی</w:t>
      </w:r>
      <w:r w:rsidRPr="0066090A">
        <w:rPr>
          <w:rFonts w:cs="Calibri" w:hint="eastAsia"/>
          <w:sz w:val="32"/>
          <w:szCs w:val="32"/>
          <w:u w:val="single"/>
          <w:rtl/>
        </w:rPr>
        <w:t>ر</w:t>
      </w:r>
      <w:r w:rsidRPr="0066090A">
        <w:rPr>
          <w:rFonts w:cs="Calibri"/>
          <w:sz w:val="32"/>
          <w:szCs w:val="32"/>
          <w:u w:val="single"/>
          <w:rtl/>
        </w:rPr>
        <w:t xml:space="preserve"> مح</w:t>
      </w:r>
      <w:r w:rsidRPr="0066090A">
        <w:rPr>
          <w:rFonts w:cs="Calibri" w:hint="cs"/>
          <w:sz w:val="32"/>
          <w:szCs w:val="32"/>
          <w:u w:val="single"/>
          <w:rtl/>
        </w:rPr>
        <w:t>ی</w:t>
      </w:r>
      <w:r w:rsidRPr="0066090A">
        <w:rPr>
          <w:rFonts w:cs="Calibri" w:hint="eastAsia"/>
          <w:sz w:val="32"/>
          <w:szCs w:val="32"/>
          <w:u w:val="single"/>
          <w:rtl/>
        </w:rPr>
        <w:t>ط</w:t>
      </w:r>
      <w:r w:rsidRPr="0066090A">
        <w:rPr>
          <w:rFonts w:cs="Calibri"/>
          <w:sz w:val="32"/>
          <w:szCs w:val="32"/>
          <w:u w:val="single"/>
          <w:rtl/>
        </w:rPr>
        <w:t xml:space="preserve"> اجتماع</w:t>
      </w:r>
      <w:r w:rsidRPr="0066090A">
        <w:rPr>
          <w:rFonts w:cs="Calibri" w:hint="cs"/>
          <w:sz w:val="32"/>
          <w:szCs w:val="32"/>
          <w:u w:val="single"/>
          <w:rtl/>
        </w:rPr>
        <w:t>ی</w:t>
      </w:r>
      <w:r w:rsidRPr="0066090A">
        <w:rPr>
          <w:rFonts w:cs="Calibri"/>
          <w:sz w:val="32"/>
          <w:szCs w:val="32"/>
          <w:rtl/>
        </w:rPr>
        <w:t xml:space="preserve"> و </w:t>
      </w:r>
      <w:r w:rsidRPr="0066090A">
        <w:rPr>
          <w:rFonts w:cs="Calibri"/>
          <w:sz w:val="32"/>
          <w:szCs w:val="32"/>
          <w:u w:val="single"/>
          <w:rtl/>
        </w:rPr>
        <w:t>نوع مصرف فرهنگ</w:t>
      </w:r>
      <w:r w:rsidRPr="0066090A">
        <w:rPr>
          <w:rFonts w:cs="Calibri" w:hint="cs"/>
          <w:sz w:val="32"/>
          <w:szCs w:val="32"/>
          <w:u w:val="single"/>
          <w:rtl/>
        </w:rPr>
        <w:t>ی</w:t>
      </w:r>
      <w:r w:rsidRPr="0066090A">
        <w:rPr>
          <w:rFonts w:cs="Calibri"/>
          <w:sz w:val="32"/>
          <w:szCs w:val="32"/>
          <w:rtl/>
        </w:rPr>
        <w:t xml:space="preserve"> شکل </w:t>
      </w:r>
      <w:r w:rsidRPr="0066090A">
        <w:rPr>
          <w:rFonts w:cs="Calibri" w:hint="cs"/>
          <w:sz w:val="32"/>
          <w:szCs w:val="32"/>
          <w:rtl/>
        </w:rPr>
        <w:t>ی</w:t>
      </w:r>
      <w:r w:rsidRPr="0066090A">
        <w:rPr>
          <w:rFonts w:cs="Calibri" w:hint="eastAsia"/>
          <w:sz w:val="32"/>
          <w:szCs w:val="32"/>
          <w:rtl/>
        </w:rPr>
        <w:t>افته</w:t>
      </w:r>
      <w:r w:rsidRPr="0066090A">
        <w:rPr>
          <w:rFonts w:cs="Calibri"/>
          <w:sz w:val="32"/>
          <w:szCs w:val="32"/>
          <w:rtl/>
        </w:rPr>
        <w:t xml:space="preserve"> است</w:t>
      </w:r>
      <w:r>
        <w:rPr>
          <w:rFonts w:cs="Calibri" w:hint="cs"/>
          <w:sz w:val="32"/>
          <w:szCs w:val="32"/>
          <w:rtl/>
        </w:rPr>
        <w:t>.</w:t>
      </w:r>
    </w:p>
    <w:p w14:paraId="5D4DA66B" w14:textId="26C06224" w:rsidR="0066090A" w:rsidRDefault="0066090A" w:rsidP="00271AC9">
      <w:pPr>
        <w:spacing w:line="360" w:lineRule="auto"/>
        <w:jc w:val="both"/>
        <w:rPr>
          <w:rFonts w:cs="Calibri"/>
          <w:sz w:val="32"/>
          <w:szCs w:val="32"/>
          <w:rtl/>
        </w:rPr>
      </w:pPr>
      <w:r>
        <w:rPr>
          <w:rFonts w:cs="Calibri" w:hint="cs"/>
          <w:sz w:val="32"/>
          <w:szCs w:val="32"/>
          <w:rtl/>
        </w:rPr>
        <w:t>مساله فرهنگ و سالم سازی شرایط محیط اجتماعی و بستر زندگی، از نکات بسیار مهم است که مسئولین و خانواده ها باید به آن توجه وافری کنند.</w:t>
      </w:r>
    </w:p>
    <w:p w14:paraId="3D81C5F6" w14:textId="345F568C" w:rsidR="0066090A" w:rsidRDefault="0066090A" w:rsidP="00271AC9">
      <w:pPr>
        <w:spacing w:line="360" w:lineRule="auto"/>
        <w:jc w:val="both"/>
        <w:rPr>
          <w:rFonts w:cs="Calibri"/>
          <w:sz w:val="32"/>
          <w:szCs w:val="32"/>
          <w:rtl/>
        </w:rPr>
      </w:pPr>
      <w:r>
        <w:rPr>
          <w:rFonts w:cs="Calibri" w:hint="cs"/>
          <w:sz w:val="32"/>
          <w:szCs w:val="32"/>
          <w:rtl/>
        </w:rPr>
        <w:lastRenderedPageBreak/>
        <w:t>کودکان، نوجوانان و جوانان در این سه مقطع سنی، در شرایط حساسی زندگی می کنند که سرشار از انرژی</w:t>
      </w:r>
      <w:r w:rsidR="009D679E">
        <w:rPr>
          <w:rFonts w:cs="Calibri" w:hint="cs"/>
          <w:sz w:val="32"/>
          <w:szCs w:val="32"/>
          <w:rtl/>
        </w:rPr>
        <w:t>، استعداد، توانایی و قدرت هستند که اگر در مسیر صحیح قرار نگیرند، امکان ضربه زدن به خود، خانواده و حتی جامعه را دارند.</w:t>
      </w:r>
    </w:p>
    <w:p w14:paraId="488819F7" w14:textId="01B28C3B" w:rsidR="009D679E" w:rsidRDefault="009D679E" w:rsidP="00271AC9">
      <w:pPr>
        <w:spacing w:line="360" w:lineRule="auto"/>
        <w:jc w:val="both"/>
        <w:rPr>
          <w:rFonts w:cs="Calibri"/>
          <w:sz w:val="32"/>
          <w:szCs w:val="32"/>
          <w:rtl/>
        </w:rPr>
      </w:pPr>
      <w:r>
        <w:rPr>
          <w:rFonts w:cs="Calibri" w:hint="cs"/>
          <w:sz w:val="32"/>
          <w:szCs w:val="32"/>
          <w:rtl/>
        </w:rPr>
        <w:t xml:space="preserve">مثلا نوجوانی که خوب تربیت نشده </w:t>
      </w:r>
      <w:r w:rsidR="0068073B">
        <w:rPr>
          <w:rFonts w:cs="Calibri" w:hint="cs"/>
          <w:sz w:val="32"/>
          <w:szCs w:val="32"/>
          <w:rtl/>
        </w:rPr>
        <w:t>باشد</w:t>
      </w:r>
      <w:r>
        <w:rPr>
          <w:rFonts w:cs="Calibri" w:hint="cs"/>
          <w:sz w:val="32"/>
          <w:szCs w:val="32"/>
          <w:rtl/>
        </w:rPr>
        <w:t xml:space="preserve"> و یا در فضای جامعه سالم رشد پیدا نکرده </w:t>
      </w:r>
      <w:r w:rsidR="0068073B">
        <w:rPr>
          <w:rFonts w:cs="Calibri" w:hint="cs"/>
          <w:sz w:val="32"/>
          <w:szCs w:val="32"/>
          <w:rtl/>
        </w:rPr>
        <w:t>باشد</w:t>
      </w:r>
      <w:r>
        <w:rPr>
          <w:rFonts w:cs="Calibri" w:hint="cs"/>
          <w:sz w:val="32"/>
          <w:szCs w:val="32"/>
          <w:rtl/>
        </w:rPr>
        <w:t>، امکان اینکه به سمت مواد مخدر، مشروبات الکلی و یا فعالیت های خلاف قانون برود، وجود دارد که این مساله منجر به ضربه زدن به خودش می شود چرا که مجبور است برُهه ای از زندگی خود را پُشت میله های زندان سپری کند.</w:t>
      </w:r>
    </w:p>
    <w:p w14:paraId="04DC19B5" w14:textId="4FE9FD3B" w:rsidR="00271AC9" w:rsidRDefault="009D679E" w:rsidP="00271AC9">
      <w:pPr>
        <w:spacing w:line="360" w:lineRule="auto"/>
        <w:jc w:val="both"/>
        <w:rPr>
          <w:rFonts w:cs="Calibri"/>
          <w:sz w:val="32"/>
          <w:szCs w:val="32"/>
          <w:rtl/>
        </w:rPr>
      </w:pPr>
      <w:r>
        <w:rPr>
          <w:rFonts w:cs="Calibri" w:hint="cs"/>
          <w:sz w:val="32"/>
          <w:szCs w:val="32"/>
          <w:rtl/>
        </w:rPr>
        <w:t>و یا مثلا جوانی که در فضای مجازی بدون هیچ گونه مراقبتی رها می شود، در دام ناتوی فرهنگی می  افتد و از مسیر صحیح که بر گرفته از اسلام ناب محمدی (ص) منحرف می شود. لذا باید توجه وافری به فرزندانمان داشته باشیم و خانواده ها با مشورت با افراد صالح سعی کنند کودکان، نوجوانان و جوانان خودشان را به درستی تربیت کنند.</w:t>
      </w:r>
    </w:p>
    <w:p w14:paraId="5EA48EE2" w14:textId="77777777" w:rsidR="00271AC9" w:rsidRDefault="00271AC9">
      <w:pPr>
        <w:bidi w:val="0"/>
        <w:rPr>
          <w:rFonts w:cs="Calibri"/>
          <w:sz w:val="32"/>
          <w:szCs w:val="32"/>
          <w:rtl/>
        </w:rPr>
      </w:pPr>
      <w:r>
        <w:rPr>
          <w:rFonts w:cs="Calibri"/>
          <w:sz w:val="32"/>
          <w:szCs w:val="32"/>
          <w:rtl/>
        </w:rPr>
        <w:br w:type="page"/>
      </w:r>
    </w:p>
    <w:p w14:paraId="601D4C19" w14:textId="30794B4F" w:rsidR="00540C45" w:rsidRPr="0066090A" w:rsidRDefault="00540C45" w:rsidP="00271AC9">
      <w:pPr>
        <w:pStyle w:val="ListParagraph"/>
        <w:numPr>
          <w:ilvl w:val="0"/>
          <w:numId w:val="6"/>
        </w:numPr>
        <w:spacing w:line="360" w:lineRule="auto"/>
        <w:jc w:val="both"/>
        <w:rPr>
          <w:rFonts w:cs="Calibri"/>
          <w:b/>
          <w:bCs/>
          <w:sz w:val="32"/>
          <w:szCs w:val="32"/>
          <w:rtl/>
        </w:rPr>
      </w:pPr>
      <w:r w:rsidRPr="0066090A">
        <w:rPr>
          <w:rFonts w:cs="Calibri"/>
          <w:b/>
          <w:bCs/>
          <w:sz w:val="32"/>
          <w:szCs w:val="32"/>
          <w:rtl/>
        </w:rPr>
        <w:lastRenderedPageBreak/>
        <w:t>شهادت پنجم</w:t>
      </w:r>
      <w:r w:rsidRPr="0066090A">
        <w:rPr>
          <w:rFonts w:cs="Calibri" w:hint="cs"/>
          <w:b/>
          <w:bCs/>
          <w:sz w:val="32"/>
          <w:szCs w:val="32"/>
          <w:rtl/>
        </w:rPr>
        <w:t>ی</w:t>
      </w:r>
      <w:r w:rsidRPr="0066090A">
        <w:rPr>
          <w:rFonts w:cs="Calibri" w:hint="eastAsia"/>
          <w:b/>
          <w:bCs/>
          <w:sz w:val="32"/>
          <w:szCs w:val="32"/>
          <w:rtl/>
        </w:rPr>
        <w:t>ن</w:t>
      </w:r>
      <w:r w:rsidRPr="0066090A">
        <w:rPr>
          <w:rFonts w:cs="Calibri"/>
          <w:b/>
          <w:bCs/>
          <w:sz w:val="32"/>
          <w:szCs w:val="32"/>
          <w:rtl/>
        </w:rPr>
        <w:t xml:space="preserve"> شه</w:t>
      </w:r>
      <w:r w:rsidRPr="0066090A">
        <w:rPr>
          <w:rFonts w:cs="Calibri" w:hint="cs"/>
          <w:b/>
          <w:bCs/>
          <w:sz w:val="32"/>
          <w:szCs w:val="32"/>
          <w:rtl/>
        </w:rPr>
        <w:t>ی</w:t>
      </w:r>
      <w:r w:rsidRPr="0066090A">
        <w:rPr>
          <w:rFonts w:cs="Calibri" w:hint="eastAsia"/>
          <w:b/>
          <w:bCs/>
          <w:sz w:val="32"/>
          <w:szCs w:val="32"/>
          <w:rtl/>
        </w:rPr>
        <w:t>د</w:t>
      </w:r>
      <w:r w:rsidRPr="0066090A">
        <w:rPr>
          <w:rFonts w:cs="Calibri"/>
          <w:b/>
          <w:bCs/>
          <w:sz w:val="32"/>
          <w:szCs w:val="32"/>
          <w:rtl/>
        </w:rPr>
        <w:t xml:space="preserve"> محراب آ</w:t>
      </w:r>
      <w:r w:rsidRPr="0066090A">
        <w:rPr>
          <w:rFonts w:cs="Calibri" w:hint="cs"/>
          <w:b/>
          <w:bCs/>
          <w:sz w:val="32"/>
          <w:szCs w:val="32"/>
          <w:rtl/>
        </w:rPr>
        <w:t>ی</w:t>
      </w:r>
      <w:r w:rsidRPr="0066090A">
        <w:rPr>
          <w:rFonts w:cs="Calibri" w:hint="eastAsia"/>
          <w:b/>
          <w:bCs/>
          <w:sz w:val="32"/>
          <w:szCs w:val="32"/>
          <w:rtl/>
        </w:rPr>
        <w:t>ت‌الله</w:t>
      </w:r>
      <w:r w:rsidRPr="0066090A">
        <w:rPr>
          <w:rFonts w:cs="Calibri"/>
          <w:b/>
          <w:bCs/>
          <w:sz w:val="32"/>
          <w:szCs w:val="32"/>
          <w:rtl/>
        </w:rPr>
        <w:t xml:space="preserve"> اشرف</w:t>
      </w:r>
      <w:r w:rsidRPr="0066090A">
        <w:rPr>
          <w:rFonts w:cs="Calibri" w:hint="cs"/>
          <w:b/>
          <w:bCs/>
          <w:sz w:val="32"/>
          <w:szCs w:val="32"/>
          <w:rtl/>
        </w:rPr>
        <w:t>ی</w:t>
      </w:r>
      <w:r w:rsidRPr="0066090A">
        <w:rPr>
          <w:rFonts w:cs="Calibri"/>
          <w:b/>
          <w:bCs/>
          <w:sz w:val="32"/>
          <w:szCs w:val="32"/>
          <w:rtl/>
        </w:rPr>
        <w:t xml:space="preserve"> اصفهان</w:t>
      </w:r>
      <w:r w:rsidRPr="0066090A">
        <w:rPr>
          <w:rFonts w:cs="Calibri" w:hint="cs"/>
          <w:b/>
          <w:bCs/>
          <w:sz w:val="32"/>
          <w:szCs w:val="32"/>
          <w:rtl/>
        </w:rPr>
        <w:t>ی</w:t>
      </w:r>
      <w:r w:rsidRPr="0066090A">
        <w:rPr>
          <w:rFonts w:cs="Calibri"/>
          <w:b/>
          <w:bCs/>
          <w:sz w:val="32"/>
          <w:szCs w:val="32"/>
          <w:rtl/>
        </w:rPr>
        <w:t xml:space="preserve"> به دست منافقان (1361 هـ ش) </w:t>
      </w:r>
      <w:r w:rsidRPr="0066090A">
        <w:rPr>
          <w:rFonts w:cs="Calibri" w:hint="cs"/>
          <w:b/>
          <w:bCs/>
          <w:sz w:val="32"/>
          <w:szCs w:val="32"/>
          <w:rtl/>
        </w:rPr>
        <w:t>را گرامی می داریم</w:t>
      </w:r>
    </w:p>
    <w:p w14:paraId="661DA2D6" w14:textId="77777777" w:rsidR="00540C45" w:rsidRDefault="00540C45" w:rsidP="00271AC9">
      <w:pPr>
        <w:spacing w:line="360" w:lineRule="auto"/>
        <w:jc w:val="both"/>
        <w:rPr>
          <w:rFonts w:cs="Calibri"/>
          <w:sz w:val="32"/>
          <w:szCs w:val="32"/>
          <w:rtl/>
          <w:lang w:val="es-ES"/>
        </w:rPr>
      </w:pPr>
      <w:r w:rsidRPr="00540C45">
        <w:rPr>
          <w:rFonts w:cs="Calibri"/>
          <w:sz w:val="32"/>
          <w:szCs w:val="32"/>
          <w:rtl/>
          <w:lang w:val="es-ES"/>
        </w:rPr>
        <w:t>شه</w:t>
      </w:r>
      <w:r w:rsidRPr="00540C45">
        <w:rPr>
          <w:rFonts w:cs="Calibri" w:hint="cs"/>
          <w:sz w:val="32"/>
          <w:szCs w:val="32"/>
          <w:rtl/>
          <w:lang w:val="es-ES"/>
        </w:rPr>
        <w:t>ی</w:t>
      </w:r>
      <w:r w:rsidRPr="00540C45">
        <w:rPr>
          <w:rFonts w:cs="Calibri" w:hint="eastAsia"/>
          <w:sz w:val="32"/>
          <w:szCs w:val="32"/>
          <w:rtl/>
          <w:lang w:val="es-ES"/>
        </w:rPr>
        <w:t>د</w:t>
      </w:r>
      <w:r w:rsidRPr="00540C45">
        <w:rPr>
          <w:rFonts w:cs="Calibri"/>
          <w:sz w:val="32"/>
          <w:szCs w:val="32"/>
          <w:rtl/>
          <w:lang w:val="es-ES"/>
        </w:rPr>
        <w:t xml:space="preserve"> آ</w:t>
      </w:r>
      <w:r w:rsidRPr="00540C45">
        <w:rPr>
          <w:rFonts w:cs="Calibri" w:hint="cs"/>
          <w:sz w:val="32"/>
          <w:szCs w:val="32"/>
          <w:rtl/>
          <w:lang w:val="es-ES"/>
        </w:rPr>
        <w:t>ی</w:t>
      </w:r>
      <w:r w:rsidRPr="00540C45">
        <w:rPr>
          <w:rFonts w:cs="Calibri" w:hint="eastAsia"/>
          <w:sz w:val="32"/>
          <w:szCs w:val="32"/>
          <w:rtl/>
          <w:lang w:val="es-ES"/>
        </w:rPr>
        <w:t>ت‌الله</w:t>
      </w:r>
      <w:r w:rsidRPr="00540C45">
        <w:rPr>
          <w:rFonts w:cs="Calibri"/>
          <w:sz w:val="32"/>
          <w:szCs w:val="32"/>
          <w:rtl/>
          <w:lang w:val="es-ES"/>
        </w:rPr>
        <w:t xml:space="preserve"> اشرف</w:t>
      </w:r>
      <w:r w:rsidRPr="00540C45">
        <w:rPr>
          <w:rFonts w:cs="Calibri" w:hint="cs"/>
          <w:sz w:val="32"/>
          <w:szCs w:val="32"/>
          <w:rtl/>
          <w:lang w:val="es-ES"/>
        </w:rPr>
        <w:t>ی</w:t>
      </w:r>
      <w:r w:rsidRPr="00540C45">
        <w:rPr>
          <w:rFonts w:cs="Calibri"/>
          <w:sz w:val="32"/>
          <w:szCs w:val="32"/>
          <w:rtl/>
          <w:lang w:val="es-ES"/>
        </w:rPr>
        <w:t xml:space="preserve"> اصفهان</w:t>
      </w:r>
      <w:r w:rsidRPr="00540C45">
        <w:rPr>
          <w:rFonts w:cs="Calibri" w:hint="cs"/>
          <w:sz w:val="32"/>
          <w:szCs w:val="32"/>
          <w:rtl/>
          <w:lang w:val="es-ES"/>
        </w:rPr>
        <w:t>ی</w:t>
      </w:r>
      <w:r w:rsidRPr="00540C45">
        <w:rPr>
          <w:rFonts w:cs="Calibri"/>
          <w:sz w:val="32"/>
          <w:szCs w:val="32"/>
          <w:rtl/>
          <w:lang w:val="es-ES"/>
        </w:rPr>
        <w:t xml:space="preserve"> عالم</w:t>
      </w:r>
      <w:r w:rsidRPr="00540C45">
        <w:rPr>
          <w:rFonts w:cs="Calibri" w:hint="cs"/>
          <w:sz w:val="32"/>
          <w:szCs w:val="32"/>
          <w:rtl/>
          <w:lang w:val="es-ES"/>
        </w:rPr>
        <w:t>ی</w:t>
      </w:r>
      <w:r w:rsidRPr="00540C45">
        <w:rPr>
          <w:rFonts w:cs="Calibri"/>
          <w:sz w:val="32"/>
          <w:szCs w:val="32"/>
          <w:rtl/>
          <w:lang w:val="es-ES"/>
        </w:rPr>
        <w:t xml:space="preserve"> ربان</w:t>
      </w:r>
      <w:r w:rsidRPr="00540C45">
        <w:rPr>
          <w:rFonts w:cs="Calibri" w:hint="cs"/>
          <w:sz w:val="32"/>
          <w:szCs w:val="32"/>
          <w:rtl/>
          <w:lang w:val="es-ES"/>
        </w:rPr>
        <w:t>ی</w:t>
      </w:r>
      <w:r w:rsidRPr="00540C45">
        <w:rPr>
          <w:rFonts w:cs="Calibri" w:hint="eastAsia"/>
          <w:sz w:val="32"/>
          <w:szCs w:val="32"/>
          <w:rtl/>
          <w:lang w:val="es-ES"/>
        </w:rPr>
        <w:t>،</w:t>
      </w:r>
      <w:r w:rsidRPr="00540C45">
        <w:rPr>
          <w:rFonts w:cs="Calibri"/>
          <w:sz w:val="32"/>
          <w:szCs w:val="32"/>
          <w:rtl/>
          <w:lang w:val="es-ES"/>
        </w:rPr>
        <w:t xml:space="preserve"> مجاهد</w:t>
      </w:r>
      <w:r w:rsidRPr="00540C45">
        <w:rPr>
          <w:rFonts w:cs="Calibri" w:hint="cs"/>
          <w:sz w:val="32"/>
          <w:szCs w:val="32"/>
          <w:rtl/>
          <w:lang w:val="es-ES"/>
        </w:rPr>
        <w:t>ی</w:t>
      </w:r>
      <w:r w:rsidRPr="00540C45">
        <w:rPr>
          <w:rFonts w:cs="Calibri"/>
          <w:sz w:val="32"/>
          <w:szCs w:val="32"/>
          <w:rtl/>
          <w:lang w:val="es-ES"/>
        </w:rPr>
        <w:t xml:space="preserve"> پارسا و عاشق حضرت امام(ره) بود و همواره از امام مدد م</w:t>
      </w:r>
      <w:r w:rsidRPr="00540C45">
        <w:rPr>
          <w:rFonts w:cs="Calibri" w:hint="cs"/>
          <w:sz w:val="32"/>
          <w:szCs w:val="32"/>
          <w:rtl/>
          <w:lang w:val="es-ES"/>
        </w:rPr>
        <w:t>ی‌</w:t>
      </w:r>
      <w:r w:rsidRPr="00540C45">
        <w:rPr>
          <w:rFonts w:cs="Calibri" w:hint="eastAsia"/>
          <w:sz w:val="32"/>
          <w:szCs w:val="32"/>
          <w:rtl/>
          <w:lang w:val="es-ES"/>
        </w:rPr>
        <w:t>گرفت</w:t>
      </w:r>
      <w:r>
        <w:rPr>
          <w:rFonts w:cs="Calibri" w:hint="cs"/>
          <w:sz w:val="32"/>
          <w:szCs w:val="32"/>
          <w:rtl/>
          <w:lang w:val="es-ES"/>
        </w:rPr>
        <w:t>.</w:t>
      </w:r>
    </w:p>
    <w:p w14:paraId="192C592F" w14:textId="23E5ABC1" w:rsidR="00C52BC1" w:rsidRDefault="00540C45" w:rsidP="00271AC9">
      <w:pPr>
        <w:spacing w:line="360" w:lineRule="auto"/>
        <w:jc w:val="both"/>
        <w:rPr>
          <w:rFonts w:cs="Calibri"/>
          <w:sz w:val="32"/>
          <w:szCs w:val="32"/>
          <w:lang w:val="es-ES"/>
        </w:rPr>
      </w:pPr>
      <w:r>
        <w:rPr>
          <w:rFonts w:cs="Calibri" w:hint="cs"/>
          <w:sz w:val="32"/>
          <w:szCs w:val="32"/>
          <w:rtl/>
          <w:lang w:val="es-ES"/>
        </w:rPr>
        <w:t>مقام معظم رهبری در دیدار فرموده بوده بودند که</w:t>
      </w:r>
      <w:r w:rsidRPr="00540C45">
        <w:rPr>
          <w:rFonts w:cs="Calibri"/>
          <w:sz w:val="32"/>
          <w:szCs w:val="32"/>
          <w:rtl/>
          <w:lang w:val="es-ES"/>
        </w:rPr>
        <w:t xml:space="preserve"> </w:t>
      </w:r>
      <w:r>
        <w:rPr>
          <w:rFonts w:cs="Calibri" w:hint="cs"/>
          <w:sz w:val="32"/>
          <w:szCs w:val="32"/>
          <w:rtl/>
          <w:lang w:val="es-ES"/>
        </w:rPr>
        <w:t>«</w:t>
      </w:r>
      <w:r w:rsidRPr="00540C45">
        <w:rPr>
          <w:rFonts w:cs="Calibri"/>
          <w:sz w:val="32"/>
          <w:szCs w:val="32"/>
          <w:rtl/>
          <w:lang w:val="es-ES"/>
        </w:rPr>
        <w:t>من عم</w:t>
      </w:r>
      <w:r w:rsidRPr="00540C45">
        <w:rPr>
          <w:rFonts w:cs="Calibri" w:hint="cs"/>
          <w:sz w:val="32"/>
          <w:szCs w:val="32"/>
          <w:rtl/>
          <w:lang w:val="es-ES"/>
        </w:rPr>
        <w:t>ی</w:t>
      </w:r>
      <w:r w:rsidRPr="00540C45">
        <w:rPr>
          <w:rFonts w:cs="Calibri" w:hint="eastAsia"/>
          <w:sz w:val="32"/>
          <w:szCs w:val="32"/>
          <w:rtl/>
          <w:lang w:val="es-ES"/>
        </w:rPr>
        <w:t>قاً</w:t>
      </w:r>
      <w:r w:rsidRPr="00540C45">
        <w:rPr>
          <w:rFonts w:cs="Calibri"/>
          <w:sz w:val="32"/>
          <w:szCs w:val="32"/>
          <w:rtl/>
          <w:lang w:val="es-ES"/>
        </w:rPr>
        <w:t xml:space="preserve"> به ا</w:t>
      </w:r>
      <w:r w:rsidRPr="00540C45">
        <w:rPr>
          <w:rFonts w:cs="Calibri" w:hint="cs"/>
          <w:sz w:val="32"/>
          <w:szCs w:val="32"/>
          <w:rtl/>
          <w:lang w:val="es-ES"/>
        </w:rPr>
        <w:t>ی</w:t>
      </w:r>
      <w:r w:rsidRPr="00540C45">
        <w:rPr>
          <w:rFonts w:cs="Calibri" w:hint="eastAsia"/>
          <w:sz w:val="32"/>
          <w:szCs w:val="32"/>
          <w:rtl/>
          <w:lang w:val="es-ES"/>
        </w:rPr>
        <w:t>شان</w:t>
      </w:r>
      <w:r w:rsidRPr="00540C45">
        <w:rPr>
          <w:rFonts w:cs="Calibri"/>
          <w:sz w:val="32"/>
          <w:szCs w:val="32"/>
          <w:rtl/>
          <w:lang w:val="es-ES"/>
        </w:rPr>
        <w:t xml:space="preserve"> ارادت م</w:t>
      </w:r>
      <w:r w:rsidRPr="00540C45">
        <w:rPr>
          <w:rFonts w:cs="Calibri" w:hint="cs"/>
          <w:sz w:val="32"/>
          <w:szCs w:val="32"/>
          <w:rtl/>
          <w:lang w:val="es-ES"/>
        </w:rPr>
        <w:t>ی‌</w:t>
      </w:r>
      <w:r w:rsidRPr="00540C45">
        <w:rPr>
          <w:rFonts w:cs="Calibri" w:hint="eastAsia"/>
          <w:sz w:val="32"/>
          <w:szCs w:val="32"/>
          <w:rtl/>
          <w:lang w:val="es-ES"/>
        </w:rPr>
        <w:t>ورز</w:t>
      </w:r>
      <w:r w:rsidRPr="00540C45">
        <w:rPr>
          <w:rFonts w:cs="Calibri" w:hint="cs"/>
          <w:sz w:val="32"/>
          <w:szCs w:val="32"/>
          <w:rtl/>
          <w:lang w:val="es-ES"/>
        </w:rPr>
        <w:t>ی</w:t>
      </w:r>
      <w:r w:rsidRPr="00540C45">
        <w:rPr>
          <w:rFonts w:cs="Calibri" w:hint="eastAsia"/>
          <w:sz w:val="32"/>
          <w:szCs w:val="32"/>
          <w:rtl/>
          <w:lang w:val="es-ES"/>
        </w:rPr>
        <w:t>دم</w:t>
      </w:r>
      <w:r w:rsidRPr="00540C45">
        <w:rPr>
          <w:rFonts w:cs="Calibri"/>
          <w:sz w:val="32"/>
          <w:szCs w:val="32"/>
          <w:rtl/>
          <w:lang w:val="es-ES"/>
        </w:rPr>
        <w:t>. ا</w:t>
      </w:r>
      <w:r w:rsidRPr="00540C45">
        <w:rPr>
          <w:rFonts w:cs="Calibri" w:hint="cs"/>
          <w:sz w:val="32"/>
          <w:szCs w:val="32"/>
          <w:rtl/>
          <w:lang w:val="es-ES"/>
        </w:rPr>
        <w:t>ی</w:t>
      </w:r>
      <w:r w:rsidRPr="00540C45">
        <w:rPr>
          <w:rFonts w:cs="Calibri" w:hint="eastAsia"/>
          <w:sz w:val="32"/>
          <w:szCs w:val="32"/>
          <w:rtl/>
          <w:lang w:val="es-ES"/>
        </w:rPr>
        <w:t>ن</w:t>
      </w:r>
      <w:r w:rsidRPr="00540C45">
        <w:rPr>
          <w:rFonts w:cs="Calibri"/>
          <w:sz w:val="32"/>
          <w:szCs w:val="32"/>
          <w:rtl/>
          <w:lang w:val="es-ES"/>
        </w:rPr>
        <w:t xml:space="preserve"> پ</w:t>
      </w:r>
      <w:r w:rsidRPr="00540C45">
        <w:rPr>
          <w:rFonts w:cs="Calibri" w:hint="cs"/>
          <w:sz w:val="32"/>
          <w:szCs w:val="32"/>
          <w:rtl/>
          <w:lang w:val="es-ES"/>
        </w:rPr>
        <w:t>ی</w:t>
      </w:r>
      <w:r w:rsidRPr="00540C45">
        <w:rPr>
          <w:rFonts w:cs="Calibri" w:hint="eastAsia"/>
          <w:sz w:val="32"/>
          <w:szCs w:val="32"/>
          <w:rtl/>
          <w:lang w:val="es-ES"/>
        </w:rPr>
        <w:t>ر</w:t>
      </w:r>
      <w:r w:rsidRPr="00540C45">
        <w:rPr>
          <w:rFonts w:cs="Calibri"/>
          <w:sz w:val="32"/>
          <w:szCs w:val="32"/>
          <w:rtl/>
          <w:lang w:val="es-ES"/>
        </w:rPr>
        <w:t xml:space="preserve"> سالخورده و روشن‌ضم</w:t>
      </w:r>
      <w:r w:rsidRPr="00540C45">
        <w:rPr>
          <w:rFonts w:cs="Calibri" w:hint="cs"/>
          <w:sz w:val="32"/>
          <w:szCs w:val="32"/>
          <w:rtl/>
          <w:lang w:val="es-ES"/>
        </w:rPr>
        <w:t>ی</w:t>
      </w:r>
      <w:r w:rsidRPr="00540C45">
        <w:rPr>
          <w:rFonts w:cs="Calibri" w:hint="eastAsia"/>
          <w:sz w:val="32"/>
          <w:szCs w:val="32"/>
          <w:rtl/>
          <w:lang w:val="es-ES"/>
        </w:rPr>
        <w:t>ر</w:t>
      </w:r>
      <w:r w:rsidRPr="00540C45">
        <w:rPr>
          <w:rFonts w:cs="Calibri"/>
          <w:sz w:val="32"/>
          <w:szCs w:val="32"/>
          <w:rtl/>
          <w:lang w:val="es-ES"/>
        </w:rPr>
        <w:t xml:space="preserve"> در دوران جنگ تحم</w:t>
      </w:r>
      <w:r w:rsidRPr="00540C45">
        <w:rPr>
          <w:rFonts w:cs="Calibri" w:hint="cs"/>
          <w:sz w:val="32"/>
          <w:szCs w:val="32"/>
          <w:rtl/>
          <w:lang w:val="es-ES"/>
        </w:rPr>
        <w:t>ی</w:t>
      </w:r>
      <w:r w:rsidRPr="00540C45">
        <w:rPr>
          <w:rFonts w:cs="Calibri" w:hint="eastAsia"/>
          <w:sz w:val="32"/>
          <w:szCs w:val="32"/>
          <w:rtl/>
          <w:lang w:val="es-ES"/>
        </w:rPr>
        <w:t>ل</w:t>
      </w:r>
      <w:r w:rsidRPr="00540C45">
        <w:rPr>
          <w:rFonts w:cs="Calibri" w:hint="cs"/>
          <w:sz w:val="32"/>
          <w:szCs w:val="32"/>
          <w:rtl/>
          <w:lang w:val="es-ES"/>
        </w:rPr>
        <w:t>ی</w:t>
      </w:r>
      <w:r w:rsidRPr="00540C45">
        <w:rPr>
          <w:rFonts w:cs="Calibri" w:hint="eastAsia"/>
          <w:sz w:val="32"/>
          <w:szCs w:val="32"/>
          <w:rtl/>
          <w:lang w:val="es-ES"/>
        </w:rPr>
        <w:t>،</w:t>
      </w:r>
      <w:r w:rsidRPr="00540C45">
        <w:rPr>
          <w:rFonts w:cs="Calibri"/>
          <w:sz w:val="32"/>
          <w:szCs w:val="32"/>
          <w:rtl/>
          <w:lang w:val="es-ES"/>
        </w:rPr>
        <w:t xml:space="preserve"> لباس نظام</w:t>
      </w:r>
      <w:r w:rsidRPr="00540C45">
        <w:rPr>
          <w:rFonts w:cs="Calibri" w:hint="cs"/>
          <w:sz w:val="32"/>
          <w:szCs w:val="32"/>
          <w:rtl/>
          <w:lang w:val="es-ES"/>
        </w:rPr>
        <w:t>ی</w:t>
      </w:r>
      <w:r w:rsidRPr="00540C45">
        <w:rPr>
          <w:rFonts w:cs="Calibri"/>
          <w:sz w:val="32"/>
          <w:szCs w:val="32"/>
          <w:rtl/>
          <w:lang w:val="es-ES"/>
        </w:rPr>
        <w:t xml:space="preserve"> به تن کرده و اسلحه به دوش گرفته و در صحنه‌ها</w:t>
      </w:r>
      <w:r w:rsidRPr="00540C45">
        <w:rPr>
          <w:rFonts w:cs="Calibri" w:hint="cs"/>
          <w:sz w:val="32"/>
          <w:szCs w:val="32"/>
          <w:rtl/>
          <w:lang w:val="es-ES"/>
        </w:rPr>
        <w:t>ی</w:t>
      </w:r>
      <w:r w:rsidRPr="00540C45">
        <w:rPr>
          <w:rFonts w:cs="Calibri"/>
          <w:sz w:val="32"/>
          <w:szCs w:val="32"/>
          <w:rtl/>
          <w:lang w:val="es-ES"/>
        </w:rPr>
        <w:t xml:space="preserve"> گون</w:t>
      </w:r>
      <w:r w:rsidRPr="00540C45">
        <w:rPr>
          <w:rFonts w:cs="Calibri" w:hint="eastAsia"/>
          <w:sz w:val="32"/>
          <w:szCs w:val="32"/>
          <w:rtl/>
          <w:lang w:val="es-ES"/>
        </w:rPr>
        <w:t>اگون</w:t>
      </w:r>
      <w:r w:rsidRPr="00540C45">
        <w:rPr>
          <w:rFonts w:cs="Calibri"/>
          <w:sz w:val="32"/>
          <w:szCs w:val="32"/>
          <w:rtl/>
          <w:lang w:val="es-ES"/>
        </w:rPr>
        <w:t xml:space="preserve"> نبرد حضور</w:t>
      </w:r>
      <w:r w:rsidRPr="00540C45">
        <w:rPr>
          <w:rFonts w:cs="Calibri" w:hint="cs"/>
          <w:sz w:val="32"/>
          <w:szCs w:val="32"/>
          <w:rtl/>
          <w:lang w:val="es-ES"/>
        </w:rPr>
        <w:t>ی</w:t>
      </w:r>
      <w:r w:rsidRPr="00540C45">
        <w:rPr>
          <w:rFonts w:cs="Calibri"/>
          <w:sz w:val="32"/>
          <w:szCs w:val="32"/>
          <w:rtl/>
          <w:lang w:val="es-ES"/>
        </w:rPr>
        <w:t xml:space="preserve"> فعال داشت و همواره در دفاع از اسلام و انقلاب پ</w:t>
      </w:r>
      <w:r w:rsidRPr="00540C45">
        <w:rPr>
          <w:rFonts w:cs="Calibri" w:hint="cs"/>
          <w:sz w:val="32"/>
          <w:szCs w:val="32"/>
          <w:rtl/>
          <w:lang w:val="es-ES"/>
        </w:rPr>
        <w:t>ی</w:t>
      </w:r>
      <w:r w:rsidRPr="00540C45">
        <w:rPr>
          <w:rFonts w:cs="Calibri" w:hint="eastAsia"/>
          <w:sz w:val="32"/>
          <w:szCs w:val="32"/>
          <w:rtl/>
          <w:lang w:val="es-ES"/>
        </w:rPr>
        <w:t>ش‌قدم</w:t>
      </w:r>
      <w:r w:rsidRPr="00540C45">
        <w:rPr>
          <w:rFonts w:cs="Calibri"/>
          <w:sz w:val="32"/>
          <w:szCs w:val="32"/>
          <w:rtl/>
          <w:lang w:val="es-ES"/>
        </w:rPr>
        <w:t xml:space="preserve"> بود. </w:t>
      </w:r>
      <w:r w:rsidRPr="00540C45">
        <w:rPr>
          <w:rFonts w:cs="Calibri" w:hint="cs"/>
          <w:sz w:val="32"/>
          <w:szCs w:val="32"/>
          <w:rtl/>
          <w:lang w:val="es-ES"/>
        </w:rPr>
        <w:t>ی</w:t>
      </w:r>
      <w:r w:rsidRPr="00540C45">
        <w:rPr>
          <w:rFonts w:cs="Calibri" w:hint="eastAsia"/>
          <w:sz w:val="32"/>
          <w:szCs w:val="32"/>
          <w:rtl/>
          <w:lang w:val="es-ES"/>
        </w:rPr>
        <w:t>اد</w:t>
      </w:r>
      <w:r w:rsidRPr="00540C45">
        <w:rPr>
          <w:rFonts w:cs="Calibri"/>
          <w:sz w:val="32"/>
          <w:szCs w:val="32"/>
          <w:rtl/>
          <w:lang w:val="es-ES"/>
        </w:rPr>
        <w:t xml:space="preserve"> و خاطره ا</w:t>
      </w:r>
      <w:r w:rsidRPr="00540C45">
        <w:rPr>
          <w:rFonts w:cs="Calibri" w:hint="cs"/>
          <w:sz w:val="32"/>
          <w:szCs w:val="32"/>
          <w:rtl/>
          <w:lang w:val="es-ES"/>
        </w:rPr>
        <w:t>ی</w:t>
      </w:r>
      <w:r w:rsidRPr="00540C45">
        <w:rPr>
          <w:rFonts w:cs="Calibri" w:hint="eastAsia"/>
          <w:sz w:val="32"/>
          <w:szCs w:val="32"/>
          <w:rtl/>
          <w:lang w:val="es-ES"/>
        </w:rPr>
        <w:t>ن</w:t>
      </w:r>
      <w:r w:rsidRPr="00540C45">
        <w:rPr>
          <w:rFonts w:cs="Calibri"/>
          <w:sz w:val="32"/>
          <w:szCs w:val="32"/>
          <w:rtl/>
          <w:lang w:val="es-ES"/>
        </w:rPr>
        <w:t xml:space="preserve"> بزرگواران هرگز نبا</w:t>
      </w:r>
      <w:r w:rsidRPr="00540C45">
        <w:rPr>
          <w:rFonts w:cs="Calibri" w:hint="cs"/>
          <w:sz w:val="32"/>
          <w:szCs w:val="32"/>
          <w:rtl/>
          <w:lang w:val="es-ES"/>
        </w:rPr>
        <w:t>ی</w:t>
      </w:r>
      <w:r w:rsidRPr="00540C45">
        <w:rPr>
          <w:rFonts w:cs="Calibri" w:hint="eastAsia"/>
          <w:sz w:val="32"/>
          <w:szCs w:val="32"/>
          <w:rtl/>
          <w:lang w:val="es-ES"/>
        </w:rPr>
        <w:t>د</w:t>
      </w:r>
      <w:r w:rsidRPr="00540C45">
        <w:rPr>
          <w:rFonts w:cs="Calibri"/>
          <w:sz w:val="32"/>
          <w:szCs w:val="32"/>
          <w:rtl/>
          <w:lang w:val="es-ES"/>
        </w:rPr>
        <w:t xml:space="preserve"> از تار</w:t>
      </w:r>
      <w:r w:rsidRPr="00540C45">
        <w:rPr>
          <w:rFonts w:cs="Calibri" w:hint="cs"/>
          <w:sz w:val="32"/>
          <w:szCs w:val="32"/>
          <w:rtl/>
          <w:lang w:val="es-ES"/>
        </w:rPr>
        <w:t>ی</w:t>
      </w:r>
      <w:r w:rsidRPr="00540C45">
        <w:rPr>
          <w:rFonts w:cs="Calibri" w:hint="eastAsia"/>
          <w:sz w:val="32"/>
          <w:szCs w:val="32"/>
          <w:rtl/>
          <w:lang w:val="es-ES"/>
        </w:rPr>
        <w:t>خ</w:t>
      </w:r>
      <w:r w:rsidRPr="00540C45">
        <w:rPr>
          <w:rFonts w:cs="Calibri"/>
          <w:sz w:val="32"/>
          <w:szCs w:val="32"/>
          <w:rtl/>
          <w:lang w:val="es-ES"/>
        </w:rPr>
        <w:t xml:space="preserve"> انقلاب اسلام</w:t>
      </w:r>
      <w:r w:rsidRPr="00540C45">
        <w:rPr>
          <w:rFonts w:cs="Calibri" w:hint="cs"/>
          <w:sz w:val="32"/>
          <w:szCs w:val="32"/>
          <w:rtl/>
          <w:lang w:val="es-ES"/>
        </w:rPr>
        <w:t>ی</w:t>
      </w:r>
      <w:r w:rsidRPr="00540C45">
        <w:rPr>
          <w:rFonts w:cs="Calibri"/>
          <w:sz w:val="32"/>
          <w:szCs w:val="32"/>
          <w:rtl/>
          <w:lang w:val="es-ES"/>
        </w:rPr>
        <w:t xml:space="preserve"> و اذهان مردم پاک شود و از کنارشان به سادگ</w:t>
      </w:r>
      <w:r w:rsidRPr="00540C45">
        <w:rPr>
          <w:rFonts w:cs="Calibri" w:hint="cs"/>
          <w:sz w:val="32"/>
          <w:szCs w:val="32"/>
          <w:rtl/>
          <w:lang w:val="es-ES"/>
        </w:rPr>
        <w:t>ی</w:t>
      </w:r>
      <w:r w:rsidRPr="00540C45">
        <w:rPr>
          <w:rFonts w:cs="Calibri"/>
          <w:sz w:val="32"/>
          <w:szCs w:val="32"/>
          <w:rtl/>
          <w:lang w:val="es-ES"/>
        </w:rPr>
        <w:t xml:space="preserve"> گذشت ا</w:t>
      </w:r>
      <w:r w:rsidRPr="00540C45">
        <w:rPr>
          <w:rFonts w:cs="Calibri" w:hint="cs"/>
          <w:sz w:val="32"/>
          <w:szCs w:val="32"/>
          <w:rtl/>
          <w:lang w:val="es-ES"/>
        </w:rPr>
        <w:t>ی</w:t>
      </w:r>
      <w:r w:rsidRPr="00540C45">
        <w:rPr>
          <w:rFonts w:cs="Calibri" w:hint="eastAsia"/>
          <w:sz w:val="32"/>
          <w:szCs w:val="32"/>
          <w:rtl/>
          <w:lang w:val="es-ES"/>
        </w:rPr>
        <w:t>ن</w:t>
      </w:r>
      <w:r w:rsidRPr="00540C45">
        <w:rPr>
          <w:rFonts w:cs="Calibri"/>
          <w:sz w:val="32"/>
          <w:szCs w:val="32"/>
          <w:rtl/>
          <w:lang w:val="es-ES"/>
        </w:rPr>
        <w:t xml:space="preserve"> خون‌ها</w:t>
      </w:r>
      <w:r w:rsidRPr="00540C45">
        <w:rPr>
          <w:rFonts w:cs="Calibri" w:hint="cs"/>
          <w:sz w:val="32"/>
          <w:szCs w:val="32"/>
          <w:rtl/>
          <w:lang w:val="es-ES"/>
        </w:rPr>
        <w:t>ی</w:t>
      </w:r>
      <w:r w:rsidRPr="00540C45">
        <w:rPr>
          <w:rFonts w:cs="Calibri"/>
          <w:sz w:val="32"/>
          <w:szCs w:val="32"/>
          <w:rtl/>
          <w:lang w:val="es-ES"/>
        </w:rPr>
        <w:t xml:space="preserve"> پاک شعله مقدس انقلاب اسلام</w:t>
      </w:r>
      <w:r w:rsidRPr="00540C45">
        <w:rPr>
          <w:rFonts w:cs="Calibri" w:hint="cs"/>
          <w:sz w:val="32"/>
          <w:szCs w:val="32"/>
          <w:rtl/>
          <w:lang w:val="es-ES"/>
        </w:rPr>
        <w:t>ی</w:t>
      </w:r>
      <w:r w:rsidRPr="00540C45">
        <w:rPr>
          <w:rFonts w:cs="Calibri"/>
          <w:sz w:val="32"/>
          <w:szCs w:val="32"/>
          <w:rtl/>
          <w:lang w:val="es-ES"/>
        </w:rPr>
        <w:t xml:space="preserve"> را پ</w:t>
      </w:r>
      <w:r w:rsidRPr="00540C45">
        <w:rPr>
          <w:rFonts w:cs="Calibri" w:hint="cs"/>
          <w:sz w:val="32"/>
          <w:szCs w:val="32"/>
          <w:rtl/>
          <w:lang w:val="es-ES"/>
        </w:rPr>
        <w:t>ی</w:t>
      </w:r>
      <w:r w:rsidRPr="00540C45">
        <w:rPr>
          <w:rFonts w:cs="Calibri" w:hint="eastAsia"/>
          <w:sz w:val="32"/>
          <w:szCs w:val="32"/>
          <w:rtl/>
          <w:lang w:val="es-ES"/>
        </w:rPr>
        <w:t>وسته</w:t>
      </w:r>
      <w:r w:rsidRPr="00540C45">
        <w:rPr>
          <w:rFonts w:cs="Calibri"/>
          <w:sz w:val="32"/>
          <w:szCs w:val="32"/>
          <w:rtl/>
          <w:lang w:val="es-ES"/>
        </w:rPr>
        <w:t xml:space="preserve"> برافروخته‌تر و گدازنده‌ت</w:t>
      </w:r>
      <w:r w:rsidRPr="00540C45">
        <w:rPr>
          <w:rFonts w:cs="Calibri" w:hint="eastAsia"/>
          <w:sz w:val="32"/>
          <w:szCs w:val="32"/>
          <w:rtl/>
          <w:lang w:val="es-ES"/>
        </w:rPr>
        <w:t>ر</w:t>
      </w:r>
      <w:r w:rsidRPr="00540C45">
        <w:rPr>
          <w:rFonts w:cs="Calibri"/>
          <w:sz w:val="32"/>
          <w:szCs w:val="32"/>
          <w:rtl/>
          <w:lang w:val="es-ES"/>
        </w:rPr>
        <w:t xml:space="preserve"> خواهد کرد.</w:t>
      </w:r>
      <w:r>
        <w:rPr>
          <w:rFonts w:cs="Calibri" w:hint="cs"/>
          <w:sz w:val="32"/>
          <w:szCs w:val="32"/>
          <w:rtl/>
          <w:lang w:val="es-ES"/>
        </w:rPr>
        <w:t>»</w:t>
      </w:r>
    </w:p>
    <w:p w14:paraId="7BD43A30" w14:textId="2BB34512" w:rsidR="005D7BFE" w:rsidRDefault="005D7BFE" w:rsidP="00271AC9">
      <w:pPr>
        <w:spacing w:line="360" w:lineRule="auto"/>
        <w:jc w:val="both"/>
        <w:rPr>
          <w:rFonts w:cs="Calibri"/>
          <w:sz w:val="32"/>
          <w:szCs w:val="32"/>
          <w:rtl/>
          <w:lang w:val="es-ES"/>
        </w:rPr>
      </w:pPr>
    </w:p>
    <w:p w14:paraId="6C8A2E16" w14:textId="77777777" w:rsidR="00EE6620" w:rsidRDefault="00EE6620" w:rsidP="00271AC9">
      <w:pPr>
        <w:bidi w:val="0"/>
        <w:jc w:val="both"/>
        <w:rPr>
          <w:rFonts w:cs="Calibri"/>
          <w:sz w:val="32"/>
          <w:szCs w:val="32"/>
          <w:rtl/>
          <w:lang w:val="es-ES"/>
        </w:rPr>
      </w:pPr>
      <w:r>
        <w:rPr>
          <w:rFonts w:cs="Calibri"/>
          <w:sz w:val="32"/>
          <w:szCs w:val="32"/>
          <w:rtl/>
          <w:lang w:val="es-ES"/>
        </w:rPr>
        <w:br w:type="page"/>
      </w:r>
    </w:p>
    <w:p w14:paraId="5184D135" w14:textId="7F5B4C47" w:rsidR="008F54E1" w:rsidRPr="008F54E1" w:rsidRDefault="008F54E1" w:rsidP="00271AC9">
      <w:pPr>
        <w:spacing w:line="360" w:lineRule="auto"/>
        <w:jc w:val="both"/>
        <w:rPr>
          <w:rFonts w:cs="Calibri"/>
          <w:sz w:val="32"/>
          <w:szCs w:val="32"/>
          <w:rtl/>
          <w:lang w:val="es-ES"/>
        </w:rPr>
      </w:pPr>
      <w:r w:rsidRPr="008F54E1">
        <w:rPr>
          <w:rFonts w:cs="Calibri"/>
          <w:sz w:val="32"/>
          <w:szCs w:val="32"/>
          <w:rtl/>
          <w:lang w:val="es-ES"/>
        </w:rPr>
        <w:lastRenderedPageBreak/>
        <w:t>دعا</w:t>
      </w:r>
      <w:r w:rsidRPr="008F54E1">
        <w:rPr>
          <w:rFonts w:cs="Calibri" w:hint="cs"/>
          <w:sz w:val="32"/>
          <w:szCs w:val="32"/>
          <w:rtl/>
          <w:lang w:val="es-ES"/>
        </w:rPr>
        <w:t>ی</w:t>
      </w:r>
      <w:r w:rsidRPr="008F54E1">
        <w:rPr>
          <w:rFonts w:cs="Calibri"/>
          <w:sz w:val="32"/>
          <w:szCs w:val="32"/>
          <w:rtl/>
          <w:lang w:val="es-ES"/>
        </w:rPr>
        <w:t xml:space="preserve"> پا</w:t>
      </w:r>
      <w:r w:rsidRPr="008F54E1">
        <w:rPr>
          <w:rFonts w:cs="Calibri" w:hint="cs"/>
          <w:sz w:val="32"/>
          <w:szCs w:val="32"/>
          <w:rtl/>
          <w:lang w:val="es-ES"/>
        </w:rPr>
        <w:t>ی</w:t>
      </w:r>
      <w:r w:rsidRPr="008F54E1">
        <w:rPr>
          <w:rFonts w:cs="Calibri" w:hint="eastAsia"/>
          <w:sz w:val="32"/>
          <w:szCs w:val="32"/>
          <w:rtl/>
          <w:lang w:val="es-ES"/>
        </w:rPr>
        <w:t>ان</w:t>
      </w:r>
      <w:r w:rsidRPr="008F54E1">
        <w:rPr>
          <w:rFonts w:cs="Calibri" w:hint="cs"/>
          <w:sz w:val="32"/>
          <w:szCs w:val="32"/>
          <w:rtl/>
          <w:lang w:val="es-ES"/>
        </w:rPr>
        <w:t>ی</w:t>
      </w:r>
    </w:p>
    <w:p w14:paraId="6F5AD084" w14:textId="77777777" w:rsidR="008F54E1" w:rsidRPr="008F54E1" w:rsidRDefault="008F54E1" w:rsidP="00271AC9">
      <w:pPr>
        <w:spacing w:line="360" w:lineRule="auto"/>
        <w:jc w:val="both"/>
        <w:rPr>
          <w:rFonts w:cs="Calibri"/>
          <w:sz w:val="32"/>
          <w:szCs w:val="32"/>
          <w:rtl/>
          <w:lang w:val="es-ES"/>
        </w:rPr>
      </w:pPr>
      <w:r w:rsidRPr="008F54E1">
        <w:rPr>
          <w:rFonts w:cs="Calibri" w:hint="eastAsia"/>
          <w:sz w:val="32"/>
          <w:szCs w:val="32"/>
          <w:rtl/>
          <w:lang w:val="es-ES"/>
        </w:rPr>
        <w:t>اللهمَ</w:t>
      </w:r>
      <w:r w:rsidRPr="008F54E1">
        <w:rPr>
          <w:rFonts w:cs="Calibri"/>
          <w:sz w:val="32"/>
          <w:szCs w:val="32"/>
          <w:rtl/>
          <w:lang w:val="es-ES"/>
        </w:rPr>
        <w:t xml:space="preserve"> عَجّل لِوَل</w:t>
      </w:r>
      <w:r w:rsidRPr="008F54E1">
        <w:rPr>
          <w:rFonts w:cs="Calibri" w:hint="cs"/>
          <w:sz w:val="32"/>
          <w:szCs w:val="32"/>
          <w:rtl/>
          <w:lang w:val="es-ES"/>
        </w:rPr>
        <w:t>یِ</w:t>
      </w:r>
      <w:r w:rsidRPr="008F54E1">
        <w:rPr>
          <w:rFonts w:cs="Calibri" w:hint="eastAsia"/>
          <w:sz w:val="32"/>
          <w:szCs w:val="32"/>
          <w:rtl/>
          <w:lang w:val="es-ES"/>
        </w:rPr>
        <w:t>کَ</w:t>
      </w:r>
      <w:r w:rsidRPr="008F54E1">
        <w:rPr>
          <w:rFonts w:cs="Calibri"/>
          <w:sz w:val="32"/>
          <w:szCs w:val="32"/>
          <w:rtl/>
          <w:lang w:val="es-ES"/>
        </w:rPr>
        <w:t xml:space="preserve"> الفَرَج (2)</w:t>
      </w:r>
    </w:p>
    <w:p w14:paraId="09FE583C" w14:textId="77777777" w:rsidR="008F54E1" w:rsidRPr="008F54E1" w:rsidRDefault="008F54E1" w:rsidP="00271AC9">
      <w:pPr>
        <w:spacing w:line="360" w:lineRule="auto"/>
        <w:jc w:val="both"/>
        <w:rPr>
          <w:rFonts w:cs="Calibri"/>
          <w:sz w:val="32"/>
          <w:szCs w:val="32"/>
          <w:rtl/>
          <w:lang w:val="es-ES"/>
        </w:rPr>
      </w:pPr>
      <w:r w:rsidRPr="008F54E1">
        <w:rPr>
          <w:rFonts w:cs="Calibri" w:hint="eastAsia"/>
          <w:sz w:val="32"/>
          <w:szCs w:val="32"/>
          <w:rtl/>
          <w:lang w:val="es-ES"/>
        </w:rPr>
        <w:t>پروردگارا</w:t>
      </w:r>
      <w:r w:rsidRPr="008F54E1">
        <w:rPr>
          <w:rFonts w:cs="Calibri"/>
          <w:sz w:val="32"/>
          <w:szCs w:val="32"/>
          <w:rtl/>
          <w:lang w:val="es-ES"/>
        </w:rPr>
        <w:t xml:space="preserve"> فرج امام زمان (عج) را برسان</w:t>
      </w:r>
    </w:p>
    <w:p w14:paraId="7D8BA812" w14:textId="77777777" w:rsidR="008F54E1" w:rsidRPr="008F54E1" w:rsidRDefault="008F54E1" w:rsidP="00271AC9">
      <w:pPr>
        <w:spacing w:line="360" w:lineRule="auto"/>
        <w:jc w:val="both"/>
        <w:rPr>
          <w:rFonts w:cs="Calibri"/>
          <w:sz w:val="32"/>
          <w:szCs w:val="32"/>
          <w:rtl/>
          <w:lang w:val="es-ES"/>
        </w:rPr>
      </w:pPr>
      <w:r w:rsidRPr="008F54E1">
        <w:rPr>
          <w:rFonts w:cs="Calibri" w:hint="eastAsia"/>
          <w:sz w:val="32"/>
          <w:szCs w:val="32"/>
          <w:rtl/>
          <w:lang w:val="es-ES"/>
        </w:rPr>
        <w:t>در</w:t>
      </w:r>
      <w:r w:rsidRPr="008F54E1">
        <w:rPr>
          <w:rFonts w:cs="Calibri"/>
          <w:sz w:val="32"/>
          <w:szCs w:val="32"/>
          <w:rtl/>
          <w:lang w:val="es-ES"/>
        </w:rPr>
        <w:t xml:space="preserve"> ظهور ول</w:t>
      </w:r>
      <w:r w:rsidRPr="008F54E1">
        <w:rPr>
          <w:rFonts w:cs="Calibri" w:hint="cs"/>
          <w:sz w:val="32"/>
          <w:szCs w:val="32"/>
          <w:rtl/>
          <w:lang w:val="es-ES"/>
        </w:rPr>
        <w:t>ی</w:t>
      </w:r>
      <w:r w:rsidRPr="008F54E1">
        <w:rPr>
          <w:rFonts w:cs="Calibri"/>
          <w:sz w:val="32"/>
          <w:szCs w:val="32"/>
          <w:rtl/>
          <w:lang w:val="es-ES"/>
        </w:rPr>
        <w:t xml:space="preserve"> نعمت ما تعج</w:t>
      </w:r>
      <w:r w:rsidRPr="008F54E1">
        <w:rPr>
          <w:rFonts w:cs="Calibri" w:hint="cs"/>
          <w:sz w:val="32"/>
          <w:szCs w:val="32"/>
          <w:rtl/>
          <w:lang w:val="es-ES"/>
        </w:rPr>
        <w:t>ی</w:t>
      </w:r>
      <w:r w:rsidRPr="008F54E1">
        <w:rPr>
          <w:rFonts w:cs="Calibri" w:hint="eastAsia"/>
          <w:sz w:val="32"/>
          <w:szCs w:val="32"/>
          <w:rtl/>
          <w:lang w:val="es-ES"/>
        </w:rPr>
        <w:t>ل</w:t>
      </w:r>
      <w:r w:rsidRPr="008F54E1">
        <w:rPr>
          <w:rFonts w:cs="Calibri"/>
          <w:sz w:val="32"/>
          <w:szCs w:val="32"/>
          <w:rtl/>
          <w:lang w:val="es-ES"/>
        </w:rPr>
        <w:t xml:space="preserve"> بفرما</w:t>
      </w:r>
    </w:p>
    <w:p w14:paraId="71BBB62B" w14:textId="77777777" w:rsidR="008F54E1" w:rsidRPr="008F54E1" w:rsidRDefault="008F54E1" w:rsidP="00271AC9">
      <w:pPr>
        <w:spacing w:line="360" w:lineRule="auto"/>
        <w:jc w:val="both"/>
        <w:rPr>
          <w:rFonts w:cs="Calibri"/>
          <w:sz w:val="32"/>
          <w:szCs w:val="32"/>
          <w:rtl/>
          <w:lang w:val="es-ES"/>
        </w:rPr>
      </w:pPr>
      <w:r w:rsidRPr="008F54E1">
        <w:rPr>
          <w:rFonts w:cs="Calibri" w:hint="eastAsia"/>
          <w:sz w:val="32"/>
          <w:szCs w:val="32"/>
          <w:rtl/>
          <w:lang w:val="es-ES"/>
        </w:rPr>
        <w:t>قلب</w:t>
      </w:r>
      <w:r w:rsidRPr="008F54E1">
        <w:rPr>
          <w:rFonts w:cs="Calibri"/>
          <w:sz w:val="32"/>
          <w:szCs w:val="32"/>
          <w:rtl/>
          <w:lang w:val="es-ES"/>
        </w:rPr>
        <w:t xml:space="preserve"> آقامون از ما راض</w:t>
      </w:r>
      <w:r w:rsidRPr="008F54E1">
        <w:rPr>
          <w:rFonts w:cs="Calibri" w:hint="cs"/>
          <w:sz w:val="32"/>
          <w:szCs w:val="32"/>
          <w:rtl/>
          <w:lang w:val="es-ES"/>
        </w:rPr>
        <w:t>ی</w:t>
      </w:r>
      <w:r w:rsidRPr="008F54E1">
        <w:rPr>
          <w:rFonts w:cs="Calibri"/>
          <w:sz w:val="32"/>
          <w:szCs w:val="32"/>
          <w:rtl/>
          <w:lang w:val="es-ES"/>
        </w:rPr>
        <w:t xml:space="preserve"> و خشنود بدار</w:t>
      </w:r>
    </w:p>
    <w:p w14:paraId="494884BC" w14:textId="77777777" w:rsidR="008F54E1" w:rsidRPr="008F54E1" w:rsidRDefault="008F54E1" w:rsidP="00271AC9">
      <w:pPr>
        <w:spacing w:line="360" w:lineRule="auto"/>
        <w:jc w:val="both"/>
        <w:rPr>
          <w:rFonts w:cs="Calibri"/>
          <w:sz w:val="32"/>
          <w:szCs w:val="32"/>
          <w:rtl/>
          <w:lang w:val="es-ES"/>
        </w:rPr>
      </w:pPr>
      <w:r w:rsidRPr="008F54E1">
        <w:rPr>
          <w:rFonts w:cs="Calibri" w:hint="eastAsia"/>
          <w:sz w:val="32"/>
          <w:szCs w:val="32"/>
          <w:rtl/>
          <w:lang w:val="es-ES"/>
        </w:rPr>
        <w:t>همه</w:t>
      </w:r>
      <w:r w:rsidRPr="008F54E1">
        <w:rPr>
          <w:rFonts w:cs="Calibri"/>
          <w:sz w:val="32"/>
          <w:szCs w:val="32"/>
          <w:rtl/>
          <w:lang w:val="es-ES"/>
        </w:rPr>
        <w:t xml:space="preserve"> مر</w:t>
      </w:r>
      <w:r w:rsidRPr="008F54E1">
        <w:rPr>
          <w:rFonts w:cs="Calibri" w:hint="cs"/>
          <w:sz w:val="32"/>
          <w:szCs w:val="32"/>
          <w:rtl/>
          <w:lang w:val="es-ES"/>
        </w:rPr>
        <w:t>ی</w:t>
      </w:r>
      <w:r w:rsidRPr="008F54E1">
        <w:rPr>
          <w:rFonts w:cs="Calibri" w:hint="eastAsia"/>
          <w:sz w:val="32"/>
          <w:szCs w:val="32"/>
          <w:rtl/>
          <w:lang w:val="es-ES"/>
        </w:rPr>
        <w:t>ض</w:t>
      </w:r>
      <w:r w:rsidRPr="008F54E1">
        <w:rPr>
          <w:rFonts w:cs="Calibri"/>
          <w:sz w:val="32"/>
          <w:szCs w:val="32"/>
          <w:rtl/>
          <w:lang w:val="es-ES"/>
        </w:rPr>
        <w:t xml:space="preserve"> ها عل</w:t>
      </w:r>
      <w:r w:rsidRPr="008F54E1">
        <w:rPr>
          <w:rFonts w:cs="Calibri" w:hint="cs"/>
          <w:sz w:val="32"/>
          <w:szCs w:val="32"/>
          <w:rtl/>
          <w:lang w:val="es-ES"/>
        </w:rPr>
        <w:t>ی</w:t>
      </w:r>
      <w:r w:rsidRPr="008F54E1">
        <w:rPr>
          <w:rFonts w:cs="Calibri"/>
          <w:sz w:val="32"/>
          <w:szCs w:val="32"/>
          <w:rtl/>
          <w:lang w:val="es-ES"/>
        </w:rPr>
        <w:t xml:space="preserve"> الخصوص مر</w:t>
      </w:r>
      <w:r w:rsidRPr="008F54E1">
        <w:rPr>
          <w:rFonts w:cs="Calibri" w:hint="cs"/>
          <w:sz w:val="32"/>
          <w:szCs w:val="32"/>
          <w:rtl/>
          <w:lang w:val="es-ES"/>
        </w:rPr>
        <w:t>ی</w:t>
      </w:r>
      <w:r w:rsidRPr="008F54E1">
        <w:rPr>
          <w:rFonts w:cs="Calibri" w:hint="eastAsia"/>
          <w:sz w:val="32"/>
          <w:szCs w:val="32"/>
          <w:rtl/>
          <w:lang w:val="es-ES"/>
        </w:rPr>
        <w:t>ضا</w:t>
      </w:r>
      <w:r w:rsidRPr="008F54E1">
        <w:rPr>
          <w:rFonts w:cs="Calibri" w:hint="cs"/>
          <w:sz w:val="32"/>
          <w:szCs w:val="32"/>
          <w:rtl/>
          <w:lang w:val="es-ES"/>
        </w:rPr>
        <w:t>ی</w:t>
      </w:r>
      <w:r w:rsidRPr="008F54E1">
        <w:rPr>
          <w:rFonts w:cs="Calibri"/>
          <w:sz w:val="32"/>
          <w:szCs w:val="32"/>
          <w:rtl/>
          <w:lang w:val="es-ES"/>
        </w:rPr>
        <w:t xml:space="preserve"> اسلام، شفا</w:t>
      </w:r>
      <w:r w:rsidRPr="008F54E1">
        <w:rPr>
          <w:rFonts w:cs="Calibri" w:hint="cs"/>
          <w:sz w:val="32"/>
          <w:szCs w:val="32"/>
          <w:rtl/>
          <w:lang w:val="es-ES"/>
        </w:rPr>
        <w:t>ی</w:t>
      </w:r>
      <w:r w:rsidRPr="008F54E1">
        <w:rPr>
          <w:rFonts w:cs="Calibri"/>
          <w:sz w:val="32"/>
          <w:szCs w:val="32"/>
          <w:rtl/>
          <w:lang w:val="es-ES"/>
        </w:rPr>
        <w:t xml:space="preserve"> عاجل عنا</w:t>
      </w:r>
      <w:r w:rsidRPr="008F54E1">
        <w:rPr>
          <w:rFonts w:cs="Calibri" w:hint="cs"/>
          <w:sz w:val="32"/>
          <w:szCs w:val="32"/>
          <w:rtl/>
          <w:lang w:val="es-ES"/>
        </w:rPr>
        <w:t>ی</w:t>
      </w:r>
      <w:r w:rsidRPr="008F54E1">
        <w:rPr>
          <w:rFonts w:cs="Calibri" w:hint="eastAsia"/>
          <w:sz w:val="32"/>
          <w:szCs w:val="32"/>
          <w:rtl/>
          <w:lang w:val="es-ES"/>
        </w:rPr>
        <w:t>ت</w:t>
      </w:r>
      <w:r w:rsidRPr="008F54E1">
        <w:rPr>
          <w:rFonts w:cs="Calibri"/>
          <w:sz w:val="32"/>
          <w:szCs w:val="32"/>
          <w:rtl/>
          <w:lang w:val="es-ES"/>
        </w:rPr>
        <w:t xml:space="preserve"> فرما</w:t>
      </w:r>
    </w:p>
    <w:p w14:paraId="7E18F689" w14:textId="77777777" w:rsidR="008F54E1" w:rsidRPr="008F54E1" w:rsidRDefault="008F54E1" w:rsidP="00271AC9">
      <w:pPr>
        <w:spacing w:line="360" w:lineRule="auto"/>
        <w:jc w:val="both"/>
        <w:rPr>
          <w:rFonts w:cs="Calibri"/>
          <w:sz w:val="32"/>
          <w:szCs w:val="32"/>
          <w:rtl/>
          <w:lang w:val="es-ES"/>
        </w:rPr>
      </w:pPr>
      <w:r w:rsidRPr="008F54E1">
        <w:rPr>
          <w:rFonts w:cs="Calibri" w:hint="eastAsia"/>
          <w:sz w:val="32"/>
          <w:szCs w:val="32"/>
          <w:rtl/>
          <w:lang w:val="es-ES"/>
        </w:rPr>
        <w:t>رهبرمان</w:t>
      </w:r>
      <w:r w:rsidRPr="008F54E1">
        <w:rPr>
          <w:rFonts w:cs="Calibri"/>
          <w:sz w:val="32"/>
          <w:szCs w:val="32"/>
          <w:rtl/>
          <w:lang w:val="es-ES"/>
        </w:rPr>
        <w:t xml:space="preserve"> در سا</w:t>
      </w:r>
      <w:r w:rsidRPr="008F54E1">
        <w:rPr>
          <w:rFonts w:cs="Calibri" w:hint="cs"/>
          <w:sz w:val="32"/>
          <w:szCs w:val="32"/>
          <w:rtl/>
          <w:lang w:val="es-ES"/>
        </w:rPr>
        <w:t>ی</w:t>
      </w:r>
      <w:r w:rsidRPr="008F54E1">
        <w:rPr>
          <w:rFonts w:cs="Calibri" w:hint="eastAsia"/>
          <w:sz w:val="32"/>
          <w:szCs w:val="32"/>
          <w:rtl/>
          <w:lang w:val="es-ES"/>
        </w:rPr>
        <w:t>ه</w:t>
      </w:r>
      <w:r w:rsidRPr="008F54E1">
        <w:rPr>
          <w:rFonts w:cs="Calibri"/>
          <w:sz w:val="32"/>
          <w:szCs w:val="32"/>
          <w:rtl/>
          <w:lang w:val="es-ES"/>
        </w:rPr>
        <w:t xml:space="preserve"> توجهات آقا امام زمان حفظ فرما، </w:t>
      </w:r>
    </w:p>
    <w:p w14:paraId="0CFF8749" w14:textId="1EB6E899" w:rsidR="008F54E1" w:rsidRPr="005D7BFE" w:rsidRDefault="008F54E1" w:rsidP="00271AC9">
      <w:pPr>
        <w:spacing w:line="360" w:lineRule="auto"/>
        <w:jc w:val="both"/>
        <w:rPr>
          <w:rFonts w:cs="Calibri"/>
          <w:sz w:val="32"/>
          <w:szCs w:val="32"/>
          <w:rtl/>
          <w:lang w:val="es-ES"/>
        </w:rPr>
      </w:pPr>
      <w:r w:rsidRPr="008F54E1">
        <w:rPr>
          <w:rFonts w:cs="Calibri"/>
          <w:sz w:val="32"/>
          <w:szCs w:val="32"/>
          <w:rtl/>
          <w:lang w:val="es-ES"/>
        </w:rPr>
        <w:t xml:space="preserve"> انقلابمان را به انقلاب آقا امام زمان متصل فرما</w:t>
      </w:r>
    </w:p>
    <w:sectPr w:rsidR="008F54E1" w:rsidRPr="005D7BFE" w:rsidSect="00271AC9">
      <w:footerReference w:type="default" r:id="rId8"/>
      <w:pgSz w:w="8391" w:h="11906" w:code="11"/>
      <w:pgMar w:top="720" w:right="720" w:bottom="630" w:left="720" w:header="72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BB26F" w14:textId="77777777" w:rsidR="00753F09" w:rsidRDefault="00753F09" w:rsidP="00A571E5">
      <w:pPr>
        <w:spacing w:after="0" w:line="240" w:lineRule="auto"/>
      </w:pPr>
      <w:r>
        <w:separator/>
      </w:r>
    </w:p>
  </w:endnote>
  <w:endnote w:type="continuationSeparator" w:id="0">
    <w:p w14:paraId="3E41ED35" w14:textId="77777777" w:rsidR="00753F09" w:rsidRDefault="00753F09" w:rsidP="00A57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tl/>
      </w:rPr>
      <w:id w:val="-1161465128"/>
      <w:docPartObj>
        <w:docPartGallery w:val="Page Numbers (Bottom of Page)"/>
        <w:docPartUnique/>
      </w:docPartObj>
    </w:sdtPr>
    <w:sdtEndPr>
      <w:rPr>
        <w:noProof/>
      </w:rPr>
    </w:sdtEndPr>
    <w:sdtContent>
      <w:p w14:paraId="73772EF5" w14:textId="08F3562A" w:rsidR="00A571E5" w:rsidRDefault="00A571E5">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5A6AA85A" w14:textId="77777777" w:rsidR="00A571E5" w:rsidRDefault="00A57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30330" w14:textId="77777777" w:rsidR="00753F09" w:rsidRDefault="00753F09" w:rsidP="00A571E5">
      <w:pPr>
        <w:spacing w:after="0" w:line="240" w:lineRule="auto"/>
      </w:pPr>
      <w:r>
        <w:separator/>
      </w:r>
    </w:p>
  </w:footnote>
  <w:footnote w:type="continuationSeparator" w:id="0">
    <w:p w14:paraId="7ADDFEFF" w14:textId="77777777" w:rsidR="00753F09" w:rsidRDefault="00753F09" w:rsidP="00A571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6DFE"/>
    <w:multiLevelType w:val="hybridMultilevel"/>
    <w:tmpl w:val="0E02C8B0"/>
    <w:lvl w:ilvl="0" w:tplc="7012B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74414"/>
    <w:multiLevelType w:val="hybridMultilevel"/>
    <w:tmpl w:val="8A880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065A88"/>
    <w:multiLevelType w:val="hybridMultilevel"/>
    <w:tmpl w:val="B4B88DBA"/>
    <w:lvl w:ilvl="0" w:tplc="698A53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82187C"/>
    <w:multiLevelType w:val="hybridMultilevel"/>
    <w:tmpl w:val="0388B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5518E7"/>
    <w:multiLevelType w:val="hybridMultilevel"/>
    <w:tmpl w:val="53206F52"/>
    <w:lvl w:ilvl="0" w:tplc="7444D7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A55FB5"/>
    <w:multiLevelType w:val="hybridMultilevel"/>
    <w:tmpl w:val="1A24577E"/>
    <w:lvl w:ilvl="0" w:tplc="3B745D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9844658">
    <w:abstractNumId w:val="5"/>
  </w:num>
  <w:num w:numId="2" w16cid:durableId="1652170921">
    <w:abstractNumId w:val="0"/>
  </w:num>
  <w:num w:numId="3" w16cid:durableId="1315380523">
    <w:abstractNumId w:val="2"/>
  </w:num>
  <w:num w:numId="4" w16cid:durableId="623734712">
    <w:abstractNumId w:val="4"/>
  </w:num>
  <w:num w:numId="5" w16cid:durableId="2041663034">
    <w:abstractNumId w:val="1"/>
  </w:num>
  <w:num w:numId="6" w16cid:durableId="1888820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A0D"/>
    <w:rsid w:val="00022AB4"/>
    <w:rsid w:val="00030B0E"/>
    <w:rsid w:val="00033D31"/>
    <w:rsid w:val="0006315C"/>
    <w:rsid w:val="000855AD"/>
    <w:rsid w:val="000E2DA9"/>
    <w:rsid w:val="00101D14"/>
    <w:rsid w:val="00112ACD"/>
    <w:rsid w:val="00132EE6"/>
    <w:rsid w:val="001516EF"/>
    <w:rsid w:val="001B1D10"/>
    <w:rsid w:val="001B44FB"/>
    <w:rsid w:val="001C7781"/>
    <w:rsid w:val="001E391C"/>
    <w:rsid w:val="001E45A4"/>
    <w:rsid w:val="00201860"/>
    <w:rsid w:val="002329E4"/>
    <w:rsid w:val="00271AC9"/>
    <w:rsid w:val="002A5F25"/>
    <w:rsid w:val="002E3A15"/>
    <w:rsid w:val="002F6391"/>
    <w:rsid w:val="003147BE"/>
    <w:rsid w:val="00321F95"/>
    <w:rsid w:val="0033783B"/>
    <w:rsid w:val="003577D7"/>
    <w:rsid w:val="00382F24"/>
    <w:rsid w:val="003B114C"/>
    <w:rsid w:val="003B232F"/>
    <w:rsid w:val="003C26E8"/>
    <w:rsid w:val="0042642C"/>
    <w:rsid w:val="004476A3"/>
    <w:rsid w:val="0048221A"/>
    <w:rsid w:val="004C4522"/>
    <w:rsid w:val="004D01D4"/>
    <w:rsid w:val="00514676"/>
    <w:rsid w:val="00540C45"/>
    <w:rsid w:val="00547A0D"/>
    <w:rsid w:val="005A4E34"/>
    <w:rsid w:val="005C2D65"/>
    <w:rsid w:val="005D7BFE"/>
    <w:rsid w:val="005F4838"/>
    <w:rsid w:val="0066090A"/>
    <w:rsid w:val="006652E5"/>
    <w:rsid w:val="0068073B"/>
    <w:rsid w:val="006C5D03"/>
    <w:rsid w:val="006E7FE1"/>
    <w:rsid w:val="00705899"/>
    <w:rsid w:val="00750E26"/>
    <w:rsid w:val="00753F09"/>
    <w:rsid w:val="00796388"/>
    <w:rsid w:val="007B7693"/>
    <w:rsid w:val="007C4C3F"/>
    <w:rsid w:val="007D7F45"/>
    <w:rsid w:val="007F6844"/>
    <w:rsid w:val="0083532A"/>
    <w:rsid w:val="0086162D"/>
    <w:rsid w:val="00867263"/>
    <w:rsid w:val="008D0C0B"/>
    <w:rsid w:val="008F54E1"/>
    <w:rsid w:val="009259E3"/>
    <w:rsid w:val="009717C0"/>
    <w:rsid w:val="009D679E"/>
    <w:rsid w:val="009F761B"/>
    <w:rsid w:val="00A56CC8"/>
    <w:rsid w:val="00A571E5"/>
    <w:rsid w:val="00AD261E"/>
    <w:rsid w:val="00AE1966"/>
    <w:rsid w:val="00AE3EAB"/>
    <w:rsid w:val="00B3057D"/>
    <w:rsid w:val="00B33641"/>
    <w:rsid w:val="00B742CF"/>
    <w:rsid w:val="00BA3B23"/>
    <w:rsid w:val="00BC767C"/>
    <w:rsid w:val="00C13F46"/>
    <w:rsid w:val="00C146D9"/>
    <w:rsid w:val="00C52BC1"/>
    <w:rsid w:val="00C57E48"/>
    <w:rsid w:val="00C65CCA"/>
    <w:rsid w:val="00C66DDE"/>
    <w:rsid w:val="00C67057"/>
    <w:rsid w:val="00C872F8"/>
    <w:rsid w:val="00CA25B0"/>
    <w:rsid w:val="00CB077A"/>
    <w:rsid w:val="00CF1C96"/>
    <w:rsid w:val="00CF7B4E"/>
    <w:rsid w:val="00D237FB"/>
    <w:rsid w:val="00D706D7"/>
    <w:rsid w:val="00D975C0"/>
    <w:rsid w:val="00DE282C"/>
    <w:rsid w:val="00E02389"/>
    <w:rsid w:val="00E253C7"/>
    <w:rsid w:val="00E46435"/>
    <w:rsid w:val="00E61B7B"/>
    <w:rsid w:val="00E65026"/>
    <w:rsid w:val="00ED67F7"/>
    <w:rsid w:val="00EE6620"/>
    <w:rsid w:val="00EE6B86"/>
    <w:rsid w:val="00F01F18"/>
    <w:rsid w:val="00F42401"/>
    <w:rsid w:val="00F44C51"/>
    <w:rsid w:val="00F815EE"/>
    <w:rsid w:val="00F9596B"/>
    <w:rsid w:val="00FF2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2341F"/>
  <w15:chartTrackingRefBased/>
  <w15:docId w15:val="{0713B54E-30CC-432D-96CE-5EDE60CB4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C96"/>
    <w:pPr>
      <w:bidi/>
    </w:pPr>
    <w:rPr>
      <w:rFonts w:cstheme="minorHAnsi"/>
      <w:noProof/>
      <w:sz w:val="28"/>
      <w:szCs w:val="2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E34"/>
    <w:pPr>
      <w:ind w:left="720"/>
      <w:contextualSpacing/>
    </w:pPr>
  </w:style>
  <w:style w:type="paragraph" w:styleId="Header">
    <w:name w:val="header"/>
    <w:basedOn w:val="Normal"/>
    <w:link w:val="HeaderChar"/>
    <w:uiPriority w:val="99"/>
    <w:unhideWhenUsed/>
    <w:rsid w:val="00A57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1E5"/>
    <w:rPr>
      <w:rFonts w:cstheme="minorHAnsi"/>
      <w:noProof/>
      <w:sz w:val="28"/>
      <w:szCs w:val="28"/>
      <w:lang w:bidi="fa-IR"/>
    </w:rPr>
  </w:style>
  <w:style w:type="paragraph" w:styleId="Footer">
    <w:name w:val="footer"/>
    <w:basedOn w:val="Normal"/>
    <w:link w:val="FooterChar"/>
    <w:uiPriority w:val="99"/>
    <w:unhideWhenUsed/>
    <w:rsid w:val="00A57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1E5"/>
    <w:rPr>
      <w:rFonts w:cstheme="minorHAnsi"/>
      <w:noProof/>
      <w:sz w:val="28"/>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1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6C15F-6754-42E6-A7A0-EA9E58339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10</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49</cp:revision>
  <cp:lastPrinted>2022-10-14T07:58:00Z</cp:lastPrinted>
  <dcterms:created xsi:type="dcterms:W3CDTF">2022-08-26T06:29:00Z</dcterms:created>
  <dcterms:modified xsi:type="dcterms:W3CDTF">2022-10-14T16:34:00Z</dcterms:modified>
</cp:coreProperties>
</file>