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1D0DF" w14:textId="1832568E" w:rsidR="00536962" w:rsidRDefault="0064652A" w:rsidP="006465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14:paraId="5E2F49FE" w14:textId="389EDB67" w:rsidR="0064652A" w:rsidRDefault="0064652A" w:rsidP="006465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اول نماز جمعه شهر خاوران </w:t>
      </w:r>
    </w:p>
    <w:p w14:paraId="4153C081" w14:textId="3398CCD5" w:rsidR="0064652A" w:rsidRDefault="0064652A" w:rsidP="006465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مورخ 10 مرداد 1404</w:t>
      </w:r>
    </w:p>
    <w:p w14:paraId="07F6C8DF" w14:textId="2D5D8E1B" w:rsidR="0064652A" w:rsidRDefault="0064652A" w:rsidP="006465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انصاری امام جمعه موقت شهر  خاوران</w:t>
      </w:r>
    </w:p>
    <w:p w14:paraId="79215D13" w14:textId="0FFC95BF" w:rsidR="0064652A" w:rsidRDefault="0064652A" w:rsidP="0064652A">
      <w:pPr>
        <w:bidi/>
        <w:rPr>
          <w:rtl/>
          <w:lang w:bidi="fa-IR"/>
        </w:rPr>
      </w:pPr>
    </w:p>
    <w:p w14:paraId="68096CF8" w14:textId="4CA642DB" w:rsidR="0064652A" w:rsidRDefault="0064652A" w:rsidP="0064652A">
      <w:pPr>
        <w:bidi/>
        <w:rPr>
          <w:rtl/>
          <w:lang w:bidi="fa-IR"/>
        </w:rPr>
      </w:pPr>
    </w:p>
    <w:p w14:paraId="215FA074" w14:textId="310B448B" w:rsidR="0064652A" w:rsidRDefault="0064652A" w:rsidP="006465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 خطبه امام جمعه موقت  شهر خاوارن ضمن ایراد خطبه و توصیه به تقوای الهی راجع به معارف و ثمرات تقوای الهی مطالیب را بیان کردند</w:t>
      </w:r>
    </w:p>
    <w:p w14:paraId="1851676F" w14:textId="05F9C620" w:rsidR="0064652A" w:rsidRDefault="0064652A" w:rsidP="0064652A">
      <w:pPr>
        <w:bidi/>
        <w:rPr>
          <w:rtl/>
          <w:lang w:bidi="fa-IR"/>
        </w:rPr>
      </w:pPr>
    </w:p>
    <w:p w14:paraId="5A3260F6" w14:textId="59BEA511" w:rsidR="0064652A" w:rsidRDefault="0064652A" w:rsidP="0064652A">
      <w:pPr>
        <w:bidi/>
        <w:rPr>
          <w:rtl/>
          <w:lang w:bidi="fa-IR"/>
        </w:rPr>
      </w:pPr>
      <w:bookmarkStart w:id="0" w:name="_GoBack"/>
    </w:p>
    <w:p w14:paraId="01CF6601" w14:textId="7F5B2649" w:rsidR="0064652A" w:rsidRDefault="0064652A" w:rsidP="0064652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 شهر خاوران </w:t>
      </w:r>
    </w:p>
    <w:p w14:paraId="66D8C191" w14:textId="57B59A29" w:rsidR="0064652A" w:rsidRDefault="0064652A" w:rsidP="0064652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موقت شهر خاوران راجع به معارف اهل بیت و محرم و صفر به ایراد خطبه پرداختند.</w:t>
      </w:r>
      <w:bookmarkEnd w:id="0"/>
    </w:p>
    <w:sectPr w:rsidR="006465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3331"/>
    <w:rsid w:val="00536962"/>
    <w:rsid w:val="0064652A"/>
    <w:rsid w:val="0086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2CA74B"/>
  <w15:chartTrackingRefBased/>
  <w15:docId w15:val="{72072325-61AE-434C-9BC5-0DCD2C65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2025-08-30T17:59:00Z</cp:lastPrinted>
  <dcterms:created xsi:type="dcterms:W3CDTF">2025-08-30T17:55:00Z</dcterms:created>
  <dcterms:modified xsi:type="dcterms:W3CDTF">2025-08-30T17:59:00Z</dcterms:modified>
</cp:coreProperties>
</file>