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B6B" w:rsidRPr="006B3CCE" w:rsidRDefault="000128AC">
      <w:pPr>
        <w:rPr>
          <w:rFonts w:cs="B Mitra"/>
          <w:sz w:val="28"/>
          <w:szCs w:val="28"/>
          <w:rtl/>
        </w:rPr>
      </w:pPr>
      <w:r w:rsidRPr="006B3CCE">
        <w:rPr>
          <w:rFonts w:cs="B Mitra" w:hint="cs"/>
          <w:sz w:val="28"/>
          <w:szCs w:val="28"/>
          <w:rtl/>
        </w:rPr>
        <w:t>باسمه تعالی</w:t>
      </w:r>
    </w:p>
    <w:p w:rsidR="003E790B" w:rsidRPr="006B3CCE" w:rsidRDefault="003E790B" w:rsidP="003E790B">
      <w:pPr>
        <w:rPr>
          <w:rFonts w:cs="B Mitra"/>
          <w:sz w:val="28"/>
          <w:szCs w:val="28"/>
          <w:rtl/>
        </w:rPr>
      </w:pPr>
      <w:r w:rsidRPr="006B3CCE">
        <w:rPr>
          <w:rFonts w:cs="B Mitra" w:hint="eastAsia"/>
          <w:sz w:val="28"/>
          <w:szCs w:val="28"/>
          <w:rtl/>
        </w:rPr>
        <w:t>خطبه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اول</w:t>
      </w:r>
      <w:r w:rsidRPr="006B3CCE">
        <w:rPr>
          <w:rFonts w:cs="B Mitra"/>
          <w:sz w:val="28"/>
          <w:szCs w:val="28"/>
          <w:rtl/>
        </w:rPr>
        <w:t xml:space="preserve"> :</w:t>
      </w:r>
    </w:p>
    <w:p w:rsidR="003E790B" w:rsidRPr="006B3CCE" w:rsidRDefault="003E790B" w:rsidP="003E790B">
      <w:pPr>
        <w:rPr>
          <w:rFonts w:cs="B Mitra"/>
          <w:sz w:val="28"/>
          <w:szCs w:val="28"/>
          <w:rtl/>
        </w:rPr>
      </w:pPr>
      <w:r w:rsidRPr="006B3CCE">
        <w:rPr>
          <w:rFonts w:cs="B Mitra" w:hint="eastAsia"/>
          <w:sz w:val="28"/>
          <w:szCs w:val="28"/>
          <w:rtl/>
        </w:rPr>
        <w:t>الحمد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لله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الولي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الحميد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الحکيم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المجيد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الفعال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لما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يريد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علام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الغيوب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و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ستار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العيوب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و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خالق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الخلق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و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مدبر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الامر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الدنيا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و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الاخرة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و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رب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السماوات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و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الارض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رب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العالمين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و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خير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الفاتحين</w:t>
      </w:r>
      <w:r w:rsidRPr="006B3CCE">
        <w:rPr>
          <w:rFonts w:cs="B Mitra"/>
          <w:sz w:val="28"/>
          <w:szCs w:val="28"/>
          <w:rtl/>
        </w:rPr>
        <w:t>.</w:t>
      </w:r>
    </w:p>
    <w:p w:rsidR="003E790B" w:rsidRPr="006B3CCE" w:rsidRDefault="003E790B" w:rsidP="003E790B">
      <w:pPr>
        <w:rPr>
          <w:rFonts w:cs="B Mitra"/>
          <w:sz w:val="28"/>
          <w:szCs w:val="28"/>
          <w:rtl/>
        </w:rPr>
      </w:pPr>
      <w:r w:rsidRPr="006B3CCE">
        <w:rPr>
          <w:rFonts w:cs="B Mitra" w:hint="eastAsia"/>
          <w:sz w:val="28"/>
          <w:szCs w:val="28"/>
          <w:rtl/>
        </w:rPr>
        <w:t>نحمده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و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نستعينه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و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نؤمن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به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و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نتوکّل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عليه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و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نستغفره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و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نتوب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عليه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و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نصلّي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و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نسلّم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علي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حبيبه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و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نجيبه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و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خيرته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في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خلقه</w:t>
      </w:r>
      <w:r w:rsidRPr="006B3CCE">
        <w:rPr>
          <w:rFonts w:cs="B Mitra"/>
          <w:sz w:val="28"/>
          <w:szCs w:val="28"/>
          <w:rtl/>
        </w:rPr>
        <w:t xml:space="preserve">. </w:t>
      </w:r>
      <w:r w:rsidRPr="006B3CCE">
        <w:rPr>
          <w:rFonts w:cs="B Mitra" w:hint="eastAsia"/>
          <w:sz w:val="28"/>
          <w:szCs w:val="28"/>
          <w:rtl/>
        </w:rPr>
        <w:t>سيد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رسله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،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حافظ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سرّه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و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مبلّغ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رسالاته</w:t>
      </w:r>
      <w:r w:rsidRPr="006B3CCE">
        <w:rPr>
          <w:rFonts w:cs="B Mitra"/>
          <w:sz w:val="28"/>
          <w:szCs w:val="28"/>
          <w:rtl/>
        </w:rPr>
        <w:t>.</w:t>
      </w:r>
      <w:r w:rsidRPr="006B3CCE">
        <w:rPr>
          <w:rFonts w:cs="B Mitra" w:hint="eastAsia"/>
          <w:sz w:val="28"/>
          <w:szCs w:val="28"/>
          <w:rtl/>
        </w:rPr>
        <w:t>بشير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نعمته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و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نذير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نغمته،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سيّدنا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و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نبيّنا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ابي‌القاسم‌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المصطفي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محمّد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و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علي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آله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الأطيبين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الأطهرين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المنتجبين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الهداة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المهديين</w:t>
      </w:r>
      <w:r w:rsidRPr="006B3CCE">
        <w:rPr>
          <w:rFonts w:cs="B Mitra"/>
          <w:sz w:val="28"/>
          <w:szCs w:val="28"/>
          <w:rtl/>
        </w:rPr>
        <w:t xml:space="preserve"> . </w:t>
      </w:r>
      <w:r w:rsidRPr="006B3CCE">
        <w:rPr>
          <w:rFonts w:cs="B Mitra" w:hint="eastAsia"/>
          <w:sz w:val="28"/>
          <w:szCs w:val="28"/>
          <w:rtl/>
        </w:rPr>
        <w:t>سيّما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بقيّةالله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في‌الأرضين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و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لعنت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الله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علي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eastAsia"/>
          <w:sz w:val="28"/>
          <w:szCs w:val="28"/>
          <w:rtl/>
        </w:rPr>
        <w:t>اعدائهم</w:t>
      </w:r>
      <w:r w:rsidRPr="006B3CCE">
        <w:rPr>
          <w:rFonts w:cs="B Mitra"/>
          <w:sz w:val="28"/>
          <w:szCs w:val="28"/>
          <w:rtl/>
        </w:rPr>
        <w:t xml:space="preserve"> </w:t>
      </w:r>
      <w:r w:rsidRPr="006B3CCE">
        <w:rPr>
          <w:rFonts w:cs="B Mitra" w:hint="cs"/>
          <w:sz w:val="28"/>
          <w:szCs w:val="28"/>
          <w:rtl/>
        </w:rPr>
        <w:t xml:space="preserve">اجعمین </w:t>
      </w:r>
    </w:p>
    <w:p w:rsidR="005E2D51" w:rsidRPr="006B3CCE" w:rsidRDefault="005E2D51" w:rsidP="003E790B">
      <w:pPr>
        <w:rPr>
          <w:rFonts w:cs="B Mitra"/>
          <w:sz w:val="28"/>
          <w:szCs w:val="28"/>
          <w:rtl/>
        </w:rPr>
      </w:pPr>
      <w:r w:rsidRPr="006B3CCE">
        <w:rPr>
          <w:rFonts w:cs="B Mitra" w:hint="cs"/>
          <w:sz w:val="28"/>
          <w:szCs w:val="28"/>
          <w:rtl/>
        </w:rPr>
        <w:t>ملخص خطبه اول :</w:t>
      </w:r>
    </w:p>
    <w:p w:rsidR="005E2D51" w:rsidRPr="006B3CCE" w:rsidRDefault="00E94D90" w:rsidP="003E790B">
      <w:pPr>
        <w:rPr>
          <w:rFonts w:cs="B Mitra"/>
          <w:sz w:val="28"/>
          <w:szCs w:val="28"/>
          <w:rtl/>
        </w:rPr>
      </w:pPr>
      <w:r w:rsidRPr="006B3CCE">
        <w:rPr>
          <w:rFonts w:cs="B Mitra" w:hint="cs"/>
          <w:sz w:val="28"/>
          <w:szCs w:val="28"/>
          <w:rtl/>
        </w:rPr>
        <w:t xml:space="preserve">حجت الاسلام و المسلمین شاهمیری امام جمعه شهر نیاسر در این خطبه بیان کردند: </w:t>
      </w:r>
      <w:r w:rsidR="00407F23" w:rsidRPr="006B3CCE">
        <w:rPr>
          <w:rFonts w:cs="B Mitra" w:hint="cs"/>
          <w:sz w:val="28"/>
          <w:szCs w:val="28"/>
          <w:rtl/>
        </w:rPr>
        <w:t xml:space="preserve">اگر همه مردم روی زمین ایمان و تقوا داشته باشند خداوند برکتش را نازل می کند همان طور که بعضی از سیل ها و زلزله ها بخاطر اعمال مردم است </w:t>
      </w:r>
    </w:p>
    <w:p w:rsidR="00407F23" w:rsidRPr="006B3CCE" w:rsidRDefault="00407F23" w:rsidP="003E790B">
      <w:pPr>
        <w:rPr>
          <w:rFonts w:cs="B Mitra"/>
          <w:sz w:val="28"/>
          <w:szCs w:val="28"/>
          <w:rtl/>
        </w:rPr>
      </w:pPr>
      <w:r w:rsidRPr="006B3CCE">
        <w:rPr>
          <w:rFonts w:cs="B Mitra" w:hint="cs"/>
          <w:sz w:val="28"/>
          <w:szCs w:val="28"/>
          <w:rtl/>
        </w:rPr>
        <w:t>امام صادق علیه السلام فرمودند : باران در سال ها با هم تفاوتی ندارند اگر مردم نافرمانی خدا را کردند آن بارانی که قرار بود بر ایشان نازل شود  بر کوه ها و دشت ها نازل می شود.</w:t>
      </w:r>
    </w:p>
    <w:p w:rsidR="00407F23" w:rsidRPr="006B3CCE" w:rsidRDefault="00407F23" w:rsidP="003E790B">
      <w:pPr>
        <w:rPr>
          <w:rFonts w:cs="B Mitra" w:hint="cs"/>
          <w:sz w:val="28"/>
          <w:szCs w:val="28"/>
          <w:rtl/>
        </w:rPr>
      </w:pPr>
      <w:r w:rsidRPr="006B3CCE">
        <w:rPr>
          <w:rFonts w:cs="B Mitra" w:hint="cs"/>
          <w:sz w:val="28"/>
          <w:szCs w:val="28"/>
          <w:rtl/>
        </w:rPr>
        <w:t xml:space="preserve">ایشان افزودند : با توجه به بحث در هفته گذشته راجع به آیه سوره نحل که خداوند 6 دستور به ما داده است یکی از آن ها احسان است . جامعه نیاز به احسان دارد </w:t>
      </w:r>
      <w:r w:rsidR="00B66541" w:rsidRPr="006B3CCE">
        <w:rPr>
          <w:rFonts w:cs="B Mitra" w:hint="cs"/>
          <w:sz w:val="28"/>
          <w:szCs w:val="28"/>
          <w:rtl/>
        </w:rPr>
        <w:t>؛ احسان یعنی کسی را بیشتر از حقش احسان و نیکی کنید و بیشتر از حقش به او کمک شود</w:t>
      </w:r>
      <w:r w:rsidR="00EC6EBA" w:rsidRPr="006B3CCE">
        <w:rPr>
          <w:rFonts w:cs="B Mitra" w:hint="cs"/>
          <w:sz w:val="28"/>
          <w:szCs w:val="28"/>
          <w:rtl/>
        </w:rPr>
        <w:t xml:space="preserve"> </w:t>
      </w:r>
    </w:p>
    <w:p w:rsidR="00EC6EBA" w:rsidRPr="006B3CCE" w:rsidRDefault="00EC6EBA" w:rsidP="003E790B">
      <w:pPr>
        <w:rPr>
          <w:rFonts w:cs="B Mitra" w:hint="cs"/>
          <w:sz w:val="28"/>
          <w:szCs w:val="28"/>
          <w:rtl/>
        </w:rPr>
      </w:pPr>
      <w:r w:rsidRPr="006B3CCE">
        <w:rPr>
          <w:rFonts w:cs="B Mitra" w:hint="cs"/>
          <w:sz w:val="28"/>
          <w:szCs w:val="28"/>
          <w:rtl/>
        </w:rPr>
        <w:t>امام علی علیه السلام فرمودند : احسان به معنی نیکی کردن به دیگران فوق حق اوست و اگر حقش بود ، عدل می شد نه احسان.</w:t>
      </w:r>
    </w:p>
    <w:p w:rsidR="00353463" w:rsidRPr="002575DA" w:rsidRDefault="00353463" w:rsidP="003E790B">
      <w:pPr>
        <w:rPr>
          <w:rFonts w:cs="B Mitra" w:hint="cs"/>
          <w:sz w:val="28"/>
          <w:szCs w:val="28"/>
          <w:rtl/>
        </w:rPr>
      </w:pPr>
      <w:r w:rsidRPr="002575DA">
        <w:rPr>
          <w:rFonts w:cs="B Mitra" w:hint="cs"/>
          <w:sz w:val="28"/>
          <w:szCs w:val="28"/>
          <w:rtl/>
        </w:rPr>
        <w:t xml:space="preserve">خطبه دوم : </w:t>
      </w:r>
    </w:p>
    <w:p w:rsidR="00353463" w:rsidRPr="006B3CCE" w:rsidRDefault="00353463" w:rsidP="003E790B">
      <w:pPr>
        <w:rPr>
          <w:rFonts w:cs="B Mitra" w:hint="cs"/>
          <w:sz w:val="28"/>
          <w:szCs w:val="28"/>
          <w:rtl/>
        </w:rPr>
      </w:pPr>
      <w:r w:rsidRPr="002575DA">
        <w:rPr>
          <w:rFonts w:cs="B Mitra" w:hint="cs"/>
          <w:sz w:val="28"/>
          <w:szCs w:val="28"/>
          <w:rtl/>
        </w:rPr>
        <w:t xml:space="preserve">حضرت آیت الله خامنه ای در دیدار هیئت دولت بیان نمودند </w:t>
      </w:r>
      <w:r w:rsidRPr="006B3CCE">
        <w:rPr>
          <w:rFonts w:cs="B Mitra" w:hint="cs"/>
          <w:sz w:val="28"/>
          <w:szCs w:val="28"/>
          <w:rtl/>
        </w:rPr>
        <w:t xml:space="preserve">: </w:t>
      </w:r>
      <w:r w:rsidRPr="006B3CCE">
        <w:rPr>
          <w:rFonts w:cs="B Mitra"/>
          <w:sz w:val="28"/>
          <w:szCs w:val="28"/>
          <w:rtl/>
        </w:rPr>
        <w:t>شرط اصلی موفقیت در همه‌ی عرصه‌ها را برخورداری از «روحیه‌ی قوی، انگیزه، شجاعت و عزم راسخ» دانستند و افزودند: همه‌ی مدیران دولتی باید در مقابل مشکلات با تحرک بیشتر و با احساس مسئولیت مضاعف عمل کنند</w:t>
      </w:r>
      <w:r w:rsidRPr="006B3CCE">
        <w:rPr>
          <w:rFonts w:cs="B Mitra"/>
          <w:sz w:val="28"/>
          <w:szCs w:val="28"/>
        </w:rPr>
        <w:t>.</w:t>
      </w:r>
      <w:r w:rsidRPr="006B3CCE">
        <w:rPr>
          <w:rFonts w:cs="B Mitra" w:hint="cs"/>
          <w:sz w:val="28"/>
          <w:szCs w:val="28"/>
          <w:rtl/>
        </w:rPr>
        <w:t xml:space="preserve"> </w:t>
      </w:r>
    </w:p>
    <w:p w:rsidR="00353463" w:rsidRPr="006B3CCE" w:rsidRDefault="00353463" w:rsidP="003E790B">
      <w:pPr>
        <w:rPr>
          <w:rFonts w:cs="B Mitra" w:hint="cs"/>
          <w:sz w:val="28"/>
          <w:szCs w:val="28"/>
          <w:rtl/>
        </w:rPr>
      </w:pPr>
      <w:r w:rsidRPr="006B3CCE">
        <w:rPr>
          <w:rFonts w:cs="B Mitra" w:hint="cs"/>
          <w:sz w:val="28"/>
          <w:szCs w:val="28"/>
          <w:rtl/>
        </w:rPr>
        <w:lastRenderedPageBreak/>
        <w:t xml:space="preserve">ایشان در ادامه افزودند : </w:t>
      </w:r>
      <w:r w:rsidRPr="006B3CCE">
        <w:rPr>
          <w:rFonts w:cs="B Mitra"/>
          <w:sz w:val="28"/>
          <w:szCs w:val="28"/>
          <w:rtl/>
        </w:rPr>
        <w:t>مسئولان باید به میان مردم، کارگران و صنایع بروند و از نزدیک با آن‌ها ارتباط برقرار کنند</w:t>
      </w:r>
      <w:r w:rsidRPr="006B3CCE">
        <w:rPr>
          <w:rFonts w:cs="B Mitra"/>
          <w:sz w:val="28"/>
          <w:szCs w:val="28"/>
        </w:rPr>
        <w:t>.</w:t>
      </w:r>
    </w:p>
    <w:p w:rsidR="00353463" w:rsidRPr="006B3CCE" w:rsidRDefault="00353463" w:rsidP="003E790B">
      <w:pPr>
        <w:rPr>
          <w:rFonts w:cs="B Mitra" w:hint="cs"/>
          <w:sz w:val="28"/>
          <w:szCs w:val="28"/>
          <w:rtl/>
        </w:rPr>
      </w:pPr>
      <w:r w:rsidRPr="006B3CCE">
        <w:rPr>
          <w:rFonts w:cs="B Mitra" w:hint="cs"/>
          <w:sz w:val="28"/>
          <w:szCs w:val="28"/>
          <w:rtl/>
        </w:rPr>
        <w:t>ا</w:t>
      </w:r>
      <w:r w:rsidRPr="006B3CCE">
        <w:rPr>
          <w:rFonts w:cs="B Mitra"/>
          <w:sz w:val="28"/>
          <w:szCs w:val="28"/>
          <w:rtl/>
        </w:rPr>
        <w:t>یشان با تأکید بر اینکه کعبه‌ی شریف و مسجدالحرام و مسجدالنبی متعلق به همه‌ی مسلمانان است و نه متعلق به کسانی که بر آن سرزمین مسلط هستند، افزودند: کسی حق ندارد مانع از تحقق مفاهیم واقعی حج شود و اگر حکومت و یا دولتی این کار را انجام دهد، در واقع «صدّ عن سبیل‌الله» کرده است</w:t>
      </w:r>
      <w:r w:rsidRPr="006B3CCE">
        <w:rPr>
          <w:rFonts w:cs="B Mitra"/>
          <w:sz w:val="28"/>
          <w:szCs w:val="28"/>
        </w:rPr>
        <w:t>.</w:t>
      </w:r>
    </w:p>
    <w:p w:rsidR="00353463" w:rsidRPr="006B3CCE" w:rsidRDefault="00402B3C" w:rsidP="003E790B">
      <w:pPr>
        <w:rPr>
          <w:rFonts w:cs="B Mitra" w:hint="cs"/>
          <w:sz w:val="28"/>
          <w:szCs w:val="28"/>
          <w:rtl/>
        </w:rPr>
      </w:pPr>
      <w:r w:rsidRPr="006B3CCE">
        <w:rPr>
          <w:rFonts w:cs="B Mitra"/>
          <w:sz w:val="28"/>
          <w:szCs w:val="28"/>
          <w:rtl/>
        </w:rPr>
        <w:t>حضرت آیت‌الله خامنه‌ای شکل‌گیری نظام جمهوری اسلامی و ارائه‌ی توانایی اسلام در ورود به میدان سیاست و زندگی را باطل‌کننده‌ی سال‌ها تلاش برای القای جدایی دین از سیاست خواندند و افزودند: اکنون بار دیگر افراد نادان و مغرض، تلاش دارند تا لزوم جدایی دین از سیاست و زندگی</w:t>
      </w:r>
      <w:r w:rsidRPr="006B3CCE">
        <w:rPr>
          <w:sz w:val="28"/>
          <w:szCs w:val="28"/>
          <w:rtl/>
        </w:rPr>
        <w:t> </w:t>
      </w:r>
      <w:r w:rsidRPr="006B3CCE">
        <w:rPr>
          <w:rFonts w:cs="B Mitra"/>
          <w:sz w:val="28"/>
          <w:szCs w:val="28"/>
          <w:rtl/>
        </w:rPr>
        <w:t xml:space="preserve"> و علم را به ذهن نسل جوان القا کنند اما حج بهترین فرصت و یک صحنه‌ی عملی برای نشان دادن آمیختگی «دین و سیاست» است</w:t>
      </w:r>
      <w:r w:rsidRPr="006B3CCE">
        <w:rPr>
          <w:rFonts w:cs="B Mitra"/>
          <w:sz w:val="28"/>
          <w:szCs w:val="28"/>
        </w:rPr>
        <w:t>.</w:t>
      </w:r>
    </w:p>
    <w:p w:rsidR="00402B3C" w:rsidRPr="006B3CCE" w:rsidRDefault="001C745A" w:rsidP="003E790B">
      <w:pPr>
        <w:rPr>
          <w:rFonts w:cs="B Mitra" w:hint="cs"/>
          <w:sz w:val="28"/>
          <w:szCs w:val="28"/>
          <w:rtl/>
        </w:rPr>
      </w:pPr>
      <w:r w:rsidRPr="006B3CCE">
        <w:rPr>
          <w:rFonts w:cs="B Mitra" w:hint="cs"/>
          <w:sz w:val="28"/>
          <w:szCs w:val="28"/>
          <w:rtl/>
        </w:rPr>
        <w:t>تشکر از سفیران حرم حضرت فاطمه معصومه سلام الله علیها که باعث زینت مجلس ما شدند. و همچنین تشکر از دختران بخش نیاسر که در نماز جمعه بیشترین شرکت را داشتند.</w:t>
      </w:r>
    </w:p>
    <w:p w:rsidR="00EC6EBA" w:rsidRPr="006B3CCE" w:rsidRDefault="00EC6EBA" w:rsidP="003E790B">
      <w:pPr>
        <w:rPr>
          <w:rFonts w:cs="B Mitra"/>
          <w:sz w:val="28"/>
          <w:szCs w:val="28"/>
          <w:rtl/>
        </w:rPr>
      </w:pPr>
    </w:p>
    <w:p w:rsidR="000128AC" w:rsidRPr="002575DA" w:rsidRDefault="000128AC">
      <w:pPr>
        <w:rPr>
          <w:rFonts w:cs="B Mitra"/>
          <w:sz w:val="20"/>
          <w:szCs w:val="20"/>
        </w:rPr>
      </w:pPr>
    </w:p>
    <w:sectPr w:rsidR="000128AC" w:rsidRPr="002575DA" w:rsidSect="00970B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128AC"/>
    <w:rsid w:val="000128AC"/>
    <w:rsid w:val="001C745A"/>
    <w:rsid w:val="002575DA"/>
    <w:rsid w:val="00353463"/>
    <w:rsid w:val="003E790B"/>
    <w:rsid w:val="00402B3C"/>
    <w:rsid w:val="00402C35"/>
    <w:rsid w:val="00407F23"/>
    <w:rsid w:val="005E2D51"/>
    <w:rsid w:val="006B3CCE"/>
    <w:rsid w:val="00970B6B"/>
    <w:rsid w:val="00B66541"/>
    <w:rsid w:val="00E445E1"/>
    <w:rsid w:val="00E94D90"/>
    <w:rsid w:val="00EC6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B6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13</cp:revision>
  <dcterms:created xsi:type="dcterms:W3CDTF">2018-07-20T22:11:00Z</dcterms:created>
  <dcterms:modified xsi:type="dcterms:W3CDTF">2018-07-21T03:23:00Z</dcterms:modified>
</cp:coreProperties>
</file>