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  <w:r w:rsidRPr="00DB73A7">
        <w:rPr>
          <w:rFonts w:cs="B Nazanin"/>
          <w:sz w:val="32"/>
          <w:szCs w:val="32"/>
          <w:rtl/>
        </w:rPr>
        <w:t>امام جمعه شهرستان ارزوئ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: </w:t>
      </w:r>
    </w:p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  <w:r w:rsidRPr="00DB73A7">
        <w:rPr>
          <w:rFonts w:cs="B Nazanin" w:hint="eastAsia"/>
          <w:sz w:val="32"/>
          <w:szCs w:val="32"/>
          <w:rtl/>
        </w:rPr>
        <w:t>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مان،</w:t>
      </w:r>
      <w:r w:rsidRPr="00DB73A7">
        <w:rPr>
          <w:rFonts w:cs="B Nazanin"/>
          <w:sz w:val="32"/>
          <w:szCs w:val="32"/>
          <w:rtl/>
        </w:rPr>
        <w:t xml:space="preserve"> رمز پ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روز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،</w:t>
      </w:r>
      <w:r w:rsidRPr="00DB73A7">
        <w:rPr>
          <w:rFonts w:cs="B Nazanin"/>
          <w:sz w:val="32"/>
          <w:szCs w:val="32"/>
          <w:rtl/>
        </w:rPr>
        <w:t xml:space="preserve"> قدرت‌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ران</w:t>
      </w:r>
    </w:p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</w:p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  <w:r w:rsidRPr="00DB73A7">
        <w:rPr>
          <w:rFonts w:cs="B Nazanin"/>
          <w:sz w:val="32"/>
          <w:szCs w:val="32"/>
          <w:rtl/>
        </w:rPr>
        <w:t>حجت‌الاسلام والمسلم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کشاورز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امام جمعه محترم شهرستان ارزوئ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 در خطبه اول نماز جمعه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هفته ضمن توص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 نمازگزاران به رعا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</w:t>
      </w:r>
      <w:r w:rsidRPr="00DB73A7">
        <w:rPr>
          <w:rFonts w:cs="B Nazanin"/>
          <w:sz w:val="32"/>
          <w:szCs w:val="32"/>
          <w:rtl/>
        </w:rPr>
        <w:t xml:space="preserve"> تقوا اله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گفت:تقوا</w:t>
      </w:r>
      <w:r w:rsidRPr="00DB73A7">
        <w:rPr>
          <w:rFonts w:cs="B Nazanin" w:hint="cs"/>
          <w:sz w:val="32"/>
          <w:szCs w:val="32"/>
          <w:rtl/>
        </w:rPr>
        <w:t>یی</w:t>
      </w:r>
      <w:r w:rsidRPr="00DB73A7">
        <w:rPr>
          <w:rFonts w:cs="B Nazanin"/>
          <w:sz w:val="32"/>
          <w:szCs w:val="32"/>
          <w:rtl/>
        </w:rPr>
        <w:t xml:space="preserve"> اله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عن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که انسان عوامل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که خداوند گفته انجام دهد و نه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از منکر هم ترک کن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</w:t>
      </w:r>
      <w:r w:rsidRPr="00DB73A7">
        <w:rPr>
          <w:rFonts w:cs="B Nazanin"/>
          <w:sz w:val="32"/>
          <w:szCs w:val="32"/>
          <w:rtl/>
        </w:rPr>
        <w:t xml:space="preserve"> انسان در خانواده رشد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کند انسان د</w:t>
      </w:r>
      <w:r w:rsidRPr="00DB73A7">
        <w:rPr>
          <w:rFonts w:cs="B Nazanin" w:hint="eastAsia"/>
          <w:sz w:val="32"/>
          <w:szCs w:val="32"/>
          <w:rtl/>
        </w:rPr>
        <w:t>ر</w:t>
      </w:r>
      <w:r w:rsidRPr="00DB73A7">
        <w:rPr>
          <w:rFonts w:cs="B Nazanin"/>
          <w:sz w:val="32"/>
          <w:szCs w:val="32"/>
          <w:rtl/>
        </w:rPr>
        <w:t xml:space="preserve"> خانواده شخص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تش</w:t>
      </w:r>
      <w:r w:rsidRPr="00DB73A7">
        <w:rPr>
          <w:rFonts w:cs="B Nazanin"/>
          <w:sz w:val="32"/>
          <w:szCs w:val="32"/>
          <w:rtl/>
        </w:rPr>
        <w:t xml:space="preserve"> شکل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رد</w:t>
      </w:r>
      <w:r w:rsidRPr="00DB73A7">
        <w:rPr>
          <w:rFonts w:cs="B Nazanin"/>
          <w:sz w:val="32"/>
          <w:szCs w:val="32"/>
          <w:rtl/>
        </w:rPr>
        <w:t xml:space="preserve"> لذا خانواده خوب فرزند ها</w:t>
      </w:r>
      <w:r w:rsidRPr="00DB73A7">
        <w:rPr>
          <w:rFonts w:cs="B Nazanin" w:hint="cs"/>
          <w:sz w:val="32"/>
          <w:szCs w:val="32"/>
          <w:rtl/>
        </w:rPr>
        <w:t>یی</w:t>
      </w:r>
      <w:r w:rsidRPr="00DB73A7">
        <w:rPr>
          <w:rFonts w:cs="B Nazanin"/>
          <w:sz w:val="32"/>
          <w:szCs w:val="32"/>
          <w:rtl/>
        </w:rPr>
        <w:t xml:space="preserve"> خوب ترب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کند که به سعادت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رسند</w:t>
      </w:r>
      <w:r w:rsidRPr="00DB73A7">
        <w:rPr>
          <w:rFonts w:cs="B Nazanin"/>
          <w:sz w:val="32"/>
          <w:szCs w:val="32"/>
          <w:rtl/>
        </w:rPr>
        <w:t xml:space="preserve"> و خانواده</w:t>
      </w:r>
      <w:bookmarkStart w:id="0" w:name="_GoBack"/>
      <w:bookmarkEnd w:id="0"/>
      <w:r w:rsidRPr="00DB73A7">
        <w:rPr>
          <w:rFonts w:cs="B Nazanin"/>
          <w:sz w:val="32"/>
          <w:szCs w:val="32"/>
          <w:rtl/>
        </w:rPr>
        <w:t xml:space="preserve"> بد فرزندان ها</w:t>
      </w:r>
      <w:r w:rsidRPr="00DB73A7">
        <w:rPr>
          <w:rFonts w:cs="B Nazanin" w:hint="cs"/>
          <w:sz w:val="32"/>
          <w:szCs w:val="32"/>
          <w:rtl/>
        </w:rPr>
        <w:t>یی</w:t>
      </w:r>
      <w:r w:rsidRPr="00DB73A7">
        <w:rPr>
          <w:rFonts w:cs="B Nazanin"/>
          <w:sz w:val="32"/>
          <w:szCs w:val="32"/>
          <w:rtl/>
        </w:rPr>
        <w:t xml:space="preserve"> ترب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کند که به شقاوت و بدبخت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رسند،</w:t>
      </w:r>
      <w:r w:rsidRPr="00DB73A7">
        <w:rPr>
          <w:rFonts w:cs="B Nazanin"/>
          <w:sz w:val="32"/>
          <w:szCs w:val="32"/>
          <w:rtl/>
        </w:rPr>
        <w:t xml:space="preserve"> در روا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</w:t>
      </w:r>
      <w:r w:rsidRPr="00DB73A7">
        <w:rPr>
          <w:rFonts w:cs="B Nazanin"/>
          <w:sz w:val="32"/>
          <w:szCs w:val="32"/>
          <w:rtl/>
        </w:rPr>
        <w:t xml:space="preserve"> قرآن است که بعض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از اعضا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خانواده روز ق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امت</w:t>
      </w:r>
      <w:r w:rsidRPr="00DB73A7">
        <w:rPr>
          <w:rFonts w:cs="B Nazanin"/>
          <w:sz w:val="32"/>
          <w:szCs w:val="32"/>
          <w:rtl/>
        </w:rPr>
        <w:t xml:space="preserve"> به بهشت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رسند</w:t>
      </w:r>
      <w:r w:rsidRPr="00DB73A7">
        <w:rPr>
          <w:rFonts w:cs="B Nazanin"/>
          <w:sz w:val="32"/>
          <w:szCs w:val="32"/>
          <w:rtl/>
        </w:rPr>
        <w:t xml:space="preserve"> از خدا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خواهند</w:t>
      </w:r>
      <w:r w:rsidRPr="00DB73A7">
        <w:rPr>
          <w:rFonts w:cs="B Nazanin"/>
          <w:sz w:val="32"/>
          <w:szCs w:val="32"/>
          <w:rtl/>
        </w:rPr>
        <w:t xml:space="preserve"> بق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 اعضا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خ</w:t>
      </w:r>
      <w:r w:rsidRPr="00DB73A7">
        <w:rPr>
          <w:rFonts w:cs="B Nazanin" w:hint="eastAsia"/>
          <w:sz w:val="32"/>
          <w:szCs w:val="32"/>
          <w:rtl/>
        </w:rPr>
        <w:t>انواده</w:t>
      </w:r>
      <w:r w:rsidRPr="00DB73A7">
        <w:rPr>
          <w:rFonts w:cs="B Nazanin"/>
          <w:sz w:val="32"/>
          <w:szCs w:val="32"/>
          <w:rtl/>
        </w:rPr>
        <w:t xml:space="preserve"> هم به او برسند</w:t>
      </w:r>
    </w:p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  <w:r w:rsidRPr="00DB73A7">
        <w:rPr>
          <w:rFonts w:cs="B Nazanin" w:hint="eastAsia"/>
          <w:sz w:val="32"/>
          <w:szCs w:val="32"/>
          <w:rtl/>
        </w:rPr>
        <w:t>خداوند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فرما</w:t>
      </w:r>
      <w:r w:rsidRPr="00DB73A7">
        <w:rPr>
          <w:rFonts w:cs="B Nazanin" w:hint="cs"/>
          <w:sz w:val="32"/>
          <w:szCs w:val="32"/>
          <w:rtl/>
        </w:rPr>
        <w:t>یی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بعض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از افراد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مان</w:t>
      </w:r>
      <w:r w:rsidRPr="00DB73A7">
        <w:rPr>
          <w:rFonts w:cs="B Nazanin"/>
          <w:sz w:val="32"/>
          <w:szCs w:val="32"/>
          <w:rtl/>
        </w:rPr>
        <w:t xml:space="preserve"> آوردند ما آنها را به بهشت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بر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</w:t>
      </w:r>
      <w:r w:rsidRPr="00DB73A7">
        <w:rPr>
          <w:rFonts w:cs="B Nazanin"/>
          <w:sz w:val="32"/>
          <w:szCs w:val="32"/>
          <w:rtl/>
        </w:rPr>
        <w:t xml:space="preserve">  فرزندان آنها هم به بهشت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بر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م،روز</w:t>
      </w:r>
      <w:r w:rsidRPr="00DB73A7">
        <w:rPr>
          <w:rFonts w:cs="B Nazanin"/>
          <w:sz w:val="32"/>
          <w:szCs w:val="32"/>
          <w:rtl/>
        </w:rPr>
        <w:t xml:space="preserve"> ق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امت</w:t>
      </w:r>
      <w:r w:rsidRPr="00DB73A7">
        <w:rPr>
          <w:rFonts w:cs="B Nazanin"/>
          <w:sz w:val="32"/>
          <w:szCs w:val="32"/>
          <w:rtl/>
        </w:rPr>
        <w:t xml:space="preserve"> بهشت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ها و جهنم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ها سوال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پرسند و گفتگو صورت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رد</w:t>
      </w:r>
      <w:r w:rsidRPr="00DB73A7">
        <w:rPr>
          <w:rFonts w:cs="B Nazanin"/>
          <w:sz w:val="32"/>
          <w:szCs w:val="32"/>
          <w:rtl/>
        </w:rPr>
        <w:t xml:space="preserve"> 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شد در جهنم قرار گرفت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گو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نماز نم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خواند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</w:t>
      </w:r>
      <w:r w:rsidRPr="00DB73A7">
        <w:rPr>
          <w:rFonts w:cs="B Nazanin"/>
          <w:sz w:val="32"/>
          <w:szCs w:val="32"/>
          <w:rtl/>
        </w:rPr>
        <w:t xml:space="preserve"> و..... </w:t>
      </w:r>
    </w:p>
    <w:p w:rsidR="00DB73A7" w:rsidRPr="00DB73A7" w:rsidRDefault="00DB73A7" w:rsidP="00DB73A7">
      <w:pPr>
        <w:rPr>
          <w:rFonts w:cs="B Nazanin"/>
          <w:sz w:val="32"/>
          <w:szCs w:val="32"/>
          <w:rtl/>
        </w:rPr>
      </w:pPr>
    </w:p>
    <w:p w:rsidR="005404AA" w:rsidRPr="00DB73A7" w:rsidRDefault="00DB73A7" w:rsidP="00DB73A7">
      <w:pPr>
        <w:rPr>
          <w:rFonts w:cs="B Nazanin"/>
          <w:sz w:val="32"/>
          <w:szCs w:val="32"/>
        </w:rPr>
      </w:pPr>
      <w:r w:rsidRPr="00DB73A7">
        <w:rPr>
          <w:rFonts w:cs="B Nazanin" w:hint="eastAsia"/>
          <w:sz w:val="32"/>
          <w:szCs w:val="32"/>
          <w:rtl/>
        </w:rPr>
        <w:t>امام</w:t>
      </w:r>
      <w:r w:rsidRPr="00DB73A7">
        <w:rPr>
          <w:rFonts w:cs="B Nazanin"/>
          <w:sz w:val="32"/>
          <w:szCs w:val="32"/>
          <w:rtl/>
        </w:rPr>
        <w:t xml:space="preserve"> جمعه ارزوئ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 با اشاره به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نکه</w:t>
      </w:r>
      <w:r w:rsidRPr="00DB73A7">
        <w:rPr>
          <w:rFonts w:cs="B Nazanin"/>
          <w:sz w:val="32"/>
          <w:szCs w:val="32"/>
          <w:rtl/>
        </w:rPr>
        <w:t xml:space="preserve"> برا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فرزندان خود برنامه داشته باش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افزود: انسان وظ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فه</w:t>
      </w:r>
      <w:r w:rsidRPr="00DB73A7">
        <w:rPr>
          <w:rFonts w:cs="B Nazanin"/>
          <w:sz w:val="32"/>
          <w:szCs w:val="32"/>
          <w:rtl/>
        </w:rPr>
        <w:t xml:space="preserve"> دار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به خانواده خود  رس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اسم خوب برا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فرزند خود انتخاب کن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،ترب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ت</w:t>
      </w:r>
      <w:r w:rsidRPr="00DB73A7">
        <w:rPr>
          <w:rFonts w:cs="B Nazanin"/>
          <w:sz w:val="32"/>
          <w:szCs w:val="32"/>
          <w:rtl/>
        </w:rPr>
        <w:t xml:space="preserve"> خوب توجه به  آخرت فرزندان و محبت نسبت به فرزند به و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ژه</w:t>
      </w:r>
      <w:r w:rsidRPr="00DB73A7">
        <w:rPr>
          <w:rFonts w:cs="B Nazanin"/>
          <w:sz w:val="32"/>
          <w:szCs w:val="32"/>
          <w:rtl/>
        </w:rPr>
        <w:t xml:space="preserve"> دختران از وظا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ف</w:t>
      </w:r>
      <w:r w:rsidRPr="00DB73A7">
        <w:rPr>
          <w:rFonts w:cs="B Nazanin"/>
          <w:sz w:val="32"/>
          <w:szCs w:val="32"/>
          <w:rtl/>
        </w:rPr>
        <w:t xml:space="preserve"> والد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به فرزندان </w:t>
      </w:r>
      <w:r w:rsidRPr="00DB73A7">
        <w:rPr>
          <w:rFonts w:cs="B Nazanin" w:hint="eastAsia"/>
          <w:sz w:val="32"/>
          <w:szCs w:val="32"/>
          <w:rtl/>
        </w:rPr>
        <w:t>است</w:t>
      </w:r>
      <w:r w:rsidRPr="00DB73A7">
        <w:rPr>
          <w:rFonts w:cs="B Nazanin"/>
          <w:sz w:val="32"/>
          <w:szCs w:val="32"/>
          <w:rtl/>
        </w:rPr>
        <w:t xml:space="preserve"> همچن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به همسران خود توجه و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ژه</w:t>
      </w:r>
      <w:r w:rsidRPr="00DB73A7">
        <w:rPr>
          <w:rFonts w:cs="B Nazanin"/>
          <w:sz w:val="32"/>
          <w:szCs w:val="32"/>
          <w:rtl/>
        </w:rPr>
        <w:t xml:space="preserve"> داشته باش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</w:t>
      </w:r>
      <w:r w:rsidRPr="00DB73A7">
        <w:rPr>
          <w:rFonts w:cs="B Nazanin" w:hint="eastAsia"/>
          <w:sz w:val="32"/>
          <w:szCs w:val="32"/>
          <w:rtl/>
        </w:rPr>
        <w:t>حجت‌الاسلام</w:t>
      </w:r>
      <w:r w:rsidRPr="00DB73A7">
        <w:rPr>
          <w:rFonts w:cs="B Nazanin"/>
          <w:sz w:val="32"/>
          <w:szCs w:val="32"/>
          <w:rtl/>
        </w:rPr>
        <w:t xml:space="preserve"> کشاورز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با توجه به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نکه</w:t>
      </w:r>
      <w:r w:rsidRPr="00DB73A7">
        <w:rPr>
          <w:rFonts w:cs="B Nazanin"/>
          <w:sz w:val="32"/>
          <w:szCs w:val="32"/>
          <w:rtl/>
        </w:rPr>
        <w:t xml:space="preserve"> نسبت به پدر و مادر قرآن سه وظ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فه</w:t>
      </w:r>
      <w:r w:rsidRPr="00DB73A7">
        <w:rPr>
          <w:rFonts w:cs="B Nazanin"/>
          <w:sz w:val="32"/>
          <w:szCs w:val="32"/>
          <w:rtl/>
        </w:rPr>
        <w:t xml:space="preserve"> مشخص کرده است اضافه کرد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وظا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ف</w:t>
      </w:r>
      <w:r w:rsidRPr="00DB73A7">
        <w:rPr>
          <w:rFonts w:cs="B Nazanin"/>
          <w:sz w:val="32"/>
          <w:szCs w:val="32"/>
          <w:rtl/>
        </w:rPr>
        <w:t xml:space="preserve"> عبارتند از : ۱- احسان کن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به پدر و مادر ۲-تشکر از پدر و مادر ۳ـ توجه به لطف والد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و سفارش قرآن به فرزندان در خصوص والد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سالمند واجبات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که گردن پدر و </w:t>
      </w:r>
      <w:r w:rsidRPr="00DB73A7">
        <w:rPr>
          <w:rFonts w:cs="B Nazanin" w:hint="eastAsia"/>
          <w:sz w:val="32"/>
          <w:szCs w:val="32"/>
          <w:rtl/>
        </w:rPr>
        <w:t>مادر</w:t>
      </w:r>
      <w:r w:rsidRPr="00DB73A7">
        <w:rPr>
          <w:rFonts w:cs="B Nazanin"/>
          <w:sz w:val="32"/>
          <w:szCs w:val="32"/>
          <w:rtl/>
        </w:rPr>
        <w:t xml:space="preserve"> است پسر بزرگتر با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انجام دهد (خمس، نماز ،روزه و ...) والد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حق به گردن فرزندان دارند</w:t>
      </w:r>
      <w:r w:rsidRPr="00DB73A7">
        <w:rPr>
          <w:rFonts w:cs="B Nazanin" w:hint="cs"/>
          <w:sz w:val="32"/>
          <w:szCs w:val="32"/>
          <w:rtl/>
        </w:rPr>
        <w:t xml:space="preserve"> </w:t>
      </w:r>
      <w:r w:rsidRPr="00DB73A7">
        <w:rPr>
          <w:rFonts w:cs="B Nazanin" w:hint="eastAsia"/>
          <w:sz w:val="32"/>
          <w:szCs w:val="32"/>
          <w:rtl/>
        </w:rPr>
        <w:t>حجت‌الاسلام‌والمسلم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مصطف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کشاورز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،</w:t>
      </w:r>
      <w:r w:rsidRPr="00DB73A7">
        <w:rPr>
          <w:rFonts w:cs="B Nazanin"/>
          <w:sz w:val="32"/>
          <w:szCs w:val="32"/>
          <w:rtl/>
        </w:rPr>
        <w:t xml:space="preserve"> در خطبه‌ها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نمازجمعه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هفته، ضمن تبر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ک</w:t>
      </w:r>
      <w:r w:rsidRPr="00DB73A7">
        <w:rPr>
          <w:rFonts w:cs="B Nazanin"/>
          <w:sz w:val="32"/>
          <w:szCs w:val="32"/>
          <w:rtl/>
        </w:rPr>
        <w:t xml:space="preserve"> فرارس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دن</w:t>
      </w:r>
      <w:r w:rsidRPr="00DB73A7">
        <w:rPr>
          <w:rFonts w:cs="B Nazanin"/>
          <w:sz w:val="32"/>
          <w:szCs w:val="32"/>
          <w:rtl/>
        </w:rPr>
        <w:t xml:space="preserve"> هفته دفاع مقدس، به تب</w:t>
      </w:r>
      <w:r w:rsidRPr="00DB73A7">
        <w:rPr>
          <w:rFonts w:cs="B Nazanin" w:hint="cs"/>
          <w:sz w:val="32"/>
          <w:szCs w:val="32"/>
          <w:rtl/>
        </w:rPr>
        <w:t>یی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عوامل پ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روز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رزمندگان اسلام در برابر رژ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</w:t>
      </w:r>
      <w:r w:rsidRPr="00DB73A7">
        <w:rPr>
          <w:rFonts w:cs="B Nazanin"/>
          <w:sz w:val="32"/>
          <w:szCs w:val="32"/>
          <w:rtl/>
        </w:rPr>
        <w:t xml:space="preserve"> بعث عراق پرداخت.</w:t>
      </w:r>
      <w:r w:rsidRPr="00DB73A7">
        <w:rPr>
          <w:rFonts w:cs="B Nazanin" w:hint="eastAsia"/>
          <w:sz w:val="32"/>
          <w:szCs w:val="32"/>
          <w:rtl/>
        </w:rPr>
        <w:t>و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با اشاره به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نکه</w:t>
      </w:r>
      <w:r w:rsidRPr="00DB73A7">
        <w:rPr>
          <w:rFonts w:cs="B Nazanin"/>
          <w:sz w:val="32"/>
          <w:szCs w:val="32"/>
          <w:rtl/>
        </w:rPr>
        <w:t xml:space="preserve"> تمام قوا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دن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</w:t>
      </w:r>
      <w:r w:rsidRPr="00DB73A7">
        <w:rPr>
          <w:rFonts w:cs="B Nazanin"/>
          <w:sz w:val="32"/>
          <w:szCs w:val="32"/>
          <w:rtl/>
        </w:rPr>
        <w:t xml:space="preserve"> پشت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بان</w:t>
      </w:r>
      <w:r w:rsidRPr="00DB73A7">
        <w:rPr>
          <w:rFonts w:cs="B Nazanin"/>
          <w:sz w:val="32"/>
          <w:szCs w:val="32"/>
          <w:rtl/>
        </w:rPr>
        <w:t xml:space="preserve"> صدام بودند و رزمندگان ما با کمتر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</w:t>
      </w:r>
      <w:r w:rsidRPr="00DB73A7">
        <w:rPr>
          <w:rFonts w:cs="B Nazanin"/>
          <w:sz w:val="32"/>
          <w:szCs w:val="32"/>
          <w:rtl/>
        </w:rPr>
        <w:lastRenderedPageBreak/>
        <w:t>امکانات و دست‌خال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جنگ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دند،</w:t>
      </w:r>
      <w:r w:rsidRPr="00DB73A7">
        <w:rPr>
          <w:rFonts w:cs="B Nazanin"/>
          <w:sz w:val="32"/>
          <w:szCs w:val="32"/>
          <w:rtl/>
        </w:rPr>
        <w:t xml:space="preserve"> تأک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کرد: آنچه باعث شد رزمندگان و شهدا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ما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ن‌قدر</w:t>
      </w:r>
      <w:r w:rsidRPr="00DB73A7">
        <w:rPr>
          <w:rFonts w:cs="B Nazanin"/>
          <w:sz w:val="32"/>
          <w:szCs w:val="32"/>
          <w:rtl/>
        </w:rPr>
        <w:t xml:space="preserve"> محکم و پابرجا باشند،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مان</w:t>
      </w:r>
      <w:r w:rsidRPr="00DB73A7">
        <w:rPr>
          <w:rFonts w:cs="B Nazanin"/>
          <w:sz w:val="32"/>
          <w:szCs w:val="32"/>
          <w:rtl/>
        </w:rPr>
        <w:t xml:space="preserve"> و توکل به خدا بود</w:t>
      </w:r>
      <w:r w:rsidRPr="00DB73A7">
        <w:rPr>
          <w:rFonts w:cs="B Nazanin" w:hint="cs"/>
          <w:sz w:val="32"/>
          <w:szCs w:val="32"/>
          <w:rtl/>
        </w:rPr>
        <w:t xml:space="preserve"> </w:t>
      </w:r>
      <w:r w:rsidRPr="00DB73A7">
        <w:rPr>
          <w:rFonts w:cs="B Nazanin" w:hint="eastAsia"/>
          <w:sz w:val="32"/>
          <w:szCs w:val="32"/>
          <w:rtl/>
        </w:rPr>
        <w:t>کشاورز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افزود: درحال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که</w:t>
      </w:r>
      <w:r w:rsidRPr="00DB73A7">
        <w:rPr>
          <w:rFonts w:cs="B Nazanin"/>
          <w:sz w:val="32"/>
          <w:szCs w:val="32"/>
          <w:rtl/>
        </w:rPr>
        <w:t xml:space="preserve"> طرف مقابل به جبهه ش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طان</w:t>
      </w:r>
      <w:r w:rsidRPr="00DB73A7">
        <w:rPr>
          <w:rFonts w:cs="B Nazanin"/>
          <w:sz w:val="32"/>
          <w:szCs w:val="32"/>
          <w:rtl/>
        </w:rPr>
        <w:t xml:space="preserve"> تک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ه</w:t>
      </w:r>
      <w:r w:rsidRPr="00DB73A7">
        <w:rPr>
          <w:rFonts w:cs="B Nazanin"/>
          <w:sz w:val="32"/>
          <w:szCs w:val="32"/>
          <w:rtl/>
        </w:rPr>
        <w:t xml:space="preserve"> کرده بود، فرزندان ما دارا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مان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قو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و توسل به ائمه اطهار (ع) بودند و باخدا رازون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از</w:t>
      </w:r>
      <w:r w:rsidRPr="00DB73A7">
        <w:rPr>
          <w:rFonts w:cs="B Nazanin"/>
          <w:sz w:val="32"/>
          <w:szCs w:val="32"/>
          <w:rtl/>
        </w:rPr>
        <w:t xml:space="preserve">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کردند</w:t>
      </w:r>
      <w:r w:rsidRPr="00DB73A7">
        <w:rPr>
          <w:rFonts w:cs="B Nazanin"/>
          <w:sz w:val="32"/>
          <w:szCs w:val="32"/>
          <w:rtl/>
        </w:rPr>
        <w:t>.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/>
          <w:sz w:val="32"/>
          <w:szCs w:val="32"/>
          <w:rtl/>
        </w:rPr>
        <w:t xml:space="preserve">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مان،</w:t>
      </w:r>
      <w:r w:rsidRPr="00DB73A7">
        <w:rPr>
          <w:rFonts w:cs="B Nazanin"/>
          <w:sz w:val="32"/>
          <w:szCs w:val="32"/>
          <w:rtl/>
        </w:rPr>
        <w:t xml:space="preserve"> شجاعت حس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را از جانب خداوند به آنها اعطا م</w:t>
      </w:r>
      <w:r w:rsidRPr="00DB73A7">
        <w:rPr>
          <w:rFonts w:cs="B Nazanin" w:hint="cs"/>
          <w:sz w:val="32"/>
          <w:szCs w:val="32"/>
          <w:rtl/>
        </w:rPr>
        <w:t>ی‌</w:t>
      </w:r>
      <w:r w:rsidRPr="00DB73A7">
        <w:rPr>
          <w:rFonts w:cs="B Nazanin" w:hint="eastAsia"/>
          <w:sz w:val="32"/>
          <w:szCs w:val="32"/>
          <w:rtl/>
        </w:rPr>
        <w:t>کرد</w:t>
      </w:r>
      <w:r w:rsidRPr="00DB73A7">
        <w:rPr>
          <w:rFonts w:cs="B Nazanin"/>
          <w:sz w:val="32"/>
          <w:szCs w:val="32"/>
          <w:rtl/>
        </w:rPr>
        <w:t>.</w:t>
      </w:r>
      <w:r w:rsidRPr="00DB73A7">
        <w:rPr>
          <w:rFonts w:cs="B Nazanin" w:hint="eastAsia"/>
          <w:sz w:val="32"/>
          <w:szCs w:val="32"/>
          <w:rtl/>
        </w:rPr>
        <w:t>خط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ب</w:t>
      </w:r>
      <w:r w:rsidRPr="00DB73A7">
        <w:rPr>
          <w:rFonts w:cs="B Nazanin"/>
          <w:sz w:val="32"/>
          <w:szCs w:val="32"/>
          <w:rtl/>
        </w:rPr>
        <w:t xml:space="preserve"> نمازجمعه در پا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ان</w:t>
      </w:r>
      <w:r w:rsidRPr="00DB73A7">
        <w:rPr>
          <w:rFonts w:cs="B Nazanin"/>
          <w:sz w:val="32"/>
          <w:szCs w:val="32"/>
          <w:rtl/>
        </w:rPr>
        <w:t xml:space="preserve"> به تحولات منطقه‌ا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و 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ن‌الملل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اشاره کرد و گفت: آن‌قدر جلو رفت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م</w:t>
      </w:r>
      <w:r w:rsidRPr="00DB73A7">
        <w:rPr>
          <w:rFonts w:cs="B Nazanin"/>
          <w:sz w:val="32"/>
          <w:szCs w:val="32"/>
          <w:rtl/>
        </w:rPr>
        <w:t xml:space="preserve"> که نظم ب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ن‌الملل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دن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ا</w:t>
      </w:r>
      <w:r w:rsidRPr="00DB73A7">
        <w:rPr>
          <w:rFonts w:cs="B Nazanin"/>
          <w:sz w:val="32"/>
          <w:szCs w:val="32"/>
          <w:rtl/>
        </w:rPr>
        <w:t xml:space="preserve"> در حال فروپاش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است. ا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ران</w:t>
      </w:r>
      <w:r w:rsidRPr="00DB73A7">
        <w:rPr>
          <w:rFonts w:cs="B Nazanin"/>
          <w:sz w:val="32"/>
          <w:szCs w:val="32"/>
          <w:rtl/>
        </w:rPr>
        <w:t xml:space="preserve"> به همراه محور مقاومت جهان اسلام، به رهبر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مقام معظم رهبر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،</w:t>
      </w:r>
      <w:r w:rsidRPr="00DB73A7">
        <w:rPr>
          <w:rFonts w:cs="B Nazanin"/>
          <w:sz w:val="32"/>
          <w:szCs w:val="32"/>
          <w:rtl/>
        </w:rPr>
        <w:t xml:space="preserve"> 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ک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/>
          <w:sz w:val="32"/>
          <w:szCs w:val="32"/>
          <w:rtl/>
        </w:rPr>
        <w:t xml:space="preserve"> از چهار قدرت در عصر جد</w:t>
      </w:r>
      <w:r w:rsidRPr="00DB73A7">
        <w:rPr>
          <w:rFonts w:cs="B Nazanin" w:hint="cs"/>
          <w:sz w:val="32"/>
          <w:szCs w:val="32"/>
          <w:rtl/>
        </w:rPr>
        <w:t>ی</w:t>
      </w:r>
      <w:r w:rsidRPr="00DB73A7">
        <w:rPr>
          <w:rFonts w:cs="B Nazanin" w:hint="eastAsia"/>
          <w:sz w:val="32"/>
          <w:szCs w:val="32"/>
          <w:rtl/>
        </w:rPr>
        <w:t>د</w:t>
      </w:r>
      <w:r w:rsidRPr="00DB73A7">
        <w:rPr>
          <w:rFonts w:cs="B Nazanin"/>
          <w:sz w:val="32"/>
          <w:szCs w:val="32"/>
          <w:rtl/>
        </w:rPr>
        <w:t xml:space="preserve"> خواهد بود.</w:t>
      </w:r>
    </w:p>
    <w:sectPr w:rsidR="005404AA" w:rsidRPr="00DB73A7" w:rsidSect="000435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E2"/>
    <w:rsid w:val="00043501"/>
    <w:rsid w:val="001F77E2"/>
    <w:rsid w:val="005404AA"/>
    <w:rsid w:val="009E093B"/>
    <w:rsid w:val="00DB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F007EAB-8894-418C-B25F-D33E4D1B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4</cp:revision>
  <cp:lastPrinted>2025-10-04T08:31:00Z</cp:lastPrinted>
  <dcterms:created xsi:type="dcterms:W3CDTF">2025-10-03T07:41:00Z</dcterms:created>
  <dcterms:modified xsi:type="dcterms:W3CDTF">2025-10-04T08:31:00Z</dcterms:modified>
</cp:coreProperties>
</file>