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14200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/>
          <w:sz w:val="28"/>
          <w:szCs w:val="28"/>
          <w:rtl/>
        </w:rPr>
        <w:t>بسم الله الرحمن الرح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م</w:t>
      </w:r>
    </w:p>
    <w:p w14:paraId="5CFDD470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خطبه</w:t>
      </w:r>
      <w:r w:rsidRPr="007B37B2">
        <w:rPr>
          <w:rFonts w:cs="B Nazanin"/>
          <w:sz w:val="28"/>
          <w:szCs w:val="28"/>
          <w:rtl/>
        </w:rPr>
        <w:t xml:space="preserve"> اول 18مهر 1404شهرستان خنداب </w:t>
      </w:r>
    </w:p>
    <w:p w14:paraId="10CBAFBF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مومن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ن</w:t>
      </w:r>
      <w:r w:rsidRPr="007B37B2">
        <w:rPr>
          <w:rFonts w:cs="B Nazanin"/>
          <w:sz w:val="28"/>
          <w:szCs w:val="28"/>
          <w:rtl/>
        </w:rPr>
        <w:t xml:space="preserve"> باتقوا باش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د</w:t>
      </w:r>
      <w:r w:rsidRPr="007B37B2">
        <w:rPr>
          <w:rFonts w:cs="B Nazanin"/>
          <w:sz w:val="28"/>
          <w:szCs w:val="28"/>
          <w:rtl/>
        </w:rPr>
        <w:t xml:space="preserve"> که خداوند با أهل تقوا هست.</w:t>
      </w:r>
    </w:p>
    <w:p w14:paraId="7121EACE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خداوند</w:t>
      </w:r>
      <w:r w:rsidRPr="007B37B2">
        <w:rPr>
          <w:rFonts w:cs="B Nazanin"/>
          <w:sz w:val="28"/>
          <w:szCs w:val="28"/>
          <w:rtl/>
        </w:rPr>
        <w:t xml:space="preserve"> چه کسان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را 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ار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م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کند.</w:t>
      </w:r>
    </w:p>
    <w:p w14:paraId="3D39D86C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ک</w:t>
      </w:r>
      <w:r w:rsidRPr="007B37B2">
        <w:rPr>
          <w:rFonts w:cs="B Nazanin"/>
          <w:sz w:val="28"/>
          <w:szCs w:val="28"/>
          <w:rtl/>
        </w:rPr>
        <w:t>. کسان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که از خداوند کمک بخواهند. سوره مبارکه اعراف آ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ه</w:t>
      </w:r>
      <w:r w:rsidRPr="007B37B2">
        <w:rPr>
          <w:rFonts w:cs="B Nazanin"/>
          <w:sz w:val="28"/>
          <w:szCs w:val="28"/>
          <w:rtl/>
        </w:rPr>
        <w:t xml:space="preserve"> 128</w:t>
      </w:r>
    </w:p>
    <w:p w14:paraId="6F307D2D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دو</w:t>
      </w:r>
      <w:r w:rsidRPr="007B37B2">
        <w:rPr>
          <w:rFonts w:cs="B Nazanin"/>
          <w:sz w:val="28"/>
          <w:szCs w:val="28"/>
          <w:rtl/>
        </w:rPr>
        <w:t>.صبرواستقامت دربرابر دشمنان داشته باشند.سوره حج آ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ه</w:t>
      </w:r>
      <w:r w:rsidRPr="007B37B2">
        <w:rPr>
          <w:rFonts w:cs="B Nazanin"/>
          <w:sz w:val="28"/>
          <w:szCs w:val="28"/>
          <w:rtl/>
        </w:rPr>
        <w:t xml:space="preserve"> 39.</w:t>
      </w:r>
    </w:p>
    <w:p w14:paraId="323F0E4D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سه</w:t>
      </w:r>
      <w:r w:rsidRPr="007B37B2">
        <w:rPr>
          <w:rFonts w:cs="B Nazanin"/>
          <w:sz w:val="28"/>
          <w:szCs w:val="28"/>
          <w:rtl/>
        </w:rPr>
        <w:t>.انسانها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باتقوا.</w:t>
      </w:r>
    </w:p>
    <w:p w14:paraId="381469A1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چهار</w:t>
      </w:r>
      <w:r w:rsidRPr="007B37B2">
        <w:rPr>
          <w:rFonts w:cs="B Nazanin"/>
          <w:sz w:val="28"/>
          <w:szCs w:val="28"/>
          <w:rtl/>
        </w:rPr>
        <w:t>.کسان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که د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ن</w:t>
      </w:r>
      <w:r w:rsidRPr="007B37B2">
        <w:rPr>
          <w:rFonts w:cs="B Nazanin"/>
          <w:sz w:val="28"/>
          <w:szCs w:val="28"/>
          <w:rtl/>
        </w:rPr>
        <w:t xml:space="preserve"> خدا را 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ار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کنند سوره مبارکه آل عمران آ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ه</w:t>
      </w:r>
      <w:r w:rsidRPr="007B37B2">
        <w:rPr>
          <w:rFonts w:cs="B Nazanin"/>
          <w:sz w:val="28"/>
          <w:szCs w:val="28"/>
          <w:rtl/>
        </w:rPr>
        <w:t xml:space="preserve"> 139.</w:t>
      </w:r>
    </w:p>
    <w:p w14:paraId="02250E2C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پنج</w:t>
      </w:r>
      <w:r w:rsidRPr="007B37B2">
        <w:rPr>
          <w:rFonts w:cs="B Nazanin"/>
          <w:sz w:val="28"/>
          <w:szCs w:val="28"/>
          <w:rtl/>
        </w:rPr>
        <w:t>. کسان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که اطاعت از ولا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ت</w:t>
      </w:r>
      <w:r w:rsidRPr="007B37B2">
        <w:rPr>
          <w:rFonts w:cs="B Nazanin"/>
          <w:sz w:val="28"/>
          <w:szCs w:val="28"/>
          <w:rtl/>
        </w:rPr>
        <w:t xml:space="preserve"> اطاعت داشته باشند.</w:t>
      </w:r>
    </w:p>
    <w:p w14:paraId="629D68CD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شش</w:t>
      </w:r>
      <w:r w:rsidRPr="007B37B2">
        <w:rPr>
          <w:rFonts w:cs="B Nazanin"/>
          <w:sz w:val="28"/>
          <w:szCs w:val="28"/>
          <w:rtl/>
        </w:rPr>
        <w:t>.کسان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که توکل شان بخدا باشد.سوره مبارکه شعرا آ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ه</w:t>
      </w:r>
      <w:r w:rsidRPr="007B37B2">
        <w:rPr>
          <w:rFonts w:cs="B Nazanin"/>
          <w:sz w:val="28"/>
          <w:szCs w:val="28"/>
          <w:rtl/>
        </w:rPr>
        <w:t xml:space="preserve"> 1و2.</w:t>
      </w:r>
    </w:p>
    <w:p w14:paraId="4BCA70DE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خطبه</w:t>
      </w:r>
      <w:r w:rsidRPr="007B37B2">
        <w:rPr>
          <w:rFonts w:cs="B Nazanin"/>
          <w:sz w:val="28"/>
          <w:szCs w:val="28"/>
          <w:rtl/>
        </w:rPr>
        <w:t xml:space="preserve"> دوم.</w:t>
      </w:r>
    </w:p>
    <w:p w14:paraId="3058D0D0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انسان‌ها</w:t>
      </w:r>
      <w:r w:rsidRPr="007B37B2">
        <w:rPr>
          <w:rFonts w:cs="B Nazanin"/>
          <w:sz w:val="28"/>
          <w:szCs w:val="28"/>
          <w:rtl/>
        </w:rPr>
        <w:t xml:space="preserve"> باتقوا هم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شه</w:t>
      </w:r>
      <w:r w:rsidRPr="007B37B2">
        <w:rPr>
          <w:rFonts w:cs="B Nazanin"/>
          <w:sz w:val="28"/>
          <w:szCs w:val="28"/>
          <w:rtl/>
        </w:rPr>
        <w:t xml:space="preserve"> اهل نمازند نماز اول وقت ،نماز جماعت ،نمازجمعه.</w:t>
      </w:r>
    </w:p>
    <w:p w14:paraId="5A4F7F12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نماز</w:t>
      </w:r>
      <w:r w:rsidRPr="007B37B2">
        <w:rPr>
          <w:rFonts w:cs="B Nazanin"/>
          <w:sz w:val="28"/>
          <w:szCs w:val="28"/>
          <w:rtl/>
        </w:rPr>
        <w:t xml:space="preserve"> برا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اهل تقوا بس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ار</w:t>
      </w:r>
      <w:r w:rsidRPr="007B37B2">
        <w:rPr>
          <w:rFonts w:cs="B Nazanin"/>
          <w:sz w:val="28"/>
          <w:szCs w:val="28"/>
          <w:rtl/>
        </w:rPr>
        <w:t xml:space="preserve"> اهم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ت</w:t>
      </w:r>
      <w:r w:rsidRPr="007B37B2">
        <w:rPr>
          <w:rFonts w:cs="B Nazanin"/>
          <w:sz w:val="28"/>
          <w:szCs w:val="28"/>
          <w:rtl/>
        </w:rPr>
        <w:t xml:space="preserve"> دارد.</w:t>
      </w:r>
    </w:p>
    <w:p w14:paraId="36CAC8A1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پ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ام</w:t>
      </w:r>
      <w:r w:rsidRPr="007B37B2">
        <w:rPr>
          <w:rFonts w:cs="B Nazanin"/>
          <w:sz w:val="28"/>
          <w:szCs w:val="28"/>
          <w:rtl/>
        </w:rPr>
        <w:t xml:space="preserve"> مقام معظم رهبر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به س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و دوم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ن</w:t>
      </w:r>
      <w:r w:rsidRPr="007B37B2">
        <w:rPr>
          <w:rFonts w:cs="B Nazanin"/>
          <w:sz w:val="28"/>
          <w:szCs w:val="28"/>
          <w:rtl/>
        </w:rPr>
        <w:t xml:space="preserve"> اجلاس سراسر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نماز فرمودند</w:t>
      </w:r>
    </w:p>
    <w:p w14:paraId="1C7FA254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نماز</w:t>
      </w:r>
      <w:r w:rsidRPr="007B37B2">
        <w:rPr>
          <w:rFonts w:cs="B Nazanin"/>
          <w:sz w:val="28"/>
          <w:szCs w:val="28"/>
          <w:rtl/>
        </w:rPr>
        <w:t xml:space="preserve"> باخشوع ،دل را آرام ،اراده را مستحکم ، 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مان</w:t>
      </w:r>
      <w:r w:rsidRPr="007B37B2">
        <w:rPr>
          <w:rFonts w:cs="B Nazanin"/>
          <w:sz w:val="28"/>
          <w:szCs w:val="28"/>
          <w:rtl/>
        </w:rPr>
        <w:t xml:space="preserve"> راژرف وام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درا</w:t>
      </w:r>
      <w:r w:rsidRPr="007B37B2">
        <w:rPr>
          <w:rFonts w:cs="B Nazanin"/>
          <w:sz w:val="28"/>
          <w:szCs w:val="28"/>
          <w:rtl/>
        </w:rPr>
        <w:t xml:space="preserve"> زنده م</w:t>
      </w:r>
      <w:r w:rsidRPr="007B37B2">
        <w:rPr>
          <w:rFonts w:cs="B Nazanin" w:hint="cs"/>
          <w:sz w:val="28"/>
          <w:szCs w:val="28"/>
          <w:rtl/>
        </w:rPr>
        <w:t>ی‌</w:t>
      </w:r>
      <w:r w:rsidRPr="007B37B2">
        <w:rPr>
          <w:rFonts w:cs="B Nazanin" w:hint="eastAsia"/>
          <w:sz w:val="28"/>
          <w:szCs w:val="28"/>
          <w:rtl/>
        </w:rPr>
        <w:t>کند</w:t>
      </w:r>
      <w:r w:rsidRPr="007B37B2">
        <w:rPr>
          <w:rFonts w:cs="B Nazanin"/>
          <w:sz w:val="28"/>
          <w:szCs w:val="28"/>
          <w:rtl/>
        </w:rPr>
        <w:t>.</w:t>
      </w:r>
    </w:p>
    <w:p w14:paraId="6783422F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نقش</w:t>
      </w:r>
      <w:r w:rsidRPr="007B37B2">
        <w:rPr>
          <w:rFonts w:cs="B Nazanin"/>
          <w:sz w:val="28"/>
          <w:szCs w:val="28"/>
          <w:rtl/>
        </w:rPr>
        <w:t xml:space="preserve"> پدران و مادران سپس معلمان در التزام به نماز بس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ار</w:t>
      </w:r>
      <w:r w:rsidRPr="007B37B2">
        <w:rPr>
          <w:rFonts w:cs="B Nazanin"/>
          <w:sz w:val="28"/>
          <w:szCs w:val="28"/>
          <w:rtl/>
        </w:rPr>
        <w:t xml:space="preserve"> مهم و ح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ات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است . با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د</w:t>
      </w:r>
      <w:r w:rsidRPr="007B37B2">
        <w:rPr>
          <w:rFonts w:cs="B Nazanin"/>
          <w:sz w:val="28"/>
          <w:szCs w:val="28"/>
          <w:rtl/>
        </w:rPr>
        <w:t xml:space="preserve"> از ابزارها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نو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ن</w:t>
      </w:r>
      <w:r w:rsidRPr="007B37B2">
        <w:rPr>
          <w:rFonts w:cs="B Nazanin"/>
          <w:sz w:val="28"/>
          <w:szCs w:val="28"/>
          <w:rtl/>
        </w:rPr>
        <w:t xml:space="preserve"> و مشوق ها برا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آموزش نماز ترو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ج</w:t>
      </w:r>
      <w:r w:rsidRPr="007B37B2">
        <w:rPr>
          <w:rFonts w:cs="B Nazanin"/>
          <w:sz w:val="28"/>
          <w:szCs w:val="28"/>
          <w:rtl/>
        </w:rPr>
        <w:t xml:space="preserve"> و گسترش نماز در سطح جامعه و مدارس و مساجد استفاده کرد.</w:t>
      </w:r>
    </w:p>
    <w:p w14:paraId="318F04D4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با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د</w:t>
      </w:r>
      <w:r w:rsidRPr="007B37B2">
        <w:rPr>
          <w:rFonts w:cs="B Nazanin"/>
          <w:sz w:val="28"/>
          <w:szCs w:val="28"/>
          <w:rtl/>
        </w:rPr>
        <w:t xml:space="preserve"> رابطه با نسل جوان و نوجوان تقو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ت</w:t>
      </w:r>
      <w:r w:rsidRPr="007B37B2">
        <w:rPr>
          <w:rFonts w:cs="B Nazanin"/>
          <w:sz w:val="28"/>
          <w:szCs w:val="28"/>
          <w:rtl/>
        </w:rPr>
        <w:t xml:space="preserve"> شود 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ن</w:t>
      </w:r>
      <w:r w:rsidRPr="007B37B2">
        <w:rPr>
          <w:rFonts w:cs="B Nazanin"/>
          <w:sz w:val="28"/>
          <w:szCs w:val="28"/>
          <w:rtl/>
        </w:rPr>
        <w:t xml:space="preserve"> نسل بس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ار</w:t>
      </w:r>
      <w:r w:rsidRPr="007B37B2">
        <w:rPr>
          <w:rFonts w:cs="B Nazanin"/>
          <w:sz w:val="28"/>
          <w:szCs w:val="28"/>
          <w:rtl/>
        </w:rPr>
        <w:t xml:space="preserve"> شکننده ودر معرض خطر هستند.</w:t>
      </w:r>
    </w:p>
    <w:p w14:paraId="56B9073D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دشمنان</w:t>
      </w:r>
      <w:r w:rsidRPr="007B37B2">
        <w:rPr>
          <w:rFonts w:cs="B Nazanin"/>
          <w:sz w:val="28"/>
          <w:szCs w:val="28"/>
          <w:rtl/>
        </w:rPr>
        <w:t xml:space="preserve"> درکم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ن</w:t>
      </w:r>
      <w:r w:rsidRPr="007B37B2">
        <w:rPr>
          <w:rFonts w:cs="B Nazanin"/>
          <w:sz w:val="28"/>
          <w:szCs w:val="28"/>
          <w:rtl/>
        </w:rPr>
        <w:t xml:space="preserve"> جوانان و نوجوانان م</w:t>
      </w:r>
      <w:r w:rsidRPr="007B37B2">
        <w:rPr>
          <w:rFonts w:cs="B Nazanin" w:hint="cs"/>
          <w:sz w:val="28"/>
          <w:szCs w:val="28"/>
          <w:rtl/>
        </w:rPr>
        <w:t>ی‌</w:t>
      </w:r>
      <w:r w:rsidRPr="007B37B2">
        <w:rPr>
          <w:rFonts w:cs="B Nazanin" w:hint="eastAsia"/>
          <w:sz w:val="28"/>
          <w:szCs w:val="28"/>
          <w:rtl/>
        </w:rPr>
        <w:t>باشند</w:t>
      </w:r>
      <w:r w:rsidRPr="007B37B2">
        <w:rPr>
          <w:rFonts w:cs="B Nazanin"/>
          <w:sz w:val="28"/>
          <w:szCs w:val="28"/>
          <w:rtl/>
        </w:rPr>
        <w:t xml:space="preserve"> م</w:t>
      </w:r>
      <w:r w:rsidRPr="007B37B2">
        <w:rPr>
          <w:rFonts w:cs="B Nazanin" w:hint="cs"/>
          <w:sz w:val="28"/>
          <w:szCs w:val="28"/>
          <w:rtl/>
        </w:rPr>
        <w:t>ی‌</w:t>
      </w:r>
      <w:r w:rsidRPr="007B37B2">
        <w:rPr>
          <w:rFonts w:cs="B Nazanin" w:hint="eastAsia"/>
          <w:sz w:val="28"/>
          <w:szCs w:val="28"/>
          <w:rtl/>
        </w:rPr>
        <w:t>خواهند</w:t>
      </w:r>
      <w:r w:rsidRPr="007B37B2">
        <w:rPr>
          <w:rFonts w:cs="B Nazanin"/>
          <w:sz w:val="28"/>
          <w:szCs w:val="28"/>
          <w:rtl/>
        </w:rPr>
        <w:t xml:space="preserve"> آنان را از مس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ر</w:t>
      </w:r>
      <w:r w:rsidRPr="007B37B2">
        <w:rPr>
          <w:rFonts w:cs="B Nazanin"/>
          <w:sz w:val="28"/>
          <w:szCs w:val="28"/>
          <w:rtl/>
        </w:rPr>
        <w:t xml:space="preserve"> نماز ،حجاب، انقلاب وام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د</w:t>
      </w:r>
      <w:r w:rsidRPr="007B37B2">
        <w:rPr>
          <w:rFonts w:cs="B Nazanin"/>
          <w:sz w:val="28"/>
          <w:szCs w:val="28"/>
          <w:rtl/>
        </w:rPr>
        <w:t xml:space="preserve"> به آ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نده</w:t>
      </w:r>
      <w:r w:rsidRPr="007B37B2">
        <w:rPr>
          <w:rFonts w:cs="B Nazanin"/>
          <w:sz w:val="28"/>
          <w:szCs w:val="28"/>
          <w:rtl/>
        </w:rPr>
        <w:t xml:space="preserve"> منحرف کنند.</w:t>
      </w:r>
    </w:p>
    <w:p w14:paraId="1357A147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با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د</w:t>
      </w:r>
      <w:r w:rsidRPr="007B37B2">
        <w:rPr>
          <w:rFonts w:cs="B Nazanin"/>
          <w:sz w:val="28"/>
          <w:szCs w:val="28"/>
          <w:rtl/>
        </w:rPr>
        <w:t xml:space="preserve"> پ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وند</w:t>
      </w:r>
      <w:r w:rsidRPr="007B37B2">
        <w:rPr>
          <w:rFonts w:cs="B Nazanin"/>
          <w:sz w:val="28"/>
          <w:szCs w:val="28"/>
          <w:rtl/>
        </w:rPr>
        <w:t xml:space="preserve"> مثلث ترب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ت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تقو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ت</w:t>
      </w:r>
      <w:r w:rsidRPr="007B37B2">
        <w:rPr>
          <w:rFonts w:cs="B Nazanin"/>
          <w:sz w:val="28"/>
          <w:szCs w:val="28"/>
          <w:rtl/>
        </w:rPr>
        <w:t xml:space="preserve"> شود.</w:t>
      </w:r>
    </w:p>
    <w:p w14:paraId="23D2ECC6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مثلث</w:t>
      </w:r>
      <w:r w:rsidRPr="007B37B2">
        <w:rPr>
          <w:rFonts w:cs="B Nazanin"/>
          <w:sz w:val="28"/>
          <w:szCs w:val="28"/>
          <w:rtl/>
        </w:rPr>
        <w:t xml:space="preserve"> ترب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ت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ک</w:t>
      </w:r>
      <w:r w:rsidRPr="007B37B2">
        <w:rPr>
          <w:rFonts w:cs="B Nazanin"/>
          <w:sz w:val="28"/>
          <w:szCs w:val="28"/>
          <w:rtl/>
        </w:rPr>
        <w:t xml:space="preserve"> ضلعش خانواده 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ک</w:t>
      </w:r>
      <w:r w:rsidRPr="007B37B2">
        <w:rPr>
          <w:rFonts w:cs="B Nazanin"/>
          <w:sz w:val="28"/>
          <w:szCs w:val="28"/>
          <w:rtl/>
        </w:rPr>
        <w:t xml:space="preserve"> ضلعش مدرسه و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ک</w:t>
      </w:r>
      <w:r w:rsidRPr="007B37B2">
        <w:rPr>
          <w:rFonts w:cs="B Nazanin"/>
          <w:sz w:val="28"/>
          <w:szCs w:val="28"/>
          <w:rtl/>
        </w:rPr>
        <w:t xml:space="preserve"> ضلعش مسجد م</w:t>
      </w:r>
      <w:r w:rsidRPr="007B37B2">
        <w:rPr>
          <w:rFonts w:cs="B Nazanin" w:hint="cs"/>
          <w:sz w:val="28"/>
          <w:szCs w:val="28"/>
          <w:rtl/>
        </w:rPr>
        <w:t>ی‌</w:t>
      </w:r>
      <w:r w:rsidRPr="007B37B2">
        <w:rPr>
          <w:rFonts w:cs="B Nazanin" w:hint="eastAsia"/>
          <w:sz w:val="28"/>
          <w:szCs w:val="28"/>
          <w:rtl/>
        </w:rPr>
        <w:t>باشد</w:t>
      </w:r>
      <w:r w:rsidRPr="007B37B2">
        <w:rPr>
          <w:rFonts w:cs="B Nazanin"/>
          <w:sz w:val="28"/>
          <w:szCs w:val="28"/>
          <w:rtl/>
        </w:rPr>
        <w:t xml:space="preserve"> هرچقدر کانون خانواده گرمتررابطه  آنان با فرزندان ،مدرسه و مسجد ب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شتر</w:t>
      </w:r>
      <w:r w:rsidRPr="007B37B2">
        <w:rPr>
          <w:rFonts w:cs="B Nazanin"/>
          <w:sz w:val="28"/>
          <w:szCs w:val="28"/>
          <w:rtl/>
        </w:rPr>
        <w:t xml:space="preserve"> باشد کارترب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ت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آسان تر و ماندگار تر خواهد بود.</w:t>
      </w:r>
    </w:p>
    <w:p w14:paraId="6DD22272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t>آتش</w:t>
      </w:r>
      <w:r w:rsidRPr="007B37B2">
        <w:rPr>
          <w:rFonts w:cs="B Nazanin"/>
          <w:sz w:val="28"/>
          <w:szCs w:val="28"/>
          <w:rtl/>
        </w:rPr>
        <w:t xml:space="preserve"> بس در غزه پ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روز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بزرگ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برا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حماس و جبهه مقاومت بود.</w:t>
      </w:r>
    </w:p>
    <w:p w14:paraId="31806A4C" w14:textId="77777777" w:rsidR="007B37B2" w:rsidRPr="007B37B2" w:rsidRDefault="007B37B2" w:rsidP="007B37B2">
      <w:pPr>
        <w:rPr>
          <w:rFonts w:cs="B Nazanin"/>
          <w:sz w:val="28"/>
          <w:szCs w:val="28"/>
          <w:rtl/>
        </w:rPr>
      </w:pPr>
      <w:r w:rsidRPr="007B37B2">
        <w:rPr>
          <w:rFonts w:cs="B Nazanin" w:hint="eastAsia"/>
          <w:sz w:val="28"/>
          <w:szCs w:val="28"/>
          <w:rtl/>
        </w:rPr>
        <w:lastRenderedPageBreak/>
        <w:t>اسرائ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ل</w:t>
      </w:r>
      <w:r w:rsidRPr="007B37B2">
        <w:rPr>
          <w:rFonts w:cs="B Nazanin"/>
          <w:sz w:val="28"/>
          <w:szCs w:val="28"/>
          <w:rtl/>
        </w:rPr>
        <w:t xml:space="preserve"> به ه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چ</w:t>
      </w:r>
      <w:r w:rsidRPr="007B37B2">
        <w:rPr>
          <w:rFonts w:cs="B Nazanin"/>
          <w:sz w:val="28"/>
          <w:szCs w:val="28"/>
          <w:rtl/>
        </w:rPr>
        <w:t xml:space="preserve"> 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ک</w:t>
      </w:r>
      <w:r w:rsidRPr="007B37B2">
        <w:rPr>
          <w:rFonts w:cs="B Nazanin"/>
          <w:sz w:val="28"/>
          <w:szCs w:val="28"/>
          <w:rtl/>
        </w:rPr>
        <w:t xml:space="preserve"> از اهداف خود نرس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د</w:t>
      </w:r>
      <w:r w:rsidRPr="007B37B2">
        <w:rPr>
          <w:rFonts w:cs="B Nazanin"/>
          <w:sz w:val="28"/>
          <w:szCs w:val="28"/>
          <w:rtl/>
        </w:rPr>
        <w:t xml:space="preserve"> و مجبور شد همه شرا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ط</w:t>
      </w:r>
      <w:r w:rsidRPr="007B37B2">
        <w:rPr>
          <w:rFonts w:cs="B Nazanin"/>
          <w:sz w:val="28"/>
          <w:szCs w:val="28"/>
          <w:rtl/>
        </w:rPr>
        <w:t xml:space="preserve"> حماس و مردم مظلوم غزه را بپذ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رد</w:t>
      </w:r>
      <w:r w:rsidRPr="007B37B2">
        <w:rPr>
          <w:rFonts w:cs="B Nazanin"/>
          <w:sz w:val="28"/>
          <w:szCs w:val="28"/>
          <w:rtl/>
        </w:rPr>
        <w:t xml:space="preserve"> جنگ را خاتمه دهد همه اشغالگران ازغزه خارج شوند ومانع کمک ها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بشردوستانه نشود.</w:t>
      </w:r>
    </w:p>
    <w:p w14:paraId="5D19C52F" w14:textId="267ABB41" w:rsidR="00CD3F28" w:rsidRPr="007B37B2" w:rsidRDefault="007B37B2" w:rsidP="007B37B2">
      <w:r w:rsidRPr="007B37B2">
        <w:rPr>
          <w:rFonts w:cs="B Nazanin" w:hint="eastAsia"/>
          <w:sz w:val="28"/>
          <w:szCs w:val="28"/>
          <w:rtl/>
        </w:rPr>
        <w:t>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ن‌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ک</w:t>
      </w:r>
      <w:r w:rsidRPr="007B37B2">
        <w:rPr>
          <w:rFonts w:cs="B Nazanin"/>
          <w:sz w:val="28"/>
          <w:szCs w:val="28"/>
          <w:rtl/>
        </w:rPr>
        <w:t xml:space="preserve"> بشارت نصر وپ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 w:hint="eastAsia"/>
          <w:sz w:val="28"/>
          <w:szCs w:val="28"/>
          <w:rtl/>
        </w:rPr>
        <w:t>روز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بزرگ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برا</w:t>
      </w:r>
      <w:r w:rsidRPr="007B37B2">
        <w:rPr>
          <w:rFonts w:cs="B Nazanin" w:hint="cs"/>
          <w:sz w:val="28"/>
          <w:szCs w:val="28"/>
          <w:rtl/>
        </w:rPr>
        <w:t>ی</w:t>
      </w:r>
      <w:r w:rsidRPr="007B37B2">
        <w:rPr>
          <w:rFonts w:cs="B Nazanin"/>
          <w:sz w:val="28"/>
          <w:szCs w:val="28"/>
          <w:rtl/>
        </w:rPr>
        <w:t xml:space="preserve"> حماس و جبهه مقاومت بود</w:t>
      </w:r>
    </w:p>
    <w:sectPr w:rsidR="00CD3F28" w:rsidRPr="007B37B2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47553"/>
    <w:rsid w:val="0008773B"/>
    <w:rsid w:val="000F10B1"/>
    <w:rsid w:val="001B6DDD"/>
    <w:rsid w:val="00253C14"/>
    <w:rsid w:val="00425877"/>
    <w:rsid w:val="00453041"/>
    <w:rsid w:val="00510012"/>
    <w:rsid w:val="007B37B2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16</cp:revision>
  <cp:lastPrinted>2025-09-07T18:29:00Z</cp:lastPrinted>
  <dcterms:created xsi:type="dcterms:W3CDTF">2024-11-22T16:34:00Z</dcterms:created>
  <dcterms:modified xsi:type="dcterms:W3CDTF">2025-10-11T14:46:00Z</dcterms:modified>
</cp:coreProperties>
</file>