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6C6" w:rsidRPr="001C5DBE" w:rsidRDefault="002406C6" w:rsidP="002406C6">
      <w:pPr>
        <w:rPr>
          <w:rFonts w:cs="B Mitra"/>
          <w:sz w:val="28"/>
          <w:szCs w:val="28"/>
          <w:rtl/>
        </w:rPr>
      </w:pPr>
      <w:r w:rsidRPr="001C5DBE">
        <w:rPr>
          <w:rFonts w:cs="B Mitra" w:hint="cs"/>
          <w:sz w:val="28"/>
          <w:szCs w:val="28"/>
          <w:rtl/>
        </w:rPr>
        <w:t>به نام خدا</w:t>
      </w:r>
    </w:p>
    <w:p w:rsidR="002406C6" w:rsidRPr="001C5DBE" w:rsidRDefault="00A30170" w:rsidP="002406C6">
      <w:pPr>
        <w:rPr>
          <w:rFonts w:cs="B Mitra"/>
          <w:sz w:val="28"/>
          <w:szCs w:val="28"/>
          <w:rtl/>
        </w:rPr>
      </w:pPr>
      <w:r w:rsidRPr="001C5DBE">
        <w:rPr>
          <w:rFonts w:cs="B Mitra" w:hint="cs"/>
          <w:sz w:val="28"/>
          <w:szCs w:val="28"/>
          <w:rtl/>
        </w:rPr>
        <w:t xml:space="preserve">خلاصه </w:t>
      </w:r>
      <w:r w:rsidR="002406C6" w:rsidRPr="001C5DBE">
        <w:rPr>
          <w:rFonts w:cs="B Mitra" w:hint="eastAsia"/>
          <w:sz w:val="28"/>
          <w:szCs w:val="28"/>
          <w:rtl/>
        </w:rPr>
        <w:t>خطبه</w:t>
      </w:r>
      <w:r w:rsidR="002406C6" w:rsidRPr="001C5DBE">
        <w:rPr>
          <w:rFonts w:cs="B Mitra"/>
          <w:sz w:val="28"/>
          <w:szCs w:val="28"/>
          <w:rtl/>
        </w:rPr>
        <w:t xml:space="preserve"> </w:t>
      </w:r>
      <w:r w:rsidR="002406C6" w:rsidRPr="001C5DBE">
        <w:rPr>
          <w:rFonts w:cs="B Mitra" w:hint="eastAsia"/>
          <w:sz w:val="28"/>
          <w:szCs w:val="28"/>
          <w:rtl/>
        </w:rPr>
        <w:t>اول</w:t>
      </w:r>
      <w:r w:rsidR="002406C6" w:rsidRPr="001C5DBE">
        <w:rPr>
          <w:rFonts w:cs="B Mitra"/>
          <w:sz w:val="28"/>
          <w:szCs w:val="28"/>
          <w:rtl/>
        </w:rPr>
        <w:t xml:space="preserve"> :</w:t>
      </w:r>
    </w:p>
    <w:p w:rsidR="002406C6" w:rsidRPr="001C5DBE" w:rsidRDefault="002406C6" w:rsidP="002406C6">
      <w:pPr>
        <w:rPr>
          <w:rFonts w:cs="B Mitra"/>
          <w:sz w:val="28"/>
          <w:szCs w:val="28"/>
          <w:rtl/>
        </w:rPr>
      </w:pPr>
      <w:r w:rsidRPr="001C5DBE">
        <w:rPr>
          <w:rFonts w:cs="B Mitra" w:hint="eastAsia"/>
          <w:sz w:val="28"/>
          <w:szCs w:val="28"/>
          <w:rtl/>
        </w:rPr>
        <w:t>الحمد</w:t>
      </w:r>
      <w:r w:rsidRPr="001C5DBE">
        <w:rPr>
          <w:rFonts w:cs="B Mitra"/>
          <w:sz w:val="28"/>
          <w:szCs w:val="28"/>
          <w:rtl/>
        </w:rPr>
        <w:t xml:space="preserve"> </w:t>
      </w:r>
      <w:r w:rsidRPr="001C5DBE">
        <w:rPr>
          <w:rFonts w:cs="B Mitra" w:hint="eastAsia"/>
          <w:sz w:val="28"/>
          <w:szCs w:val="28"/>
          <w:rtl/>
        </w:rPr>
        <w:t>لله</w:t>
      </w:r>
      <w:r w:rsidRPr="001C5DBE">
        <w:rPr>
          <w:rFonts w:cs="B Mitra"/>
          <w:sz w:val="28"/>
          <w:szCs w:val="28"/>
          <w:rtl/>
        </w:rPr>
        <w:t xml:space="preserve"> </w:t>
      </w:r>
      <w:r w:rsidRPr="001C5DBE">
        <w:rPr>
          <w:rFonts w:cs="B Mitra" w:hint="eastAsia"/>
          <w:sz w:val="28"/>
          <w:szCs w:val="28"/>
          <w:rtl/>
        </w:rPr>
        <w:t>الولي</w:t>
      </w:r>
      <w:r w:rsidRPr="001C5DBE">
        <w:rPr>
          <w:rFonts w:cs="B Mitra"/>
          <w:sz w:val="28"/>
          <w:szCs w:val="28"/>
          <w:rtl/>
        </w:rPr>
        <w:t xml:space="preserve"> </w:t>
      </w:r>
      <w:r w:rsidRPr="001C5DBE">
        <w:rPr>
          <w:rFonts w:cs="B Mitra" w:hint="eastAsia"/>
          <w:sz w:val="28"/>
          <w:szCs w:val="28"/>
          <w:rtl/>
        </w:rPr>
        <w:t>الحميد</w:t>
      </w:r>
      <w:r w:rsidRPr="001C5DBE">
        <w:rPr>
          <w:rFonts w:cs="B Mitra"/>
          <w:sz w:val="28"/>
          <w:szCs w:val="28"/>
          <w:rtl/>
        </w:rPr>
        <w:t xml:space="preserve"> </w:t>
      </w:r>
      <w:r w:rsidRPr="001C5DBE">
        <w:rPr>
          <w:rFonts w:cs="B Mitra" w:hint="eastAsia"/>
          <w:sz w:val="28"/>
          <w:szCs w:val="28"/>
          <w:rtl/>
        </w:rPr>
        <w:t>الحکيم</w:t>
      </w:r>
      <w:r w:rsidRPr="001C5DBE">
        <w:rPr>
          <w:rFonts w:cs="B Mitra"/>
          <w:sz w:val="28"/>
          <w:szCs w:val="28"/>
          <w:rtl/>
        </w:rPr>
        <w:t xml:space="preserve"> </w:t>
      </w:r>
      <w:r w:rsidRPr="001C5DBE">
        <w:rPr>
          <w:rFonts w:cs="B Mitra" w:hint="eastAsia"/>
          <w:sz w:val="28"/>
          <w:szCs w:val="28"/>
          <w:rtl/>
        </w:rPr>
        <w:t>المجيد</w:t>
      </w:r>
      <w:r w:rsidRPr="001C5DBE">
        <w:rPr>
          <w:rFonts w:cs="B Mitra"/>
          <w:sz w:val="28"/>
          <w:szCs w:val="28"/>
          <w:rtl/>
        </w:rPr>
        <w:t xml:space="preserve"> </w:t>
      </w:r>
      <w:r w:rsidRPr="001C5DBE">
        <w:rPr>
          <w:rFonts w:cs="B Mitra" w:hint="eastAsia"/>
          <w:sz w:val="28"/>
          <w:szCs w:val="28"/>
          <w:rtl/>
        </w:rPr>
        <w:t>الفعال</w:t>
      </w:r>
      <w:r w:rsidRPr="001C5DBE">
        <w:rPr>
          <w:rFonts w:cs="B Mitra"/>
          <w:sz w:val="28"/>
          <w:szCs w:val="28"/>
          <w:rtl/>
        </w:rPr>
        <w:t xml:space="preserve"> </w:t>
      </w:r>
      <w:r w:rsidRPr="001C5DBE">
        <w:rPr>
          <w:rFonts w:cs="B Mitra" w:hint="eastAsia"/>
          <w:sz w:val="28"/>
          <w:szCs w:val="28"/>
          <w:rtl/>
        </w:rPr>
        <w:t>لما</w:t>
      </w:r>
      <w:r w:rsidRPr="001C5DBE">
        <w:rPr>
          <w:rFonts w:cs="B Mitra"/>
          <w:sz w:val="28"/>
          <w:szCs w:val="28"/>
          <w:rtl/>
        </w:rPr>
        <w:t xml:space="preserve"> </w:t>
      </w:r>
      <w:r w:rsidRPr="001C5DBE">
        <w:rPr>
          <w:rFonts w:cs="B Mitra" w:hint="eastAsia"/>
          <w:sz w:val="28"/>
          <w:szCs w:val="28"/>
          <w:rtl/>
        </w:rPr>
        <w:t>يريد</w:t>
      </w:r>
      <w:r w:rsidRPr="001C5DBE">
        <w:rPr>
          <w:rFonts w:cs="B Mitra"/>
          <w:sz w:val="28"/>
          <w:szCs w:val="28"/>
          <w:rtl/>
        </w:rPr>
        <w:t xml:space="preserve"> </w:t>
      </w:r>
      <w:r w:rsidRPr="001C5DBE">
        <w:rPr>
          <w:rFonts w:cs="B Mitra" w:hint="eastAsia"/>
          <w:sz w:val="28"/>
          <w:szCs w:val="28"/>
          <w:rtl/>
        </w:rPr>
        <w:t>علام</w:t>
      </w:r>
      <w:r w:rsidRPr="001C5DBE">
        <w:rPr>
          <w:rFonts w:cs="B Mitra"/>
          <w:sz w:val="28"/>
          <w:szCs w:val="28"/>
          <w:rtl/>
        </w:rPr>
        <w:t xml:space="preserve"> </w:t>
      </w:r>
      <w:r w:rsidRPr="001C5DBE">
        <w:rPr>
          <w:rFonts w:cs="B Mitra" w:hint="eastAsia"/>
          <w:sz w:val="28"/>
          <w:szCs w:val="28"/>
          <w:rtl/>
        </w:rPr>
        <w:t>الغيوب</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ستار</w:t>
      </w:r>
      <w:r w:rsidRPr="001C5DBE">
        <w:rPr>
          <w:rFonts w:cs="B Mitra"/>
          <w:sz w:val="28"/>
          <w:szCs w:val="28"/>
          <w:rtl/>
        </w:rPr>
        <w:t xml:space="preserve"> </w:t>
      </w:r>
      <w:r w:rsidRPr="001C5DBE">
        <w:rPr>
          <w:rFonts w:cs="B Mitra" w:hint="eastAsia"/>
          <w:sz w:val="28"/>
          <w:szCs w:val="28"/>
          <w:rtl/>
        </w:rPr>
        <w:t>العيوب</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خالق</w:t>
      </w:r>
      <w:r w:rsidRPr="001C5DBE">
        <w:rPr>
          <w:rFonts w:cs="B Mitra"/>
          <w:sz w:val="28"/>
          <w:szCs w:val="28"/>
          <w:rtl/>
        </w:rPr>
        <w:t xml:space="preserve"> </w:t>
      </w:r>
      <w:r w:rsidRPr="001C5DBE">
        <w:rPr>
          <w:rFonts w:cs="B Mitra" w:hint="eastAsia"/>
          <w:sz w:val="28"/>
          <w:szCs w:val="28"/>
          <w:rtl/>
        </w:rPr>
        <w:t>الخلق</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مدبر</w:t>
      </w:r>
      <w:r w:rsidRPr="001C5DBE">
        <w:rPr>
          <w:rFonts w:cs="B Mitra"/>
          <w:sz w:val="28"/>
          <w:szCs w:val="28"/>
          <w:rtl/>
        </w:rPr>
        <w:t xml:space="preserve"> </w:t>
      </w:r>
      <w:r w:rsidRPr="001C5DBE">
        <w:rPr>
          <w:rFonts w:cs="B Mitra" w:hint="eastAsia"/>
          <w:sz w:val="28"/>
          <w:szCs w:val="28"/>
          <w:rtl/>
        </w:rPr>
        <w:t>الامر</w:t>
      </w:r>
      <w:r w:rsidRPr="001C5DBE">
        <w:rPr>
          <w:rFonts w:cs="B Mitra"/>
          <w:sz w:val="28"/>
          <w:szCs w:val="28"/>
          <w:rtl/>
        </w:rPr>
        <w:t xml:space="preserve"> </w:t>
      </w:r>
      <w:r w:rsidRPr="001C5DBE">
        <w:rPr>
          <w:rFonts w:cs="B Mitra" w:hint="eastAsia"/>
          <w:sz w:val="28"/>
          <w:szCs w:val="28"/>
          <w:rtl/>
        </w:rPr>
        <w:t>الدنيا</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الاخرة</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رب</w:t>
      </w:r>
      <w:r w:rsidRPr="001C5DBE">
        <w:rPr>
          <w:rFonts w:cs="B Mitra"/>
          <w:sz w:val="28"/>
          <w:szCs w:val="28"/>
          <w:rtl/>
        </w:rPr>
        <w:t xml:space="preserve"> </w:t>
      </w:r>
      <w:r w:rsidRPr="001C5DBE">
        <w:rPr>
          <w:rFonts w:cs="B Mitra" w:hint="eastAsia"/>
          <w:sz w:val="28"/>
          <w:szCs w:val="28"/>
          <w:rtl/>
        </w:rPr>
        <w:t>السماوات</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الارض</w:t>
      </w:r>
      <w:r w:rsidRPr="001C5DBE">
        <w:rPr>
          <w:rFonts w:cs="B Mitra"/>
          <w:sz w:val="28"/>
          <w:szCs w:val="28"/>
          <w:rtl/>
        </w:rPr>
        <w:t xml:space="preserve"> </w:t>
      </w:r>
      <w:r w:rsidRPr="001C5DBE">
        <w:rPr>
          <w:rFonts w:cs="B Mitra" w:hint="eastAsia"/>
          <w:sz w:val="28"/>
          <w:szCs w:val="28"/>
          <w:rtl/>
        </w:rPr>
        <w:t>رب</w:t>
      </w:r>
      <w:r w:rsidRPr="001C5DBE">
        <w:rPr>
          <w:rFonts w:cs="B Mitra"/>
          <w:sz w:val="28"/>
          <w:szCs w:val="28"/>
          <w:rtl/>
        </w:rPr>
        <w:t xml:space="preserve"> </w:t>
      </w:r>
      <w:r w:rsidRPr="001C5DBE">
        <w:rPr>
          <w:rFonts w:cs="B Mitra" w:hint="eastAsia"/>
          <w:sz w:val="28"/>
          <w:szCs w:val="28"/>
          <w:rtl/>
        </w:rPr>
        <w:t>العالمين</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خير</w:t>
      </w:r>
      <w:r w:rsidRPr="001C5DBE">
        <w:rPr>
          <w:rFonts w:cs="B Mitra"/>
          <w:sz w:val="28"/>
          <w:szCs w:val="28"/>
          <w:rtl/>
        </w:rPr>
        <w:t xml:space="preserve"> </w:t>
      </w:r>
      <w:r w:rsidRPr="001C5DBE">
        <w:rPr>
          <w:rFonts w:cs="B Mitra" w:hint="eastAsia"/>
          <w:sz w:val="28"/>
          <w:szCs w:val="28"/>
          <w:rtl/>
        </w:rPr>
        <w:t>الفاتحين</w:t>
      </w:r>
      <w:r w:rsidRPr="001C5DBE">
        <w:rPr>
          <w:rFonts w:cs="B Mitra"/>
          <w:sz w:val="28"/>
          <w:szCs w:val="28"/>
          <w:rtl/>
        </w:rPr>
        <w:t>.</w:t>
      </w:r>
    </w:p>
    <w:p w:rsidR="002406C6" w:rsidRPr="001C5DBE" w:rsidRDefault="002406C6" w:rsidP="002406C6">
      <w:pPr>
        <w:rPr>
          <w:rFonts w:cs="B Mitra"/>
          <w:sz w:val="28"/>
          <w:szCs w:val="28"/>
          <w:rtl/>
        </w:rPr>
      </w:pPr>
      <w:r w:rsidRPr="001C5DBE">
        <w:rPr>
          <w:rFonts w:cs="B Mitra" w:hint="eastAsia"/>
          <w:sz w:val="28"/>
          <w:szCs w:val="28"/>
          <w:rtl/>
        </w:rPr>
        <w:t>نحمده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نستعينه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نؤمن</w:t>
      </w:r>
      <w:r w:rsidRPr="001C5DBE">
        <w:rPr>
          <w:rFonts w:cs="B Mitra"/>
          <w:sz w:val="28"/>
          <w:szCs w:val="28"/>
          <w:rtl/>
        </w:rPr>
        <w:t xml:space="preserve"> </w:t>
      </w:r>
      <w:r w:rsidRPr="001C5DBE">
        <w:rPr>
          <w:rFonts w:cs="B Mitra" w:hint="eastAsia"/>
          <w:sz w:val="28"/>
          <w:szCs w:val="28"/>
          <w:rtl/>
        </w:rPr>
        <w:t>به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نتوکّل</w:t>
      </w:r>
      <w:r w:rsidRPr="001C5DBE">
        <w:rPr>
          <w:rFonts w:cs="B Mitra"/>
          <w:sz w:val="28"/>
          <w:szCs w:val="28"/>
          <w:rtl/>
        </w:rPr>
        <w:t xml:space="preserve"> </w:t>
      </w:r>
      <w:r w:rsidRPr="001C5DBE">
        <w:rPr>
          <w:rFonts w:cs="B Mitra" w:hint="eastAsia"/>
          <w:sz w:val="28"/>
          <w:szCs w:val="28"/>
          <w:rtl/>
        </w:rPr>
        <w:t>عليه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نستغفره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نتوب</w:t>
      </w:r>
      <w:r w:rsidRPr="001C5DBE">
        <w:rPr>
          <w:rFonts w:cs="B Mitra"/>
          <w:sz w:val="28"/>
          <w:szCs w:val="28"/>
          <w:rtl/>
        </w:rPr>
        <w:t xml:space="preserve"> </w:t>
      </w:r>
      <w:r w:rsidRPr="001C5DBE">
        <w:rPr>
          <w:rFonts w:cs="B Mitra" w:hint="eastAsia"/>
          <w:sz w:val="28"/>
          <w:szCs w:val="28"/>
          <w:rtl/>
        </w:rPr>
        <w:t>عليه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نصلّي</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نسلّم</w:t>
      </w:r>
      <w:r w:rsidRPr="001C5DBE">
        <w:rPr>
          <w:rFonts w:cs="B Mitra"/>
          <w:sz w:val="28"/>
          <w:szCs w:val="28"/>
          <w:rtl/>
        </w:rPr>
        <w:t xml:space="preserve"> </w:t>
      </w:r>
      <w:r w:rsidRPr="001C5DBE">
        <w:rPr>
          <w:rFonts w:cs="B Mitra" w:hint="eastAsia"/>
          <w:sz w:val="28"/>
          <w:szCs w:val="28"/>
          <w:rtl/>
        </w:rPr>
        <w:t>علي</w:t>
      </w:r>
      <w:r w:rsidRPr="001C5DBE">
        <w:rPr>
          <w:rFonts w:cs="B Mitra"/>
          <w:sz w:val="28"/>
          <w:szCs w:val="28"/>
          <w:rtl/>
        </w:rPr>
        <w:t xml:space="preserve"> </w:t>
      </w:r>
      <w:r w:rsidRPr="001C5DBE">
        <w:rPr>
          <w:rFonts w:cs="B Mitra" w:hint="eastAsia"/>
          <w:sz w:val="28"/>
          <w:szCs w:val="28"/>
          <w:rtl/>
        </w:rPr>
        <w:t>حبيبه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نجيبه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خيرته</w:t>
      </w:r>
      <w:r w:rsidRPr="001C5DBE">
        <w:rPr>
          <w:rFonts w:cs="B Mitra"/>
          <w:sz w:val="28"/>
          <w:szCs w:val="28"/>
          <w:rtl/>
        </w:rPr>
        <w:t xml:space="preserve"> </w:t>
      </w:r>
      <w:r w:rsidRPr="001C5DBE">
        <w:rPr>
          <w:rFonts w:cs="B Mitra" w:hint="eastAsia"/>
          <w:sz w:val="28"/>
          <w:szCs w:val="28"/>
          <w:rtl/>
        </w:rPr>
        <w:t>في</w:t>
      </w:r>
      <w:r w:rsidRPr="001C5DBE">
        <w:rPr>
          <w:rFonts w:cs="B Mitra"/>
          <w:sz w:val="28"/>
          <w:szCs w:val="28"/>
          <w:rtl/>
        </w:rPr>
        <w:t xml:space="preserve"> </w:t>
      </w:r>
      <w:r w:rsidRPr="001C5DBE">
        <w:rPr>
          <w:rFonts w:cs="B Mitra" w:hint="eastAsia"/>
          <w:sz w:val="28"/>
          <w:szCs w:val="28"/>
          <w:rtl/>
        </w:rPr>
        <w:t>خلقه</w:t>
      </w:r>
      <w:r w:rsidRPr="001C5DBE">
        <w:rPr>
          <w:rFonts w:cs="B Mitra"/>
          <w:sz w:val="28"/>
          <w:szCs w:val="28"/>
          <w:rtl/>
        </w:rPr>
        <w:t xml:space="preserve">. </w:t>
      </w:r>
      <w:r w:rsidRPr="001C5DBE">
        <w:rPr>
          <w:rFonts w:cs="B Mitra" w:hint="eastAsia"/>
          <w:sz w:val="28"/>
          <w:szCs w:val="28"/>
          <w:rtl/>
        </w:rPr>
        <w:t>سيد</w:t>
      </w:r>
      <w:r w:rsidRPr="001C5DBE">
        <w:rPr>
          <w:rFonts w:cs="B Mitra"/>
          <w:sz w:val="28"/>
          <w:szCs w:val="28"/>
          <w:rtl/>
        </w:rPr>
        <w:t xml:space="preserve"> </w:t>
      </w:r>
      <w:r w:rsidRPr="001C5DBE">
        <w:rPr>
          <w:rFonts w:cs="B Mitra" w:hint="eastAsia"/>
          <w:sz w:val="28"/>
          <w:szCs w:val="28"/>
          <w:rtl/>
        </w:rPr>
        <w:t>رسله</w:t>
      </w:r>
      <w:r w:rsidRPr="001C5DBE">
        <w:rPr>
          <w:rFonts w:cs="B Mitra"/>
          <w:sz w:val="28"/>
          <w:szCs w:val="28"/>
          <w:rtl/>
        </w:rPr>
        <w:t xml:space="preserve"> </w:t>
      </w:r>
      <w:r w:rsidRPr="001C5DBE">
        <w:rPr>
          <w:rFonts w:cs="B Mitra" w:hint="eastAsia"/>
          <w:sz w:val="28"/>
          <w:szCs w:val="28"/>
          <w:rtl/>
        </w:rPr>
        <w:t>،</w:t>
      </w:r>
      <w:r w:rsidRPr="001C5DBE">
        <w:rPr>
          <w:rFonts w:cs="B Mitra"/>
          <w:sz w:val="28"/>
          <w:szCs w:val="28"/>
          <w:rtl/>
        </w:rPr>
        <w:t xml:space="preserve"> </w:t>
      </w:r>
      <w:r w:rsidRPr="001C5DBE">
        <w:rPr>
          <w:rFonts w:cs="B Mitra" w:hint="eastAsia"/>
          <w:sz w:val="28"/>
          <w:szCs w:val="28"/>
          <w:rtl/>
        </w:rPr>
        <w:t>حافظ</w:t>
      </w:r>
      <w:r w:rsidRPr="001C5DBE">
        <w:rPr>
          <w:rFonts w:cs="B Mitra"/>
          <w:sz w:val="28"/>
          <w:szCs w:val="28"/>
          <w:rtl/>
        </w:rPr>
        <w:t xml:space="preserve"> </w:t>
      </w:r>
      <w:r w:rsidRPr="001C5DBE">
        <w:rPr>
          <w:rFonts w:cs="B Mitra" w:hint="eastAsia"/>
          <w:sz w:val="28"/>
          <w:szCs w:val="28"/>
          <w:rtl/>
        </w:rPr>
        <w:t>سرّه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مبلّغ</w:t>
      </w:r>
      <w:r w:rsidRPr="001C5DBE">
        <w:rPr>
          <w:rFonts w:cs="B Mitra"/>
          <w:sz w:val="28"/>
          <w:szCs w:val="28"/>
          <w:rtl/>
        </w:rPr>
        <w:t xml:space="preserve"> </w:t>
      </w:r>
      <w:r w:rsidRPr="001C5DBE">
        <w:rPr>
          <w:rFonts w:cs="B Mitra" w:hint="eastAsia"/>
          <w:sz w:val="28"/>
          <w:szCs w:val="28"/>
          <w:rtl/>
        </w:rPr>
        <w:t>رسالاته</w:t>
      </w:r>
      <w:r w:rsidRPr="001C5DBE">
        <w:rPr>
          <w:rFonts w:cs="B Mitra"/>
          <w:sz w:val="28"/>
          <w:szCs w:val="28"/>
          <w:rtl/>
        </w:rPr>
        <w:t>.</w:t>
      </w:r>
      <w:r w:rsidRPr="001C5DBE">
        <w:rPr>
          <w:rFonts w:cs="B Mitra" w:hint="eastAsia"/>
          <w:sz w:val="28"/>
          <w:szCs w:val="28"/>
          <w:rtl/>
        </w:rPr>
        <w:t>بشير</w:t>
      </w:r>
      <w:r w:rsidRPr="001C5DBE">
        <w:rPr>
          <w:rFonts w:cs="B Mitra"/>
          <w:sz w:val="28"/>
          <w:szCs w:val="28"/>
          <w:rtl/>
        </w:rPr>
        <w:t xml:space="preserve"> </w:t>
      </w:r>
      <w:r w:rsidRPr="001C5DBE">
        <w:rPr>
          <w:rFonts w:cs="B Mitra" w:hint="eastAsia"/>
          <w:sz w:val="28"/>
          <w:szCs w:val="28"/>
          <w:rtl/>
        </w:rPr>
        <w:t>نعمته</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نذير</w:t>
      </w:r>
      <w:r w:rsidRPr="001C5DBE">
        <w:rPr>
          <w:rFonts w:cs="B Mitra"/>
          <w:sz w:val="28"/>
          <w:szCs w:val="28"/>
          <w:rtl/>
        </w:rPr>
        <w:t xml:space="preserve"> </w:t>
      </w:r>
      <w:r w:rsidRPr="001C5DBE">
        <w:rPr>
          <w:rFonts w:cs="B Mitra" w:hint="eastAsia"/>
          <w:sz w:val="28"/>
          <w:szCs w:val="28"/>
          <w:rtl/>
        </w:rPr>
        <w:t>نغمته،</w:t>
      </w:r>
      <w:r w:rsidRPr="001C5DBE">
        <w:rPr>
          <w:rFonts w:cs="B Mitra"/>
          <w:sz w:val="28"/>
          <w:szCs w:val="28"/>
          <w:rtl/>
        </w:rPr>
        <w:t xml:space="preserve"> </w:t>
      </w:r>
      <w:r w:rsidRPr="001C5DBE">
        <w:rPr>
          <w:rFonts w:cs="B Mitra" w:hint="eastAsia"/>
          <w:sz w:val="28"/>
          <w:szCs w:val="28"/>
          <w:rtl/>
        </w:rPr>
        <w:t>سيّدنا</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نبيّنا</w:t>
      </w:r>
      <w:r w:rsidRPr="001C5DBE">
        <w:rPr>
          <w:rFonts w:cs="B Mitra"/>
          <w:sz w:val="28"/>
          <w:szCs w:val="28"/>
          <w:rtl/>
        </w:rPr>
        <w:t xml:space="preserve"> </w:t>
      </w:r>
      <w:r w:rsidRPr="001C5DBE">
        <w:rPr>
          <w:rFonts w:cs="B Mitra" w:hint="eastAsia"/>
          <w:sz w:val="28"/>
          <w:szCs w:val="28"/>
          <w:rtl/>
        </w:rPr>
        <w:t>ابي‌القاسم‌</w:t>
      </w:r>
      <w:r w:rsidRPr="001C5DBE">
        <w:rPr>
          <w:rFonts w:cs="B Mitra"/>
          <w:sz w:val="28"/>
          <w:szCs w:val="28"/>
          <w:rtl/>
        </w:rPr>
        <w:t xml:space="preserve"> </w:t>
      </w:r>
      <w:r w:rsidRPr="001C5DBE">
        <w:rPr>
          <w:rFonts w:cs="B Mitra" w:hint="eastAsia"/>
          <w:sz w:val="28"/>
          <w:szCs w:val="28"/>
          <w:rtl/>
        </w:rPr>
        <w:t>المصطفي</w:t>
      </w:r>
      <w:r w:rsidRPr="001C5DBE">
        <w:rPr>
          <w:rFonts w:cs="B Mitra"/>
          <w:sz w:val="28"/>
          <w:szCs w:val="28"/>
          <w:rtl/>
        </w:rPr>
        <w:t xml:space="preserve"> </w:t>
      </w:r>
      <w:r w:rsidRPr="001C5DBE">
        <w:rPr>
          <w:rFonts w:cs="B Mitra" w:hint="eastAsia"/>
          <w:sz w:val="28"/>
          <w:szCs w:val="28"/>
          <w:rtl/>
        </w:rPr>
        <w:t>محمّد</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علي</w:t>
      </w:r>
      <w:r w:rsidRPr="001C5DBE">
        <w:rPr>
          <w:rFonts w:cs="B Mitra"/>
          <w:sz w:val="28"/>
          <w:szCs w:val="28"/>
          <w:rtl/>
        </w:rPr>
        <w:t xml:space="preserve"> </w:t>
      </w:r>
      <w:r w:rsidRPr="001C5DBE">
        <w:rPr>
          <w:rFonts w:cs="B Mitra" w:hint="eastAsia"/>
          <w:sz w:val="28"/>
          <w:szCs w:val="28"/>
          <w:rtl/>
        </w:rPr>
        <w:t>آله</w:t>
      </w:r>
      <w:r w:rsidRPr="001C5DBE">
        <w:rPr>
          <w:rFonts w:cs="B Mitra"/>
          <w:sz w:val="28"/>
          <w:szCs w:val="28"/>
          <w:rtl/>
        </w:rPr>
        <w:t xml:space="preserve"> </w:t>
      </w:r>
      <w:r w:rsidRPr="001C5DBE">
        <w:rPr>
          <w:rFonts w:cs="B Mitra" w:hint="eastAsia"/>
          <w:sz w:val="28"/>
          <w:szCs w:val="28"/>
          <w:rtl/>
        </w:rPr>
        <w:t>الأطيبين</w:t>
      </w:r>
      <w:r w:rsidRPr="001C5DBE">
        <w:rPr>
          <w:rFonts w:cs="B Mitra"/>
          <w:sz w:val="28"/>
          <w:szCs w:val="28"/>
          <w:rtl/>
        </w:rPr>
        <w:t xml:space="preserve"> </w:t>
      </w:r>
      <w:r w:rsidRPr="001C5DBE">
        <w:rPr>
          <w:rFonts w:cs="B Mitra" w:hint="eastAsia"/>
          <w:sz w:val="28"/>
          <w:szCs w:val="28"/>
          <w:rtl/>
        </w:rPr>
        <w:t>الأطهرين</w:t>
      </w:r>
      <w:r w:rsidRPr="001C5DBE">
        <w:rPr>
          <w:rFonts w:cs="B Mitra"/>
          <w:sz w:val="28"/>
          <w:szCs w:val="28"/>
          <w:rtl/>
        </w:rPr>
        <w:t xml:space="preserve"> </w:t>
      </w:r>
      <w:r w:rsidRPr="001C5DBE">
        <w:rPr>
          <w:rFonts w:cs="B Mitra" w:hint="eastAsia"/>
          <w:sz w:val="28"/>
          <w:szCs w:val="28"/>
          <w:rtl/>
        </w:rPr>
        <w:t>المنتجبين</w:t>
      </w:r>
      <w:r w:rsidRPr="001C5DBE">
        <w:rPr>
          <w:rFonts w:cs="B Mitra"/>
          <w:sz w:val="28"/>
          <w:szCs w:val="28"/>
          <w:rtl/>
        </w:rPr>
        <w:t xml:space="preserve"> </w:t>
      </w:r>
      <w:r w:rsidRPr="001C5DBE">
        <w:rPr>
          <w:rFonts w:cs="B Mitra" w:hint="eastAsia"/>
          <w:sz w:val="28"/>
          <w:szCs w:val="28"/>
          <w:rtl/>
        </w:rPr>
        <w:t>الهداة</w:t>
      </w:r>
      <w:r w:rsidRPr="001C5DBE">
        <w:rPr>
          <w:rFonts w:cs="B Mitra"/>
          <w:sz w:val="28"/>
          <w:szCs w:val="28"/>
          <w:rtl/>
        </w:rPr>
        <w:t xml:space="preserve"> </w:t>
      </w:r>
      <w:r w:rsidRPr="001C5DBE">
        <w:rPr>
          <w:rFonts w:cs="B Mitra" w:hint="eastAsia"/>
          <w:sz w:val="28"/>
          <w:szCs w:val="28"/>
          <w:rtl/>
        </w:rPr>
        <w:t>المهديين</w:t>
      </w:r>
      <w:r w:rsidRPr="001C5DBE">
        <w:rPr>
          <w:rFonts w:cs="B Mitra"/>
          <w:sz w:val="28"/>
          <w:szCs w:val="28"/>
          <w:rtl/>
        </w:rPr>
        <w:t xml:space="preserve"> . </w:t>
      </w:r>
      <w:r w:rsidRPr="001C5DBE">
        <w:rPr>
          <w:rFonts w:cs="B Mitra" w:hint="eastAsia"/>
          <w:sz w:val="28"/>
          <w:szCs w:val="28"/>
          <w:rtl/>
        </w:rPr>
        <w:t>سيّما</w:t>
      </w:r>
      <w:r w:rsidRPr="001C5DBE">
        <w:rPr>
          <w:rFonts w:cs="B Mitra"/>
          <w:sz w:val="28"/>
          <w:szCs w:val="28"/>
          <w:rtl/>
        </w:rPr>
        <w:t xml:space="preserve"> </w:t>
      </w:r>
      <w:r w:rsidRPr="001C5DBE">
        <w:rPr>
          <w:rFonts w:cs="B Mitra" w:hint="eastAsia"/>
          <w:sz w:val="28"/>
          <w:szCs w:val="28"/>
          <w:rtl/>
        </w:rPr>
        <w:t>بقيّةالله</w:t>
      </w:r>
      <w:r w:rsidRPr="001C5DBE">
        <w:rPr>
          <w:rFonts w:cs="B Mitra"/>
          <w:sz w:val="28"/>
          <w:szCs w:val="28"/>
          <w:rtl/>
        </w:rPr>
        <w:t xml:space="preserve"> </w:t>
      </w:r>
      <w:r w:rsidRPr="001C5DBE">
        <w:rPr>
          <w:rFonts w:cs="B Mitra" w:hint="eastAsia"/>
          <w:sz w:val="28"/>
          <w:szCs w:val="28"/>
          <w:rtl/>
        </w:rPr>
        <w:t>في‌الأرضين</w:t>
      </w:r>
      <w:r w:rsidRPr="001C5DBE">
        <w:rPr>
          <w:rFonts w:cs="B Mitra"/>
          <w:sz w:val="28"/>
          <w:szCs w:val="28"/>
          <w:rtl/>
        </w:rPr>
        <w:t xml:space="preserve"> </w:t>
      </w:r>
      <w:r w:rsidRPr="001C5DBE">
        <w:rPr>
          <w:rFonts w:cs="B Mitra" w:hint="eastAsia"/>
          <w:sz w:val="28"/>
          <w:szCs w:val="28"/>
          <w:rtl/>
        </w:rPr>
        <w:t>و</w:t>
      </w:r>
      <w:r w:rsidRPr="001C5DBE">
        <w:rPr>
          <w:rFonts w:cs="B Mitra"/>
          <w:sz w:val="28"/>
          <w:szCs w:val="28"/>
          <w:rtl/>
        </w:rPr>
        <w:t xml:space="preserve"> </w:t>
      </w:r>
      <w:r w:rsidRPr="001C5DBE">
        <w:rPr>
          <w:rFonts w:cs="B Mitra" w:hint="eastAsia"/>
          <w:sz w:val="28"/>
          <w:szCs w:val="28"/>
          <w:rtl/>
        </w:rPr>
        <w:t>لعنت</w:t>
      </w:r>
      <w:r w:rsidRPr="001C5DBE">
        <w:rPr>
          <w:rFonts w:cs="B Mitra"/>
          <w:sz w:val="28"/>
          <w:szCs w:val="28"/>
          <w:rtl/>
        </w:rPr>
        <w:t xml:space="preserve"> </w:t>
      </w:r>
      <w:r w:rsidRPr="001C5DBE">
        <w:rPr>
          <w:rFonts w:cs="B Mitra" w:hint="eastAsia"/>
          <w:sz w:val="28"/>
          <w:szCs w:val="28"/>
          <w:rtl/>
        </w:rPr>
        <w:t>الله</w:t>
      </w:r>
      <w:r w:rsidRPr="001C5DBE">
        <w:rPr>
          <w:rFonts w:cs="B Mitra"/>
          <w:sz w:val="28"/>
          <w:szCs w:val="28"/>
          <w:rtl/>
        </w:rPr>
        <w:t xml:space="preserve"> </w:t>
      </w:r>
      <w:r w:rsidRPr="001C5DBE">
        <w:rPr>
          <w:rFonts w:cs="B Mitra" w:hint="eastAsia"/>
          <w:sz w:val="28"/>
          <w:szCs w:val="28"/>
          <w:rtl/>
        </w:rPr>
        <w:t>علي</w:t>
      </w:r>
      <w:r w:rsidRPr="001C5DBE">
        <w:rPr>
          <w:rFonts w:cs="B Mitra"/>
          <w:sz w:val="28"/>
          <w:szCs w:val="28"/>
          <w:rtl/>
        </w:rPr>
        <w:t xml:space="preserve"> </w:t>
      </w:r>
      <w:r w:rsidRPr="001C5DBE">
        <w:rPr>
          <w:rFonts w:cs="B Mitra" w:hint="eastAsia"/>
          <w:sz w:val="28"/>
          <w:szCs w:val="28"/>
          <w:rtl/>
        </w:rPr>
        <w:t>اعدائهم</w:t>
      </w:r>
      <w:r w:rsidRPr="001C5DBE">
        <w:rPr>
          <w:rFonts w:cs="B Mitra"/>
          <w:sz w:val="28"/>
          <w:szCs w:val="28"/>
          <w:rtl/>
        </w:rPr>
        <w:t xml:space="preserve"> </w:t>
      </w:r>
      <w:r w:rsidRPr="001C5DBE">
        <w:rPr>
          <w:rFonts w:cs="B Mitra" w:hint="cs"/>
          <w:sz w:val="28"/>
          <w:szCs w:val="28"/>
          <w:rtl/>
        </w:rPr>
        <w:t xml:space="preserve">اجعمین </w:t>
      </w:r>
    </w:p>
    <w:p w:rsidR="0038312E" w:rsidRPr="001C5DBE" w:rsidRDefault="002406C6" w:rsidP="006C1D13">
      <w:pPr>
        <w:rPr>
          <w:rFonts w:cs="B Mitra" w:hint="cs"/>
          <w:sz w:val="28"/>
          <w:szCs w:val="28"/>
          <w:rtl/>
        </w:rPr>
      </w:pPr>
      <w:r w:rsidRPr="001C5DBE">
        <w:rPr>
          <w:rFonts w:cs="B Mitra" w:hint="cs"/>
          <w:sz w:val="28"/>
          <w:szCs w:val="28"/>
          <w:rtl/>
        </w:rPr>
        <w:t>حضرت حجت الاسلام و المسلمین شاهمیری در این خطبه با اشاره به مباحث تقوا بیان فرمودند : شاگردی از استاد خویش سوال کرد که تقوا را با یک مثال برایم توضیح بده آن استاد گفت : اگر در یک بیابان پر از تیغ و خار قرار بگیری چگونه راه می روی ؟ شاگرد جواب داد : با دقت راه می روم که تیغ به پاهایم اصابت نکند. استاد گفت : تقوا هم همین گونه است یعنی باید در مسیر زندگی هم همین طور با دقت حرکت کنی.</w:t>
      </w:r>
    </w:p>
    <w:p w:rsidR="002406C6" w:rsidRPr="001C5DBE" w:rsidRDefault="002406C6" w:rsidP="002406C6">
      <w:pPr>
        <w:pStyle w:val="NormalWeb"/>
        <w:jc w:val="right"/>
        <w:rPr>
          <w:rFonts w:cs="B Mitra"/>
          <w:sz w:val="28"/>
          <w:szCs w:val="28"/>
        </w:rPr>
      </w:pPr>
      <w:r w:rsidRPr="001C5DBE">
        <w:rPr>
          <w:rFonts w:cs="B Mitra" w:hint="cs"/>
          <w:sz w:val="28"/>
          <w:szCs w:val="28"/>
          <w:rtl/>
        </w:rPr>
        <w:t xml:space="preserve">در کتاب اصول کافی باب عشره در حدیث اول آمده که امام (ع) فرمودند : </w:t>
      </w:r>
      <w:r w:rsidRPr="001C5DBE">
        <w:rPr>
          <w:rFonts w:cs="B Mitra"/>
          <w:sz w:val="28"/>
          <w:szCs w:val="28"/>
          <w:rtl/>
        </w:rPr>
        <w:t>عِدَّهٌ مِنْ أَصْحَابِنَا عَنْ أَحْمَدَ بْنِ مُحَمَّدٍ عَنْ عَلِیِّ بْنِ حَدِیدٍ عَنْ مُرَازِمٍ قَالَ قَالَ أَبُو عَبْدِ اللَّهِ ع‏</w:t>
      </w:r>
      <w:r w:rsidRPr="001C5DBE">
        <w:rPr>
          <w:rStyle w:val="Strong"/>
          <w:rFonts w:cs="B Mitra"/>
          <w:sz w:val="28"/>
          <w:szCs w:val="28"/>
          <w:rtl/>
        </w:rPr>
        <w:t xml:space="preserve"> عَلَیْکُمْ بِالصَّلَاهِ فِی الْمَسَاجِدِ- وَ حُسْنِ الْجِوَارِ لِلنَّاسِ وَ إِقَامَهِ الشَّهَادَهِ وَ حُضُورِ الْجَنَائِزِ إِنَّهُ لَا بُدَّ لَکُمْ مِنَ النَّاسِ إِنَّ أَحَداً لَا یَسْتَغْنِی عَنِ النَّاسِ حَیَاتَهُ وَ النَّاسُ لَا بُدَّ لِبَعْضِهِمْ مِنْ بَعْضٍ‏</w:t>
      </w:r>
    </w:p>
    <w:p w:rsidR="002406C6" w:rsidRPr="001C5DBE" w:rsidRDefault="002406C6" w:rsidP="002406C6">
      <w:pPr>
        <w:pStyle w:val="NormalWeb"/>
        <w:jc w:val="right"/>
        <w:rPr>
          <w:rFonts w:cs="B Mitra" w:hint="cs"/>
          <w:sz w:val="28"/>
          <w:szCs w:val="28"/>
          <w:rtl/>
        </w:rPr>
      </w:pPr>
      <w:r w:rsidRPr="001C5DBE">
        <w:rPr>
          <w:rFonts w:cs="B Mitra"/>
          <w:sz w:val="28"/>
          <w:szCs w:val="28"/>
          <w:rtl/>
        </w:rPr>
        <w:t>مرازم گوید: حضرت صادق علیه السلام فرمود: بر شما باد بنماز در مسجدها، و به نیکى به همسایگان، و اداى شهادت، و حاضر شدن در تشییع جنازه‏ها، زیرا شما ناچارید از زیستن با مردم، و براستى کسى نیست که تا زنده است از مردم بى‏نیاز باشد و ناچار مردم باید با همدیگر سازش داشته باشند</w:t>
      </w:r>
      <w:r w:rsidRPr="001C5DBE">
        <w:rPr>
          <w:rFonts w:cs="B Mitra" w:hint="cs"/>
          <w:sz w:val="28"/>
          <w:szCs w:val="28"/>
          <w:rtl/>
        </w:rPr>
        <w:t>.</w:t>
      </w:r>
    </w:p>
    <w:p w:rsidR="002406C6" w:rsidRPr="001C5DBE" w:rsidRDefault="002406C6" w:rsidP="002406C6">
      <w:pPr>
        <w:pStyle w:val="NormalWeb"/>
        <w:jc w:val="right"/>
        <w:rPr>
          <w:rFonts w:cs="B Mitra" w:hint="cs"/>
          <w:sz w:val="28"/>
          <w:szCs w:val="28"/>
          <w:rtl/>
        </w:rPr>
      </w:pPr>
      <w:r w:rsidRPr="001C5DBE">
        <w:rPr>
          <w:rFonts w:cs="B Mitra" w:hint="cs"/>
          <w:sz w:val="28"/>
          <w:szCs w:val="28"/>
          <w:rtl/>
        </w:rPr>
        <w:t>نماز در مساجد یکی از اموراتی است که در باب معاشرت و سبک زندگی ما بسیار تاثیر گزار است. اسلام یک دین اجتماعی است و دوست دارد که مردم در کنار هم باشند و در اجتماع و جماعت باشند.</w:t>
      </w:r>
    </w:p>
    <w:p w:rsidR="00A30170" w:rsidRPr="001C5DBE" w:rsidRDefault="002406C6" w:rsidP="002406C6">
      <w:pPr>
        <w:pStyle w:val="NormalWeb"/>
        <w:jc w:val="right"/>
        <w:rPr>
          <w:rFonts w:cs="B Mitra" w:hint="cs"/>
          <w:sz w:val="28"/>
          <w:szCs w:val="28"/>
          <w:rtl/>
        </w:rPr>
      </w:pPr>
      <w:r w:rsidRPr="001C5DBE">
        <w:rPr>
          <w:rFonts w:cs="B Mitra" w:hint="cs"/>
          <w:sz w:val="28"/>
          <w:szCs w:val="28"/>
          <w:rtl/>
        </w:rPr>
        <w:t>ایشان در ادامه افزودند : مسجدی ها گاها</w:t>
      </w:r>
      <w:r w:rsidR="00A30170" w:rsidRPr="001C5DBE">
        <w:rPr>
          <w:rFonts w:cs="B Mitra" w:hint="cs"/>
          <w:sz w:val="28"/>
          <w:szCs w:val="28"/>
          <w:rtl/>
        </w:rPr>
        <w:t xml:space="preserve"> از یک شهردار و بخشدار نیز</w:t>
      </w:r>
      <w:r w:rsidRPr="001C5DBE">
        <w:rPr>
          <w:rFonts w:cs="B Mitra" w:hint="cs"/>
          <w:sz w:val="28"/>
          <w:szCs w:val="28"/>
          <w:rtl/>
        </w:rPr>
        <w:t xml:space="preserve"> می توانند قوی تر عمل کنند.</w:t>
      </w:r>
      <w:r w:rsidR="00A30170" w:rsidRPr="001C5DBE">
        <w:rPr>
          <w:rFonts w:cs="B Mitra" w:hint="cs"/>
          <w:sz w:val="28"/>
          <w:szCs w:val="28"/>
          <w:rtl/>
        </w:rPr>
        <w:t xml:space="preserve"> و آن ها را مکلف کنند که برای مراسم عاشورا و محرم ، بلوار ها را با پرچم سیاه تزیین کنند.</w:t>
      </w:r>
    </w:p>
    <w:p w:rsidR="00A30170" w:rsidRPr="001C5DBE" w:rsidRDefault="00A30170" w:rsidP="00A30170">
      <w:pPr>
        <w:pStyle w:val="NormalWeb"/>
        <w:jc w:val="right"/>
        <w:rPr>
          <w:rFonts w:cs="B Mitra" w:hint="cs"/>
          <w:sz w:val="28"/>
          <w:szCs w:val="28"/>
          <w:rtl/>
        </w:rPr>
      </w:pPr>
      <w:r w:rsidRPr="001C5DBE">
        <w:rPr>
          <w:rFonts w:cs="B Mitra" w:hint="cs"/>
          <w:sz w:val="28"/>
          <w:szCs w:val="28"/>
          <w:rtl/>
        </w:rPr>
        <w:lastRenderedPageBreak/>
        <w:t>خطبه دوم :</w:t>
      </w:r>
    </w:p>
    <w:p w:rsidR="00192883" w:rsidRPr="001C5DBE" w:rsidRDefault="00192883" w:rsidP="00192883">
      <w:pPr>
        <w:spacing w:before="100" w:beforeAutospacing="1" w:after="100" w:afterAutospacing="1" w:line="240" w:lineRule="auto"/>
        <w:rPr>
          <w:rFonts w:ascii="Times New Roman" w:eastAsia="Times New Roman" w:hAnsi="Times New Roman" w:cs="B Mitra" w:hint="cs"/>
          <w:sz w:val="28"/>
          <w:szCs w:val="28"/>
          <w:rtl/>
        </w:rPr>
      </w:pPr>
      <w:r w:rsidRPr="001C5DBE">
        <w:rPr>
          <w:rFonts w:ascii="Times New Roman" w:eastAsia="Times New Roman" w:hAnsi="Times New Roman" w:cs="B Mitra"/>
          <w:sz w:val="28"/>
          <w:szCs w:val="28"/>
          <w:rtl/>
        </w:rPr>
        <w:t xml:space="preserve">حماسه اربعین نمایش قدرت جهان اسلام و بزرگترین محل </w:t>
      </w:r>
      <w:r w:rsidRPr="001C5DBE">
        <w:rPr>
          <w:rFonts w:ascii="Times New Roman" w:eastAsia="Times New Roman" w:hAnsi="Times New Roman" w:cs="B Mitra" w:hint="cs"/>
          <w:sz w:val="28"/>
          <w:szCs w:val="28"/>
          <w:rtl/>
        </w:rPr>
        <w:t xml:space="preserve">برای </w:t>
      </w:r>
      <w:r w:rsidRPr="001C5DBE">
        <w:rPr>
          <w:rFonts w:ascii="Times New Roman" w:eastAsia="Times New Roman" w:hAnsi="Times New Roman" w:cs="B Mitra"/>
          <w:sz w:val="28"/>
          <w:szCs w:val="28"/>
          <w:rtl/>
        </w:rPr>
        <w:t xml:space="preserve">معرفى شیعه و نهضت </w:t>
      </w:r>
      <w:r w:rsidRPr="001C5DBE">
        <w:rPr>
          <w:rFonts w:ascii="Times New Roman" w:eastAsia="Times New Roman" w:hAnsi="Times New Roman" w:cs="B Mitra" w:hint="cs"/>
          <w:sz w:val="28"/>
          <w:szCs w:val="28"/>
          <w:rtl/>
        </w:rPr>
        <w:t>امام حسین علیه السلام بر</w:t>
      </w:r>
      <w:r w:rsidRPr="001C5DBE">
        <w:rPr>
          <w:rFonts w:ascii="Times New Roman" w:eastAsia="Times New Roman" w:hAnsi="Times New Roman" w:cs="B Mitra"/>
          <w:sz w:val="28"/>
          <w:szCs w:val="28"/>
          <w:rtl/>
        </w:rPr>
        <w:t xml:space="preserve"> جهانیان است. راهپیمایى اربعین </w:t>
      </w:r>
      <w:r w:rsidRPr="001C5DBE">
        <w:rPr>
          <w:rFonts w:ascii="Times New Roman" w:eastAsia="Times New Roman" w:hAnsi="Times New Roman" w:cs="B Mitra" w:hint="cs"/>
          <w:sz w:val="28"/>
          <w:szCs w:val="28"/>
          <w:rtl/>
        </w:rPr>
        <w:t xml:space="preserve">می تواند </w:t>
      </w:r>
      <w:r w:rsidRPr="001C5DBE">
        <w:rPr>
          <w:rFonts w:ascii="Times New Roman" w:eastAsia="Times New Roman" w:hAnsi="Times New Roman" w:cs="B Mitra"/>
          <w:sz w:val="28"/>
          <w:szCs w:val="28"/>
          <w:rtl/>
        </w:rPr>
        <w:t xml:space="preserve">فرهنگ عاشورایى (عزت، كرامت، ایثار، ظلم ستیزى، استكبارستیزى، شهادت‌طلبى و...) </w:t>
      </w:r>
      <w:r w:rsidRPr="001C5DBE">
        <w:rPr>
          <w:rFonts w:ascii="Times New Roman" w:eastAsia="Times New Roman" w:hAnsi="Times New Roman" w:cs="B Mitra" w:hint="cs"/>
          <w:sz w:val="28"/>
          <w:szCs w:val="28"/>
          <w:rtl/>
        </w:rPr>
        <w:t xml:space="preserve"> را عینیت ببخشد. </w:t>
      </w:r>
      <w:r w:rsidRPr="001C5DBE">
        <w:rPr>
          <w:rFonts w:ascii="Times New Roman" w:eastAsia="Times New Roman" w:hAnsi="Times New Roman" w:cs="B Mitra"/>
          <w:sz w:val="28"/>
          <w:szCs w:val="28"/>
          <w:rtl/>
        </w:rPr>
        <w:t>در مقابله با دشمنان اسلام و تفكرات تكفیرى است.</w:t>
      </w:r>
      <w:r w:rsidRPr="001C5DBE">
        <w:rPr>
          <w:rFonts w:ascii="Times New Roman" w:eastAsia="Times New Roman" w:hAnsi="Times New Roman" w:cs="Times New Roman"/>
          <w:sz w:val="28"/>
          <w:szCs w:val="28"/>
          <w:rtl/>
        </w:rPr>
        <w:t>   </w:t>
      </w:r>
    </w:p>
    <w:p w:rsidR="00192883" w:rsidRPr="001C5DBE" w:rsidRDefault="00192883" w:rsidP="000E521F">
      <w:pPr>
        <w:spacing w:before="100" w:beforeAutospacing="1" w:after="100" w:afterAutospacing="1" w:line="240" w:lineRule="auto"/>
        <w:rPr>
          <w:rFonts w:ascii="Times New Roman" w:eastAsia="Times New Roman" w:hAnsi="Times New Roman" w:cs="B Mitra"/>
          <w:sz w:val="28"/>
          <w:szCs w:val="28"/>
          <w:rtl/>
        </w:rPr>
      </w:pPr>
      <w:r w:rsidRPr="001C5DBE">
        <w:rPr>
          <w:rFonts w:ascii="Times New Roman" w:eastAsia="Times New Roman" w:hAnsi="Times New Roman" w:cs="Times New Roman"/>
          <w:sz w:val="28"/>
          <w:szCs w:val="28"/>
          <w:rtl/>
        </w:rPr>
        <w:t>   </w:t>
      </w:r>
      <w:r w:rsidRPr="001C5DBE">
        <w:rPr>
          <w:rFonts w:ascii="Times New Roman" w:eastAsia="Times New Roman" w:hAnsi="Times New Roman" w:cs="B Mitra"/>
          <w:sz w:val="28"/>
          <w:szCs w:val="28"/>
          <w:rtl/>
        </w:rPr>
        <w:t xml:space="preserve"> این فرصت بزرگ موهبتى الهى است </w:t>
      </w:r>
      <w:r w:rsidR="000E521F" w:rsidRPr="001C5DBE">
        <w:rPr>
          <w:rFonts w:ascii="Times New Roman" w:eastAsia="Times New Roman" w:hAnsi="Times New Roman" w:cs="B Mitra" w:hint="cs"/>
          <w:sz w:val="28"/>
          <w:szCs w:val="28"/>
          <w:rtl/>
        </w:rPr>
        <w:t>نشان می دهد که ان الحسین مصباح الهدی و سفینه النجاه .</w:t>
      </w:r>
    </w:p>
    <w:p w:rsidR="00192883" w:rsidRPr="001C5DBE" w:rsidRDefault="00192883" w:rsidP="000E521F">
      <w:pPr>
        <w:spacing w:before="100" w:beforeAutospacing="1" w:after="100" w:afterAutospacing="1" w:line="240" w:lineRule="auto"/>
        <w:rPr>
          <w:rFonts w:ascii="Times New Roman" w:eastAsia="Times New Roman" w:hAnsi="Times New Roman" w:cs="B Mitra" w:hint="cs"/>
          <w:sz w:val="28"/>
          <w:szCs w:val="28"/>
          <w:rtl/>
        </w:rPr>
      </w:pPr>
      <w:r w:rsidRPr="001C5DBE">
        <w:rPr>
          <w:rFonts w:ascii="Times New Roman" w:eastAsia="Times New Roman" w:hAnsi="Times New Roman" w:cs="B Mitra"/>
          <w:sz w:val="28"/>
          <w:szCs w:val="28"/>
          <w:rtl/>
        </w:rPr>
        <w:t xml:space="preserve">حضور ده‌ها میلیونى مردم از ۴۰ كشور جهان با تنوع مذهبى، نژادى، قومى، سنى و جنسیتى نماد قدرت شیعه و وحدت مسلمین در شرایط حساس كنونى است. </w:t>
      </w:r>
    </w:p>
    <w:p w:rsidR="000E521F" w:rsidRPr="001C5DBE" w:rsidRDefault="000E521F" w:rsidP="000E521F">
      <w:pPr>
        <w:spacing w:before="100" w:beforeAutospacing="1" w:after="100" w:afterAutospacing="1" w:line="240" w:lineRule="auto"/>
        <w:rPr>
          <w:rFonts w:ascii="Times New Roman" w:eastAsia="Times New Roman" w:hAnsi="Times New Roman" w:cs="B Mitra" w:hint="cs"/>
          <w:sz w:val="28"/>
          <w:szCs w:val="28"/>
          <w:rtl/>
        </w:rPr>
      </w:pPr>
      <w:r w:rsidRPr="001C5DBE">
        <w:rPr>
          <w:rFonts w:ascii="Times New Roman" w:eastAsia="Times New Roman" w:hAnsi="Times New Roman" w:cs="B Mitra"/>
          <w:sz w:val="28"/>
          <w:szCs w:val="28"/>
          <w:rtl/>
        </w:rPr>
        <w:t>نقش دیگر مراسم بزرگ اربعین ایجاد همدلى و رفع سوء تفاهم‌ها میان ملت‌هاست. این مراسم مردمى و ده‌ها میلیونى باعث مى‌شود كه مردم به واقعیت نزدیكى قلب‌ها میان هم دست یابند و به‌خوبى درك كنند تصویرى كه رسانه‌هاى دشمن از برادران آن‌ها در كشور همسایه نشان مى‌دهد دروغ و ساختگى است. رفت و آمد میلیونى ملت‌هاى منطقه و پذیرایى شدن توسط مردم همسایه خود نقشى جدى در خنثى كردن تبلیغات و برنامه‌هاى دشمن دارد.</w:t>
      </w:r>
    </w:p>
    <w:p w:rsidR="000E521F" w:rsidRPr="001C5DBE" w:rsidRDefault="000E521F" w:rsidP="000E521F">
      <w:pPr>
        <w:spacing w:before="100" w:beforeAutospacing="1" w:after="100" w:afterAutospacing="1" w:line="240" w:lineRule="auto"/>
        <w:rPr>
          <w:rFonts w:ascii="Times New Roman" w:eastAsia="Times New Roman" w:hAnsi="Times New Roman" w:cs="B Mitra" w:hint="cs"/>
          <w:sz w:val="28"/>
          <w:szCs w:val="28"/>
          <w:rtl/>
        </w:rPr>
      </w:pPr>
      <w:r w:rsidRPr="001C5DBE">
        <w:rPr>
          <w:rFonts w:ascii="Times New Roman" w:eastAsia="Times New Roman" w:hAnsi="Times New Roman" w:cs="B Mitra" w:hint="cs"/>
          <w:sz w:val="28"/>
          <w:szCs w:val="28"/>
          <w:rtl/>
        </w:rPr>
        <w:t xml:space="preserve">مسئله بعدی که لازم است اشاره کنم : </w:t>
      </w:r>
    </w:p>
    <w:p w:rsidR="00CB7EB4" w:rsidRPr="001C5DBE" w:rsidRDefault="000E521F" w:rsidP="00CB7EB4">
      <w:pPr>
        <w:spacing w:before="100" w:beforeAutospacing="1" w:after="100" w:afterAutospacing="1" w:line="240" w:lineRule="auto"/>
        <w:rPr>
          <w:rFonts w:ascii="Times New Roman" w:eastAsia="Times New Roman" w:hAnsi="Times New Roman" w:cs="B Mitra"/>
          <w:sz w:val="28"/>
          <w:szCs w:val="28"/>
          <w:rtl/>
        </w:rPr>
      </w:pPr>
      <w:r w:rsidRPr="001C5DBE">
        <w:rPr>
          <w:rFonts w:ascii="Times New Roman" w:eastAsia="Times New Roman" w:hAnsi="Times New Roman" w:cs="B Mitra" w:hint="cs"/>
          <w:b/>
          <w:bCs/>
          <w:sz w:val="28"/>
          <w:szCs w:val="28"/>
          <w:rtl/>
        </w:rPr>
        <w:t xml:space="preserve">متاسفانه </w:t>
      </w:r>
      <w:r w:rsidRPr="001C5DBE">
        <w:rPr>
          <w:rFonts w:ascii="Times New Roman" w:eastAsia="Times New Roman" w:hAnsi="Times New Roman" w:cs="B Mitra"/>
          <w:b/>
          <w:bCs/>
          <w:sz w:val="28"/>
          <w:szCs w:val="28"/>
          <w:rtl/>
        </w:rPr>
        <w:t>حادثه تروریستى میرجاوه‌</w:t>
      </w:r>
      <w:r w:rsidRPr="001C5DBE">
        <w:rPr>
          <w:rFonts w:ascii="Times New Roman" w:eastAsia="Times New Roman" w:hAnsi="Times New Roman" w:cs="B Mitra" w:hint="cs"/>
          <w:sz w:val="28"/>
          <w:szCs w:val="28"/>
          <w:rtl/>
        </w:rPr>
        <w:t xml:space="preserve"> است که در این</w:t>
      </w:r>
      <w:r w:rsidRPr="001C5DBE">
        <w:rPr>
          <w:rFonts w:ascii="Times New Roman" w:eastAsia="Times New Roman" w:hAnsi="Times New Roman" w:cs="B Mitra"/>
          <w:sz w:val="28"/>
          <w:szCs w:val="28"/>
          <w:rtl/>
        </w:rPr>
        <w:t xml:space="preserve"> حادثه تروریستى ربایش ۱۴ نفر از مرزبانان كشورمان </w:t>
      </w:r>
      <w:r w:rsidRPr="001C5DBE">
        <w:rPr>
          <w:rFonts w:ascii="Times New Roman" w:eastAsia="Times New Roman" w:hAnsi="Times New Roman" w:cs="B Mitra" w:hint="cs"/>
          <w:sz w:val="28"/>
          <w:szCs w:val="28"/>
          <w:rtl/>
        </w:rPr>
        <w:t xml:space="preserve">مثل </w:t>
      </w:r>
      <w:r w:rsidRPr="001C5DBE">
        <w:rPr>
          <w:rFonts w:ascii="Times New Roman" w:eastAsia="Times New Roman" w:hAnsi="Times New Roman" w:cs="B Mitra"/>
          <w:sz w:val="28"/>
          <w:szCs w:val="28"/>
          <w:rtl/>
        </w:rPr>
        <w:t xml:space="preserve"> حركت تروریستى اهواز </w:t>
      </w:r>
      <w:r w:rsidRPr="001C5DBE">
        <w:rPr>
          <w:rFonts w:ascii="Times New Roman" w:eastAsia="Times New Roman" w:hAnsi="Times New Roman" w:cs="B Mitra" w:hint="cs"/>
          <w:sz w:val="28"/>
          <w:szCs w:val="28"/>
          <w:rtl/>
        </w:rPr>
        <w:t xml:space="preserve">بود </w:t>
      </w:r>
      <w:r w:rsidRPr="001C5DBE">
        <w:rPr>
          <w:rFonts w:ascii="Times New Roman" w:eastAsia="Times New Roman" w:hAnsi="Times New Roman" w:cs="B Mitra"/>
          <w:sz w:val="28"/>
          <w:szCs w:val="28"/>
          <w:rtl/>
        </w:rPr>
        <w:t xml:space="preserve"> كه به دستور آمریكا و ایادى آن‌ها در منطقه</w:t>
      </w:r>
      <w:r w:rsidR="00344894" w:rsidRPr="001C5DBE">
        <w:rPr>
          <w:rFonts w:ascii="Times New Roman" w:eastAsia="Times New Roman" w:hAnsi="Times New Roman" w:cs="B Mitra"/>
          <w:sz w:val="28"/>
          <w:szCs w:val="28"/>
          <w:rtl/>
        </w:rPr>
        <w:t xml:space="preserve"> جهت‌بى‌ثبات‌سازى كشورمان صورت </w:t>
      </w:r>
      <w:r w:rsidR="00344894" w:rsidRPr="001C5DBE">
        <w:rPr>
          <w:rFonts w:ascii="Times New Roman" w:eastAsia="Times New Roman" w:hAnsi="Times New Roman" w:cs="B Mitra" w:hint="cs"/>
          <w:sz w:val="28"/>
          <w:szCs w:val="28"/>
          <w:rtl/>
        </w:rPr>
        <w:t>گرفت</w:t>
      </w:r>
      <w:r w:rsidRPr="001C5DBE">
        <w:rPr>
          <w:rFonts w:ascii="Times New Roman" w:eastAsia="Times New Roman" w:hAnsi="Times New Roman" w:cs="B Mitra"/>
          <w:sz w:val="28"/>
          <w:szCs w:val="28"/>
          <w:rtl/>
        </w:rPr>
        <w:t>.</w:t>
      </w:r>
      <w:r w:rsidR="00CB7EB4" w:rsidRPr="001C5DBE">
        <w:rPr>
          <w:rFonts w:ascii="Times New Roman" w:eastAsia="Times New Roman" w:hAnsi="Times New Roman" w:cs="B Mitra" w:hint="cs"/>
          <w:sz w:val="28"/>
          <w:szCs w:val="28"/>
          <w:rtl/>
        </w:rPr>
        <w:t xml:space="preserve"> </w:t>
      </w:r>
      <w:r w:rsidR="00CB7EB4" w:rsidRPr="001C5DBE">
        <w:rPr>
          <w:rFonts w:ascii="Times New Roman" w:eastAsia="Times New Roman" w:hAnsi="Times New Roman" w:cs="B Mitra"/>
          <w:sz w:val="28"/>
          <w:szCs w:val="28"/>
          <w:rtl/>
        </w:rPr>
        <w:t>با عنایت به احتمال افزایش تلاش دشمنان انقلاب اسلامى در خلق چنین حوادثى، انتظار مى‌رود مسؤولان امنیتى نسبت به حفاظت از مرزها و فعالیت گروه‌هاى تروریستى حساسیت و هوشمندى بیشترى از خود نشان دهند.</w:t>
      </w:r>
    </w:p>
    <w:p w:rsidR="000E521F" w:rsidRPr="001C5DBE" w:rsidRDefault="00CB7EB4" w:rsidP="00344894">
      <w:pPr>
        <w:spacing w:before="100" w:beforeAutospacing="1" w:after="100" w:afterAutospacing="1" w:line="240" w:lineRule="auto"/>
        <w:rPr>
          <w:rFonts w:ascii="Times New Roman" w:eastAsia="Times New Roman" w:hAnsi="Times New Roman" w:cs="B Mitra" w:hint="cs"/>
          <w:sz w:val="28"/>
          <w:szCs w:val="28"/>
          <w:rtl/>
        </w:rPr>
      </w:pPr>
      <w:r w:rsidRPr="001C5DBE">
        <w:rPr>
          <w:rFonts w:ascii="Times New Roman" w:eastAsia="Times New Roman" w:hAnsi="Times New Roman" w:cs="B Mitra" w:hint="cs"/>
          <w:sz w:val="28"/>
          <w:szCs w:val="28"/>
          <w:rtl/>
        </w:rPr>
        <w:t xml:space="preserve">در ادامه به بیانات رهبر عزیزمان در دیدار با نخبگان کشور اشاره می کنم : </w:t>
      </w:r>
    </w:p>
    <w:p w:rsidR="00CB7EB4" w:rsidRPr="001C5DBE" w:rsidRDefault="00CB7EB4" w:rsidP="00CB7EB4">
      <w:pPr>
        <w:spacing w:before="100" w:beforeAutospacing="1" w:after="100" w:afterAutospacing="1" w:line="240" w:lineRule="auto"/>
        <w:rPr>
          <w:rFonts w:ascii="Times New Roman" w:eastAsia="Times New Roman" w:hAnsi="Times New Roman" w:cs="B Mitra"/>
          <w:sz w:val="28"/>
          <w:szCs w:val="28"/>
          <w:rtl/>
        </w:rPr>
      </w:pPr>
      <w:r w:rsidRPr="001C5DBE">
        <w:rPr>
          <w:rFonts w:ascii="Times New Roman" w:eastAsia="Times New Roman" w:hAnsi="Times New Roman" w:cs="B Mitra" w:hint="cs"/>
          <w:sz w:val="28"/>
          <w:szCs w:val="28"/>
          <w:rtl/>
        </w:rPr>
        <w:t xml:space="preserve">ایشان فرمودند : </w:t>
      </w:r>
      <w:r w:rsidRPr="001C5DBE">
        <w:rPr>
          <w:rFonts w:ascii="Times New Roman" w:eastAsia="Times New Roman" w:hAnsi="Times New Roman" w:cs="B Mitra"/>
          <w:b/>
          <w:bCs/>
          <w:sz w:val="28"/>
          <w:szCs w:val="28"/>
          <w:rtl/>
        </w:rPr>
        <w:t>وظایف نخبگان در شرایط فعلى‌</w:t>
      </w:r>
      <w:r w:rsidRPr="001C5DBE">
        <w:rPr>
          <w:rFonts w:ascii="Times New Roman" w:eastAsia="Times New Roman" w:hAnsi="Times New Roman" w:cs="Times New Roman"/>
          <w:sz w:val="28"/>
          <w:szCs w:val="28"/>
          <w:rtl/>
        </w:rPr>
        <w:t> </w:t>
      </w:r>
      <w:r w:rsidRPr="001C5DBE">
        <w:rPr>
          <w:rFonts w:ascii="Times New Roman" w:eastAsia="Times New Roman" w:hAnsi="Times New Roman" w:cs="B Mitra" w:hint="cs"/>
          <w:sz w:val="28"/>
          <w:szCs w:val="28"/>
          <w:rtl/>
        </w:rPr>
        <w:t>،</w:t>
      </w:r>
      <w:r w:rsidRPr="001C5DBE">
        <w:rPr>
          <w:rFonts w:ascii="Times New Roman" w:eastAsia="Times New Roman" w:hAnsi="Times New Roman" w:cs="B Mitra"/>
          <w:sz w:val="28"/>
          <w:szCs w:val="28"/>
          <w:rtl/>
        </w:rPr>
        <w:t xml:space="preserve"> مراقبت براى غافل نشدن از مسؤولیت‌هاى خود در قبال مردم و مسائل مهم كشور</w:t>
      </w:r>
      <w:r w:rsidRPr="001C5DBE">
        <w:rPr>
          <w:rFonts w:ascii="Times New Roman" w:eastAsia="Times New Roman" w:hAnsi="Times New Roman" w:cs="B Mitra" w:hint="cs"/>
          <w:sz w:val="28"/>
          <w:szCs w:val="28"/>
          <w:rtl/>
        </w:rPr>
        <w:t xml:space="preserve"> و </w:t>
      </w:r>
      <w:r w:rsidRPr="001C5DBE">
        <w:rPr>
          <w:rFonts w:ascii="Times New Roman" w:eastAsia="Times New Roman" w:hAnsi="Times New Roman" w:cs="B Mitra"/>
          <w:sz w:val="28"/>
          <w:szCs w:val="28"/>
          <w:rtl/>
        </w:rPr>
        <w:t>احساس مسؤولیت نسبت به جنگ تحمیلى اقتصادى، سیاسى و امنیتى علیه ایران عزیز.</w:t>
      </w:r>
    </w:p>
    <w:p w:rsidR="00CB7EB4" w:rsidRPr="001C5DBE" w:rsidRDefault="00CB7EB4" w:rsidP="00CB7EB4">
      <w:pPr>
        <w:spacing w:before="100" w:beforeAutospacing="1" w:after="100" w:afterAutospacing="1" w:line="240" w:lineRule="auto"/>
        <w:rPr>
          <w:rFonts w:ascii="Times New Roman" w:eastAsia="Times New Roman" w:hAnsi="Times New Roman" w:cs="B Mitra"/>
          <w:sz w:val="28"/>
          <w:szCs w:val="28"/>
          <w:rtl/>
        </w:rPr>
      </w:pPr>
      <w:r w:rsidRPr="001C5DBE">
        <w:rPr>
          <w:rFonts w:ascii="Times New Roman" w:eastAsia="Times New Roman" w:hAnsi="Times New Roman" w:cs="B Mitra"/>
          <w:sz w:val="28"/>
          <w:szCs w:val="28"/>
          <w:rtl/>
        </w:rPr>
        <w:lastRenderedPageBreak/>
        <w:t>مهم‌ترین كار امروز دشمن براى اغواى افكار عمومى جهان و ایران تصویرسازى غلط مى‌باشد. نخبه جوان ما باید در این رویارویى سنگین، وظیفه خود را براى پیروزى و سرافرازى ایران انجام دهد.</w:t>
      </w:r>
    </w:p>
    <w:p w:rsidR="00CB7EB4" w:rsidRPr="001C5DBE" w:rsidRDefault="00CB7EB4" w:rsidP="00CB7EB4">
      <w:pPr>
        <w:spacing w:before="100" w:beforeAutospacing="1" w:after="100" w:afterAutospacing="1" w:line="240" w:lineRule="auto"/>
        <w:rPr>
          <w:rFonts w:ascii="Times New Roman" w:eastAsia="Times New Roman" w:hAnsi="Times New Roman" w:cs="B Mitra" w:hint="cs"/>
          <w:sz w:val="28"/>
          <w:szCs w:val="28"/>
          <w:rtl/>
        </w:rPr>
      </w:pPr>
      <w:r w:rsidRPr="001C5DBE">
        <w:rPr>
          <w:rFonts w:ascii="Times New Roman" w:eastAsia="Times New Roman" w:hAnsi="Times New Roman" w:cs="B Mitra"/>
          <w:sz w:val="28"/>
          <w:szCs w:val="28"/>
          <w:rtl/>
        </w:rPr>
        <w:t xml:space="preserve"> مهم‌ترین وظیفه نخبگان كشور تلاش علمى زیر پرچم عدالتخواهى، انحصارشكنى، ستم ستیزى و حساسیت و رسیدگى به مسائل و مشكلات مردم مى‌باشد.</w:t>
      </w:r>
    </w:p>
    <w:p w:rsidR="00CB7EB4" w:rsidRPr="001C5DBE" w:rsidRDefault="00CB7EB4" w:rsidP="00CB7EB4">
      <w:pPr>
        <w:spacing w:before="100" w:beforeAutospacing="1" w:after="100" w:afterAutospacing="1" w:line="240" w:lineRule="auto"/>
        <w:rPr>
          <w:rFonts w:ascii="Times New Roman" w:eastAsia="Times New Roman" w:hAnsi="Times New Roman" w:cs="B Mitra" w:hint="cs"/>
          <w:sz w:val="28"/>
          <w:szCs w:val="28"/>
          <w:rtl/>
        </w:rPr>
      </w:pPr>
      <w:r w:rsidRPr="001C5DBE">
        <w:rPr>
          <w:rFonts w:ascii="Times New Roman" w:eastAsia="Times New Roman" w:hAnsi="Times New Roman" w:cs="B Mitra" w:hint="cs"/>
          <w:sz w:val="28"/>
          <w:szCs w:val="28"/>
          <w:rtl/>
        </w:rPr>
        <w:t>رهبر معظم انقلاب بیان کردند که ما دو تا مشکل داریم یکی تحریم ها که دشمن آن ها را ایجاد کرده و دیگری ساختار اقتصاد کشور ( بی تدبیری ها و بی مدیریتی ها و اشتباه عمل کردن ها ) بیشتر از تحریم ها ضربه می زند.</w:t>
      </w:r>
    </w:p>
    <w:p w:rsidR="00C015D5" w:rsidRPr="001C5DBE" w:rsidRDefault="00C015D5" w:rsidP="00CB7EB4">
      <w:pPr>
        <w:spacing w:before="100" w:beforeAutospacing="1" w:after="100" w:afterAutospacing="1" w:line="240" w:lineRule="auto"/>
        <w:rPr>
          <w:rFonts w:ascii="Times New Roman" w:eastAsia="Times New Roman" w:hAnsi="Times New Roman" w:cs="B Mitra" w:hint="cs"/>
          <w:sz w:val="28"/>
          <w:szCs w:val="28"/>
          <w:rtl/>
        </w:rPr>
      </w:pPr>
      <w:r w:rsidRPr="001C5DBE">
        <w:rPr>
          <w:rFonts w:ascii="Times New Roman" w:eastAsia="Times New Roman" w:hAnsi="Times New Roman" w:cs="B Mitra" w:hint="cs"/>
          <w:sz w:val="28"/>
          <w:szCs w:val="28"/>
          <w:rtl/>
        </w:rPr>
        <w:t>حجت الاسلام شاهمیری امام جمعه بخش نیاسر درباره مخفی بودن رای نمایندگان گفتند : نمایندگان مجلس باید باید شجاع باشند و شهامت داشته باشند و این تفکر رای مخفی ( محافظه کاری و دورویی و نفاق است ).</w:t>
      </w:r>
    </w:p>
    <w:p w:rsidR="00175A7B" w:rsidRPr="001C5DBE" w:rsidRDefault="00C015D5" w:rsidP="00175A7B">
      <w:pPr>
        <w:spacing w:before="100" w:beforeAutospacing="1" w:after="100" w:afterAutospacing="1" w:line="240" w:lineRule="auto"/>
        <w:rPr>
          <w:rFonts w:ascii="Times New Roman" w:eastAsia="Times New Roman" w:hAnsi="Times New Roman" w:cs="B Mitra" w:hint="cs"/>
          <w:sz w:val="28"/>
          <w:szCs w:val="28"/>
          <w:rtl/>
        </w:rPr>
      </w:pPr>
      <w:r w:rsidRPr="001C5DBE">
        <w:rPr>
          <w:rFonts w:ascii="Times New Roman" w:eastAsia="Times New Roman" w:hAnsi="Times New Roman" w:cs="B Mitra" w:hint="cs"/>
          <w:sz w:val="28"/>
          <w:szCs w:val="28"/>
          <w:rtl/>
        </w:rPr>
        <w:t xml:space="preserve"> ایشان در ادامه افزودند : </w:t>
      </w:r>
      <w:r w:rsidR="00175A7B" w:rsidRPr="001C5DBE">
        <w:rPr>
          <w:rFonts w:ascii="Times New Roman" w:eastAsia="Times New Roman" w:hAnsi="Times New Roman" w:cs="B Mitra" w:hint="cs"/>
          <w:sz w:val="28"/>
          <w:szCs w:val="28"/>
          <w:rtl/>
        </w:rPr>
        <w:t xml:space="preserve">رهبر معظم انقلاب در بخش دیگر از سخنانشان </w:t>
      </w:r>
      <w:r w:rsidR="00175A7B" w:rsidRPr="001C5DBE">
        <w:rPr>
          <w:rFonts w:ascii="Times New Roman" w:eastAsia="Times New Roman" w:hAnsi="Times New Roman" w:cs="B Mitra"/>
          <w:sz w:val="28"/>
          <w:szCs w:val="28"/>
          <w:rtl/>
        </w:rPr>
        <w:t xml:space="preserve">با </w:t>
      </w:r>
      <w:r w:rsidR="00175A7B" w:rsidRPr="001C5DBE">
        <w:rPr>
          <w:rFonts w:ascii="Times New Roman" w:eastAsia="Times New Roman" w:hAnsi="Times New Roman" w:cs="B Mitra" w:hint="cs"/>
          <w:sz w:val="28"/>
          <w:szCs w:val="28"/>
          <w:rtl/>
        </w:rPr>
        <w:t xml:space="preserve">اشاره به </w:t>
      </w:r>
      <w:r w:rsidR="00175A7B" w:rsidRPr="001C5DBE">
        <w:rPr>
          <w:rFonts w:ascii="Times New Roman" w:eastAsia="Times New Roman" w:hAnsi="Times New Roman" w:cs="B Mitra"/>
          <w:sz w:val="28"/>
          <w:szCs w:val="28"/>
          <w:rtl/>
        </w:rPr>
        <w:t>ابلاغ سند</w:t>
      </w:r>
      <w:r w:rsidR="00175A7B" w:rsidRPr="001C5DBE">
        <w:rPr>
          <w:rFonts w:ascii="Times New Roman" w:eastAsia="Times New Roman" w:hAnsi="Times New Roman" w:cs="B Mitra" w:hint="cs"/>
          <w:sz w:val="28"/>
          <w:szCs w:val="28"/>
          <w:rtl/>
        </w:rPr>
        <w:t xml:space="preserve"> جامع تحقق تمدن نوین اسلامی </w:t>
      </w:r>
      <w:r w:rsidR="00175A7B" w:rsidRPr="001C5DBE">
        <w:rPr>
          <w:rFonts w:ascii="Times New Roman" w:eastAsia="Times New Roman" w:hAnsi="Times New Roman" w:cs="B Mitra"/>
          <w:sz w:val="28"/>
          <w:szCs w:val="28"/>
          <w:rtl/>
        </w:rPr>
        <w:t xml:space="preserve"> در شرایط كنونى كه ترامپ از پایان جمهورى اسلامى سخن مى‌گوید، نه تنها تعبیر وارانه خواب وى را به رخ دنیا كشیدند بلكه نشان دادند برخلاف خواست آمریكا جمهورى اسلامى براى بالا رفتن از پله‌هاى پیشرفت، برنامه</w:t>
      </w:r>
      <w:r w:rsidR="00175A7B" w:rsidRPr="001C5DBE">
        <w:rPr>
          <w:rFonts w:ascii="Times New Roman" w:eastAsia="Times New Roman" w:hAnsi="Times New Roman" w:cs="B Mitra" w:hint="cs"/>
          <w:sz w:val="28"/>
          <w:szCs w:val="28"/>
          <w:rtl/>
        </w:rPr>
        <w:t xml:space="preserve"> های</w:t>
      </w:r>
      <w:r w:rsidR="00175A7B" w:rsidRPr="001C5DBE">
        <w:rPr>
          <w:rFonts w:ascii="Times New Roman" w:eastAsia="Times New Roman" w:hAnsi="Times New Roman" w:cs="B Mitra"/>
          <w:sz w:val="28"/>
          <w:szCs w:val="28"/>
          <w:rtl/>
        </w:rPr>
        <w:t xml:space="preserve"> ۵۰ ساله دارد كه بر اساس آن در عرصه اقتصادى به ده قدرت اول دنیا دست خواهد یافت. موضوعى كه مى‌تواند در نومیدى دشمنان اسلام و انقلاب و ایجاد نقار و شكاف در جبهه آن‌ها مؤثر واقع شود.</w:t>
      </w:r>
    </w:p>
    <w:p w:rsidR="00C015D5" w:rsidRPr="001C5DBE" w:rsidRDefault="009505DC" w:rsidP="00C015D5">
      <w:pPr>
        <w:spacing w:before="100" w:beforeAutospacing="1" w:after="100" w:afterAutospacing="1" w:line="240" w:lineRule="auto"/>
        <w:rPr>
          <w:rFonts w:ascii="Times New Roman" w:eastAsia="Times New Roman" w:hAnsi="Times New Roman" w:cs="B Mitra"/>
          <w:sz w:val="28"/>
          <w:szCs w:val="28"/>
          <w:rtl/>
        </w:rPr>
      </w:pPr>
      <w:r w:rsidRPr="001C5DBE">
        <w:rPr>
          <w:rFonts w:ascii="Times New Roman" w:eastAsia="Times New Roman" w:hAnsi="Times New Roman" w:cs="B Mitra" w:hint="cs"/>
          <w:sz w:val="28"/>
          <w:szCs w:val="28"/>
          <w:rtl/>
        </w:rPr>
        <w:t xml:space="preserve">در پایان اشاره می کنم به قتل جمال خاشقجی منتقد سعودی که چندی پیش در سفارت عربستان در ترکیه </w:t>
      </w:r>
      <w:r w:rsidR="00C015D5" w:rsidRPr="001C5DBE">
        <w:rPr>
          <w:rFonts w:ascii="Times New Roman" w:eastAsia="Times New Roman" w:hAnsi="Times New Roman" w:cs="B Mitra" w:hint="cs"/>
          <w:sz w:val="28"/>
          <w:szCs w:val="28"/>
          <w:rtl/>
        </w:rPr>
        <w:t xml:space="preserve">رخ داده که این قتل </w:t>
      </w:r>
      <w:r w:rsidR="00C015D5" w:rsidRPr="001C5DBE">
        <w:rPr>
          <w:rFonts w:ascii="Times New Roman" w:eastAsia="Times New Roman" w:hAnsi="Times New Roman" w:cs="B Mitra"/>
          <w:sz w:val="28"/>
          <w:szCs w:val="28"/>
          <w:rtl/>
        </w:rPr>
        <w:t>به دستور حكام آل سعود پرده از چهره واقعى این خاندان در رویكرد تروریستى و تربیت تروریست‌هاى بزرگى چون داعش برداشت و به دنیا ثابت كرد عامل حوادث تروریستى منطقه در چند سال اخیر بوده است.</w:t>
      </w:r>
    </w:p>
    <w:p w:rsidR="009505DC" w:rsidRPr="001C5DBE" w:rsidRDefault="009505DC" w:rsidP="00175A7B">
      <w:pPr>
        <w:spacing w:before="100" w:beforeAutospacing="1" w:after="100" w:afterAutospacing="1" w:line="240" w:lineRule="auto"/>
        <w:rPr>
          <w:rFonts w:ascii="Times New Roman" w:eastAsia="Times New Roman" w:hAnsi="Times New Roman" w:cs="B Mitra"/>
          <w:sz w:val="28"/>
          <w:szCs w:val="28"/>
          <w:rtl/>
        </w:rPr>
      </w:pPr>
    </w:p>
    <w:p w:rsidR="00175A7B" w:rsidRPr="001C5DBE" w:rsidRDefault="00175A7B" w:rsidP="00CB7EB4">
      <w:pPr>
        <w:spacing w:before="100" w:beforeAutospacing="1" w:after="100" w:afterAutospacing="1" w:line="240" w:lineRule="auto"/>
        <w:rPr>
          <w:rFonts w:ascii="Times New Roman" w:eastAsia="Times New Roman" w:hAnsi="Times New Roman" w:cs="B Mitra"/>
          <w:sz w:val="28"/>
          <w:szCs w:val="28"/>
          <w:rtl/>
        </w:rPr>
      </w:pPr>
    </w:p>
    <w:p w:rsidR="00CB7EB4" w:rsidRPr="001C5DBE" w:rsidRDefault="00CB7EB4" w:rsidP="00CB7EB4">
      <w:pPr>
        <w:spacing w:before="100" w:beforeAutospacing="1" w:after="100" w:afterAutospacing="1" w:line="240" w:lineRule="auto"/>
        <w:rPr>
          <w:rFonts w:ascii="Times New Roman" w:eastAsia="Times New Roman" w:hAnsi="Times New Roman" w:cs="B Mitra"/>
          <w:sz w:val="28"/>
          <w:szCs w:val="28"/>
          <w:rtl/>
        </w:rPr>
      </w:pPr>
    </w:p>
    <w:p w:rsidR="00CB7EB4" w:rsidRPr="001C5DBE" w:rsidRDefault="00CB7EB4" w:rsidP="00344894">
      <w:pPr>
        <w:spacing w:before="100" w:beforeAutospacing="1" w:after="100" w:afterAutospacing="1" w:line="240" w:lineRule="auto"/>
        <w:rPr>
          <w:rFonts w:ascii="Times New Roman" w:eastAsia="Times New Roman" w:hAnsi="Times New Roman" w:cs="B Mitra"/>
          <w:sz w:val="28"/>
          <w:szCs w:val="28"/>
          <w:rtl/>
        </w:rPr>
      </w:pPr>
    </w:p>
    <w:p w:rsidR="000E521F" w:rsidRPr="001C5DBE" w:rsidRDefault="000E521F" w:rsidP="000E521F">
      <w:pPr>
        <w:spacing w:before="100" w:beforeAutospacing="1" w:after="100" w:afterAutospacing="1" w:line="240" w:lineRule="auto"/>
        <w:rPr>
          <w:rFonts w:ascii="Times New Roman" w:eastAsia="Times New Roman" w:hAnsi="Times New Roman" w:cs="B Mitra"/>
          <w:sz w:val="28"/>
          <w:szCs w:val="28"/>
          <w:rtl/>
        </w:rPr>
      </w:pPr>
    </w:p>
    <w:p w:rsidR="000E521F" w:rsidRPr="001C5DBE" w:rsidRDefault="000E521F" w:rsidP="000E521F">
      <w:pPr>
        <w:spacing w:before="100" w:beforeAutospacing="1" w:after="100" w:afterAutospacing="1" w:line="240" w:lineRule="auto"/>
        <w:rPr>
          <w:rFonts w:ascii="Times New Roman" w:eastAsia="Times New Roman" w:hAnsi="Times New Roman" w:cs="B Mitra"/>
          <w:sz w:val="28"/>
          <w:szCs w:val="28"/>
          <w:rtl/>
        </w:rPr>
      </w:pPr>
    </w:p>
    <w:p w:rsidR="002406C6" w:rsidRPr="001C5DBE" w:rsidRDefault="002406C6" w:rsidP="00A30170">
      <w:pPr>
        <w:pStyle w:val="NormalWeb"/>
        <w:jc w:val="right"/>
        <w:rPr>
          <w:rFonts w:cs="B Mitra"/>
          <w:sz w:val="28"/>
          <w:szCs w:val="28"/>
        </w:rPr>
      </w:pPr>
      <w:r w:rsidRPr="001C5DBE">
        <w:rPr>
          <w:rFonts w:cs="B Mitra"/>
          <w:sz w:val="28"/>
          <w:szCs w:val="28"/>
        </w:rPr>
        <w:t>.</w:t>
      </w:r>
    </w:p>
    <w:p w:rsidR="002406C6" w:rsidRPr="001C5DBE" w:rsidRDefault="002406C6" w:rsidP="006C1D13">
      <w:pPr>
        <w:rPr>
          <w:rFonts w:cs="B Mitra" w:hint="cs"/>
          <w:sz w:val="28"/>
          <w:szCs w:val="28"/>
          <w:rtl/>
        </w:rPr>
      </w:pPr>
    </w:p>
    <w:sectPr w:rsidR="002406C6" w:rsidRPr="001C5DBE" w:rsidSect="00B82FF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45C09"/>
    <w:rsid w:val="000E199A"/>
    <w:rsid w:val="000E521F"/>
    <w:rsid w:val="00175A7B"/>
    <w:rsid w:val="00192883"/>
    <w:rsid w:val="001C5DBE"/>
    <w:rsid w:val="00231CAC"/>
    <w:rsid w:val="002406C6"/>
    <w:rsid w:val="00344894"/>
    <w:rsid w:val="0038312E"/>
    <w:rsid w:val="003E58B8"/>
    <w:rsid w:val="003F2C92"/>
    <w:rsid w:val="00445C09"/>
    <w:rsid w:val="004872CC"/>
    <w:rsid w:val="00591150"/>
    <w:rsid w:val="006C1D13"/>
    <w:rsid w:val="006F35E0"/>
    <w:rsid w:val="009505DC"/>
    <w:rsid w:val="00A30170"/>
    <w:rsid w:val="00A711E6"/>
    <w:rsid w:val="00A83A11"/>
    <w:rsid w:val="00A85146"/>
    <w:rsid w:val="00AC5F28"/>
    <w:rsid w:val="00BA6815"/>
    <w:rsid w:val="00C015D5"/>
    <w:rsid w:val="00C116F5"/>
    <w:rsid w:val="00C1223B"/>
    <w:rsid w:val="00CA643F"/>
    <w:rsid w:val="00CB7EB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99A"/>
    <w:pPr>
      <w:bidi/>
    </w:pPr>
  </w:style>
  <w:style w:type="paragraph" w:styleId="Heading4">
    <w:name w:val="heading 4"/>
    <w:basedOn w:val="Normal"/>
    <w:link w:val="Heading4Char"/>
    <w:uiPriority w:val="9"/>
    <w:qFormat/>
    <w:rsid w:val="0038312E"/>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16F5"/>
    <w:rPr>
      <w:color w:val="0000FF"/>
      <w:u w:val="single"/>
    </w:rPr>
  </w:style>
  <w:style w:type="character" w:customStyle="1" w:styleId="Heading4Char">
    <w:name w:val="Heading 4 Char"/>
    <w:basedOn w:val="DefaultParagraphFont"/>
    <w:link w:val="Heading4"/>
    <w:uiPriority w:val="9"/>
    <w:rsid w:val="0038312E"/>
    <w:rPr>
      <w:rFonts w:ascii="Times New Roman" w:eastAsia="Times New Roman" w:hAnsi="Times New Roman" w:cs="Times New Roman"/>
      <w:b/>
      <w:bCs/>
      <w:sz w:val="24"/>
      <w:szCs w:val="24"/>
    </w:rPr>
  </w:style>
  <w:style w:type="paragraph" w:customStyle="1" w:styleId="text-justify">
    <w:name w:val="text-justify"/>
    <w:basedOn w:val="Normal"/>
    <w:rsid w:val="0038312E"/>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1D13"/>
    <w:rPr>
      <w:b/>
      <w:bCs/>
    </w:rPr>
  </w:style>
  <w:style w:type="paragraph" w:styleId="NormalWeb">
    <w:name w:val="Normal (Web)"/>
    <w:basedOn w:val="Normal"/>
    <w:uiPriority w:val="99"/>
    <w:semiHidden/>
    <w:unhideWhenUsed/>
    <w:rsid w:val="006C1D1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7945542">
      <w:bodyDiv w:val="1"/>
      <w:marLeft w:val="0"/>
      <w:marRight w:val="0"/>
      <w:marTop w:val="0"/>
      <w:marBottom w:val="0"/>
      <w:divBdr>
        <w:top w:val="none" w:sz="0" w:space="0" w:color="auto"/>
        <w:left w:val="none" w:sz="0" w:space="0" w:color="auto"/>
        <w:bottom w:val="none" w:sz="0" w:space="0" w:color="auto"/>
        <w:right w:val="none" w:sz="0" w:space="0" w:color="auto"/>
      </w:divBdr>
    </w:div>
    <w:div w:id="562106796">
      <w:bodyDiv w:val="1"/>
      <w:marLeft w:val="0"/>
      <w:marRight w:val="0"/>
      <w:marTop w:val="0"/>
      <w:marBottom w:val="0"/>
      <w:divBdr>
        <w:top w:val="none" w:sz="0" w:space="0" w:color="auto"/>
        <w:left w:val="none" w:sz="0" w:space="0" w:color="auto"/>
        <w:bottom w:val="none" w:sz="0" w:space="0" w:color="auto"/>
        <w:right w:val="none" w:sz="0" w:space="0" w:color="auto"/>
      </w:divBdr>
      <w:divsChild>
        <w:div w:id="165480372">
          <w:marLeft w:val="0"/>
          <w:marRight w:val="0"/>
          <w:marTop w:val="0"/>
          <w:marBottom w:val="0"/>
          <w:divBdr>
            <w:top w:val="none" w:sz="0" w:space="0" w:color="auto"/>
            <w:left w:val="none" w:sz="0" w:space="0" w:color="auto"/>
            <w:bottom w:val="none" w:sz="0" w:space="0" w:color="auto"/>
            <w:right w:val="none" w:sz="0" w:space="0" w:color="auto"/>
          </w:divBdr>
        </w:div>
      </w:divsChild>
    </w:div>
    <w:div w:id="1116949560">
      <w:bodyDiv w:val="1"/>
      <w:marLeft w:val="0"/>
      <w:marRight w:val="0"/>
      <w:marTop w:val="0"/>
      <w:marBottom w:val="0"/>
      <w:divBdr>
        <w:top w:val="none" w:sz="0" w:space="0" w:color="auto"/>
        <w:left w:val="none" w:sz="0" w:space="0" w:color="auto"/>
        <w:bottom w:val="none" w:sz="0" w:space="0" w:color="auto"/>
        <w:right w:val="none" w:sz="0" w:space="0" w:color="auto"/>
      </w:divBdr>
    </w:div>
    <w:div w:id="172853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cp:lastPrinted>2018-10-19T19:36:00Z</cp:lastPrinted>
  <dcterms:created xsi:type="dcterms:W3CDTF">2018-09-28T18:28:00Z</dcterms:created>
  <dcterms:modified xsi:type="dcterms:W3CDTF">2018-10-20T17:29:00Z</dcterms:modified>
</cp:coreProperties>
</file>