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C62" w:rsidRPr="00514C62" w:rsidRDefault="007A3500" w:rsidP="00514C62">
      <w:pPr>
        <w:spacing w:after="263" w:line="259" w:lineRule="auto"/>
        <w:ind w:left="-51" w:hanging="10"/>
        <w:jc w:val="left"/>
        <w:rPr>
          <w:rFonts w:cs="B Titr"/>
          <w:bCs/>
        </w:rPr>
      </w:pPr>
      <w:r>
        <w:rPr>
          <w:b w:val="0"/>
          <w:szCs w:val="24"/>
          <w:rtl/>
        </w:rPr>
        <w:t xml:space="preserve"> </w:t>
      </w:r>
      <w:r w:rsidR="00514C62" w:rsidRPr="00514C62">
        <w:rPr>
          <w:rFonts w:cs="B Titr"/>
          <w:bCs/>
          <w:rtl/>
        </w:rPr>
        <w:t>حجت‌الاسلام سعید رجبی در خطبه‌های نماز جمعه این هفته بادرود با گرامیداشت و تبریک میلاد باسعادت حضرت مهدی (عج</w:t>
      </w:r>
      <w:r w:rsidR="00514C62" w:rsidRPr="00514C62">
        <w:rPr>
          <w:rFonts w:cs="B Titr"/>
          <w:bCs/>
        </w:rPr>
        <w:t xml:space="preserve">) </w:t>
      </w:r>
      <w:r w:rsidR="00514C62" w:rsidRPr="00514C62">
        <w:rPr>
          <w:rFonts w:cs="B Titr"/>
          <w:bCs/>
          <w:rtl/>
        </w:rPr>
        <w:t>اظهار داشت: حضرت منجی عالم بشریت روزی عدالت را در مقیاس جهانی می‌گستراند و در آن روز شاهد ریشه کنی ظالمان خواهیم بود</w:t>
      </w:r>
      <w:r w:rsidR="00514C62" w:rsidRPr="00514C62">
        <w:rPr>
          <w:rFonts w:cs="B Titr"/>
          <w:bCs/>
        </w:rPr>
        <w:t>.</w:t>
      </w:r>
    </w:p>
    <w:p w:rsidR="00514C62" w:rsidRPr="00514C62" w:rsidRDefault="00514C62" w:rsidP="00514C62">
      <w:pPr>
        <w:spacing w:after="263" w:line="259" w:lineRule="auto"/>
        <w:ind w:left="-51" w:hanging="10"/>
        <w:jc w:val="left"/>
        <w:rPr>
          <w:rFonts w:cs="B Titr"/>
          <w:bCs/>
          <w:szCs w:val="24"/>
        </w:rPr>
      </w:pPr>
      <w:r w:rsidRPr="00514C62">
        <w:rPr>
          <w:rFonts w:cs="B Titr"/>
          <w:bCs/>
          <w:szCs w:val="24"/>
          <w:rtl/>
        </w:rPr>
        <w:t>امام جمعه موقت بادرود با تبریک</w:t>
      </w:r>
      <w:r w:rsidRPr="00514C62">
        <w:rPr>
          <w:rFonts w:ascii="Cambria" w:hAnsi="Cambria" w:cs="Cambria" w:hint="cs"/>
          <w:bCs/>
          <w:szCs w:val="24"/>
          <w:rtl/>
        </w:rPr>
        <w:t> </w:t>
      </w:r>
      <w:r w:rsidRPr="00514C62">
        <w:rPr>
          <w:rFonts w:cs="B Titr" w:hint="cs"/>
          <w:bCs/>
          <w:szCs w:val="24"/>
          <w:rtl/>
        </w:rPr>
        <w:t>فراررسیدن</w:t>
      </w:r>
      <w:r w:rsidRPr="00514C62">
        <w:rPr>
          <w:rFonts w:ascii="Cambria" w:hAnsi="Cambria" w:cs="Cambria" w:hint="cs"/>
          <w:bCs/>
          <w:szCs w:val="24"/>
          <w:rtl/>
        </w:rPr>
        <w:t> </w:t>
      </w:r>
      <w:r w:rsidRPr="00514C62">
        <w:rPr>
          <w:rFonts w:cs="B Titr" w:hint="cs"/>
          <w:bCs/>
          <w:szCs w:val="24"/>
          <w:rtl/>
        </w:rPr>
        <w:t>میلاد</w:t>
      </w:r>
      <w:r w:rsidRPr="00514C62">
        <w:rPr>
          <w:rFonts w:cs="B Titr"/>
          <w:bCs/>
          <w:szCs w:val="24"/>
          <w:rtl/>
        </w:rPr>
        <w:t xml:space="preserve"> </w:t>
      </w:r>
      <w:r w:rsidRPr="00514C62">
        <w:rPr>
          <w:rFonts w:cs="B Titr" w:hint="cs"/>
          <w:bCs/>
          <w:szCs w:val="24"/>
          <w:rtl/>
        </w:rPr>
        <w:t>با</w:t>
      </w:r>
      <w:r w:rsidRPr="00514C62">
        <w:rPr>
          <w:rFonts w:cs="B Titr"/>
          <w:bCs/>
          <w:szCs w:val="24"/>
          <w:rtl/>
        </w:rPr>
        <w:t xml:space="preserve"> </w:t>
      </w:r>
      <w:r w:rsidRPr="00514C62">
        <w:rPr>
          <w:rFonts w:cs="B Titr" w:hint="cs"/>
          <w:bCs/>
          <w:szCs w:val="24"/>
          <w:rtl/>
        </w:rPr>
        <w:t>سعادت</w:t>
      </w:r>
      <w:r w:rsidRPr="00514C62">
        <w:rPr>
          <w:rFonts w:cs="B Titr"/>
          <w:bCs/>
          <w:szCs w:val="24"/>
          <w:rtl/>
        </w:rPr>
        <w:t xml:space="preserve"> </w:t>
      </w:r>
      <w:r w:rsidRPr="00514C62">
        <w:rPr>
          <w:rFonts w:cs="B Titr" w:hint="cs"/>
          <w:bCs/>
          <w:szCs w:val="24"/>
          <w:rtl/>
        </w:rPr>
        <w:t>حضرت</w:t>
      </w:r>
      <w:r w:rsidRPr="00514C62">
        <w:rPr>
          <w:rFonts w:cs="B Titr"/>
          <w:bCs/>
          <w:szCs w:val="24"/>
          <w:rtl/>
        </w:rPr>
        <w:t xml:space="preserve"> </w:t>
      </w:r>
      <w:r w:rsidRPr="00514C62">
        <w:rPr>
          <w:rFonts w:cs="B Titr" w:hint="cs"/>
          <w:bCs/>
          <w:szCs w:val="24"/>
          <w:rtl/>
        </w:rPr>
        <w:t>علی</w:t>
      </w:r>
      <w:r w:rsidRPr="00514C62">
        <w:rPr>
          <w:rFonts w:cs="B Titr"/>
          <w:bCs/>
          <w:szCs w:val="24"/>
          <w:rtl/>
        </w:rPr>
        <w:t xml:space="preserve"> </w:t>
      </w:r>
      <w:r w:rsidRPr="00514C62">
        <w:rPr>
          <w:rFonts w:cs="B Titr" w:hint="cs"/>
          <w:bCs/>
          <w:szCs w:val="24"/>
          <w:rtl/>
        </w:rPr>
        <w:t>اکبر</w:t>
      </w:r>
      <w:r w:rsidRPr="00514C62">
        <w:rPr>
          <w:rFonts w:cs="B Titr"/>
          <w:bCs/>
          <w:szCs w:val="24"/>
          <w:rtl/>
        </w:rPr>
        <w:t xml:space="preserve"> (</w:t>
      </w:r>
      <w:r w:rsidRPr="00514C62">
        <w:rPr>
          <w:rFonts w:cs="B Titr" w:hint="cs"/>
          <w:bCs/>
          <w:szCs w:val="24"/>
          <w:rtl/>
        </w:rPr>
        <w:t>ع</w:t>
      </w:r>
      <w:r w:rsidRPr="00514C62">
        <w:rPr>
          <w:rFonts w:cs="B Titr"/>
          <w:bCs/>
          <w:szCs w:val="24"/>
        </w:rPr>
        <w:t xml:space="preserve">) </w:t>
      </w:r>
      <w:r w:rsidRPr="00514C62">
        <w:rPr>
          <w:rFonts w:cs="B Titr"/>
          <w:bCs/>
          <w:szCs w:val="24"/>
          <w:rtl/>
        </w:rPr>
        <w:t>افزود: از جوانان درخواست داریم تا این حضرت را الگوی خود قرار دهند چراکه شجاعت، ادب، پاکی و پاکدامنی از ویژگی‌های این حضرت بوده است</w:t>
      </w:r>
      <w:r w:rsidRPr="00514C62">
        <w:rPr>
          <w:rFonts w:cs="B Titr"/>
          <w:bCs/>
          <w:szCs w:val="24"/>
        </w:rPr>
        <w:t>.</w:t>
      </w:r>
    </w:p>
    <w:p w:rsidR="00514C62" w:rsidRPr="00514C62" w:rsidRDefault="00514C62" w:rsidP="00514C62">
      <w:pPr>
        <w:spacing w:after="263" w:line="259" w:lineRule="auto"/>
        <w:ind w:left="-51" w:hanging="10"/>
        <w:jc w:val="left"/>
        <w:rPr>
          <w:rFonts w:cs="B Titr"/>
          <w:bCs/>
          <w:szCs w:val="24"/>
        </w:rPr>
      </w:pPr>
      <w:r w:rsidRPr="00514C62">
        <w:rPr>
          <w:rFonts w:cs="B Titr"/>
          <w:bCs/>
          <w:szCs w:val="24"/>
          <w:rtl/>
        </w:rPr>
        <w:t>رجبی همچنین با تبریک روز جوان، جوانان را محبوبترین و عزیزترین بندگان خدا دانست و با تاکید بر تکریم جوانان، گفت: بهترین راه تکریم جوانان، ایجاد اشتغال و تسهیل زمینه ازدواج آنان و سرگردان نکردن آنان در دریافت تسهیلات ازدواج و مسکن است</w:t>
      </w:r>
      <w:r w:rsidRPr="00514C62">
        <w:rPr>
          <w:rFonts w:cs="B Titr"/>
          <w:bCs/>
          <w:szCs w:val="24"/>
        </w:rPr>
        <w:t>.</w:t>
      </w:r>
    </w:p>
    <w:p w:rsidR="00514C62" w:rsidRPr="00514C62" w:rsidRDefault="00514C62" w:rsidP="00514C62">
      <w:pPr>
        <w:spacing w:after="263" w:line="259" w:lineRule="auto"/>
        <w:ind w:left="-51" w:hanging="10"/>
        <w:jc w:val="left"/>
        <w:rPr>
          <w:rFonts w:cs="B Titr"/>
          <w:bCs/>
          <w:szCs w:val="24"/>
        </w:rPr>
      </w:pPr>
      <w:r w:rsidRPr="00514C62">
        <w:rPr>
          <w:rFonts w:cs="B Titr"/>
          <w:bCs/>
          <w:szCs w:val="24"/>
          <w:rtl/>
        </w:rPr>
        <w:t>وی خطاب به دولتمردان در زمینه لزوم حل مشکلات عموم مردم بع ویظه جوانان گفت: لازم است مسئولان دولتی با اعطای زمین‌های رایگان و ارزان قیمت به هر زوج از بار مشکلات جوانان کاسته شود و زمینه ایجاد مسکن برای آنان فراهم شود</w:t>
      </w:r>
      <w:r w:rsidRPr="00514C62">
        <w:rPr>
          <w:rFonts w:cs="B Titr"/>
          <w:bCs/>
          <w:szCs w:val="24"/>
        </w:rPr>
        <w:t>.</w:t>
      </w:r>
    </w:p>
    <w:p w:rsidR="00514C62" w:rsidRPr="00514C62" w:rsidRDefault="00514C62" w:rsidP="00514C62">
      <w:pPr>
        <w:spacing w:after="263" w:line="259" w:lineRule="auto"/>
        <w:ind w:left="-51" w:hanging="10"/>
        <w:jc w:val="left"/>
        <w:rPr>
          <w:rFonts w:cs="B Titr"/>
          <w:bCs/>
          <w:szCs w:val="24"/>
        </w:rPr>
      </w:pPr>
      <w:r w:rsidRPr="00514C62">
        <w:rPr>
          <w:rFonts w:cs="B Titr"/>
          <w:bCs/>
          <w:szCs w:val="24"/>
          <w:rtl/>
        </w:rPr>
        <w:t>خطیب جمعه بادرود در ادامه ضمن اشاره به دغدغه‌های حضور اتباع در یادرود تاکید کرد: مشکل حضور افاغنه در منطقه که عمدتا کارهای سخت را انجام می‌دهند با اتخاذ تدابیر و کنترل شده برطرف شود تا نیروی کار منطقه بهتر تامین شود</w:t>
      </w:r>
      <w:r w:rsidRPr="00514C62">
        <w:rPr>
          <w:rFonts w:cs="B Titr"/>
          <w:bCs/>
          <w:szCs w:val="24"/>
        </w:rPr>
        <w:t>.</w:t>
      </w:r>
    </w:p>
    <w:p w:rsidR="00023766" w:rsidRDefault="00023766" w:rsidP="00514C62">
      <w:pPr>
        <w:spacing w:after="263" w:line="259" w:lineRule="auto"/>
        <w:ind w:left="-51" w:hanging="10"/>
        <w:jc w:val="left"/>
      </w:pPr>
      <w:bookmarkStart w:id="0" w:name="_GoBack"/>
      <w:bookmarkEnd w:id="0"/>
    </w:p>
    <w:sectPr w:rsidR="00023766">
      <w:pgSz w:w="11906" w:h="16838"/>
      <w:pgMar w:top="1440" w:right="1406" w:bottom="1440" w:left="1519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514C62"/>
    <w:rsid w:val="007A3500"/>
    <w:rsid w:val="00BB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4</cp:revision>
  <dcterms:created xsi:type="dcterms:W3CDTF">2023-02-04T20:01:00Z</dcterms:created>
  <dcterms:modified xsi:type="dcterms:W3CDTF">2023-03-03T15:45:00Z</dcterms:modified>
</cp:coreProperties>
</file>