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2C1" w:rsidRDefault="00082806" w:rsidP="00082806">
      <w:pPr>
        <w:bidi/>
        <w:rPr>
          <w:rFonts w:hint="cs"/>
          <w:rtl/>
          <w:lang w:bidi="fa-IR"/>
        </w:rPr>
      </w:pPr>
      <w:r>
        <w:rPr>
          <w:rFonts w:hint="cs"/>
          <w:rtl/>
          <w:lang w:bidi="fa-IR"/>
        </w:rPr>
        <w:t>بسم الله الرحمن الرحیم</w:t>
      </w:r>
    </w:p>
    <w:p w:rsidR="00082806" w:rsidRDefault="00082806" w:rsidP="00082806">
      <w:pPr>
        <w:bidi/>
        <w:rPr>
          <w:rFonts w:hint="cs"/>
          <w:rtl/>
          <w:lang w:bidi="fa-IR"/>
        </w:rPr>
      </w:pPr>
      <w:r>
        <w:rPr>
          <w:rFonts w:hint="cs"/>
          <w:rtl/>
          <w:lang w:bidi="fa-IR"/>
        </w:rPr>
        <w:t>خطبه اول 9 شهریور 1403</w:t>
      </w:r>
    </w:p>
    <w:p w:rsidR="00082806" w:rsidRDefault="00082806" w:rsidP="00082806">
      <w:pPr>
        <w:bidi/>
        <w:rPr>
          <w:rFonts w:hint="cs"/>
          <w:rtl/>
          <w:lang w:bidi="fa-IR"/>
        </w:rPr>
      </w:pPr>
      <w:r>
        <w:rPr>
          <w:rFonts w:hint="cs"/>
          <w:rtl/>
          <w:lang w:bidi="fa-IR"/>
        </w:rPr>
        <w:t>خطیب جمعه حجه الاسلام و المسلمین جعفری امام جمعه شهر خاوران و بخش راهگان</w:t>
      </w:r>
    </w:p>
    <w:p w:rsidR="00082806" w:rsidRDefault="00082806" w:rsidP="00082806">
      <w:pPr>
        <w:bidi/>
        <w:rPr>
          <w:rFonts w:hint="cs"/>
          <w:rtl/>
          <w:lang w:bidi="fa-IR"/>
        </w:rPr>
      </w:pPr>
    </w:p>
    <w:p w:rsidR="00082806" w:rsidRDefault="00082806" w:rsidP="00082806">
      <w:pPr>
        <w:bidi/>
        <w:rPr>
          <w:rFonts w:hint="cs"/>
          <w:rtl/>
          <w:lang w:bidi="fa-IR"/>
        </w:rPr>
      </w:pPr>
      <w:r>
        <w:rPr>
          <w:rFonts w:hint="cs"/>
          <w:rtl/>
          <w:lang w:bidi="fa-IR"/>
        </w:rPr>
        <w:t>امام جمعه محترم  شهر خاوران ابتدا ضمن توصیه خود و دیگران به تقوای الهی در ادامه مباحث گذشته راجع به مناجات التوابین امام سجاد علیه السلام به شرح و توضیح این فقرات از دعا پرداختند:</w:t>
      </w:r>
    </w:p>
    <w:p w:rsidR="00082806" w:rsidRDefault="00082806" w:rsidP="00082806">
      <w:pPr>
        <w:bidi/>
        <w:rPr>
          <w:rFonts w:hint="cs"/>
          <w:rtl/>
          <w:lang w:bidi="fa-IR"/>
        </w:rPr>
      </w:pPr>
      <w:r>
        <w:rPr>
          <w:rFonts w:hint="cs"/>
          <w:rtl/>
          <w:lang w:bidi="fa-IR"/>
        </w:rPr>
        <w:t>و جللنی التباعد منک لباس مسکنتی( خدایا دوری از تو جامه درماندگی بر تنم پوشانده است)</w:t>
      </w:r>
    </w:p>
    <w:p w:rsidR="00082806" w:rsidRDefault="00082806" w:rsidP="00082806">
      <w:pPr>
        <w:bidi/>
        <w:rPr>
          <w:rFonts w:hint="cs"/>
          <w:rtl/>
          <w:lang w:bidi="fa-IR"/>
        </w:rPr>
      </w:pPr>
      <w:r>
        <w:rPr>
          <w:rFonts w:hint="cs"/>
          <w:rtl/>
          <w:lang w:bidi="fa-IR"/>
        </w:rPr>
        <w:t>پیامها:</w:t>
      </w:r>
    </w:p>
    <w:p w:rsidR="00082806" w:rsidRDefault="00082806" w:rsidP="00082806">
      <w:pPr>
        <w:pStyle w:val="ListParagraph"/>
        <w:numPr>
          <w:ilvl w:val="0"/>
          <w:numId w:val="1"/>
        </w:numPr>
        <w:bidi/>
        <w:rPr>
          <w:rFonts w:hint="cs"/>
          <w:lang w:bidi="fa-IR"/>
        </w:rPr>
      </w:pPr>
      <w:r>
        <w:rPr>
          <w:rFonts w:hint="cs"/>
          <w:rtl/>
          <w:lang w:bidi="fa-IR"/>
        </w:rPr>
        <w:t>دوری از خدا منشا همه گرفتاری ها است- و من اعرض عن ذکری فان له معیشه  ضنکا</w:t>
      </w:r>
    </w:p>
    <w:p w:rsidR="00082806" w:rsidRDefault="00082806" w:rsidP="00082806">
      <w:pPr>
        <w:pStyle w:val="ListParagraph"/>
        <w:numPr>
          <w:ilvl w:val="0"/>
          <w:numId w:val="1"/>
        </w:numPr>
        <w:bidi/>
        <w:rPr>
          <w:rFonts w:hint="cs"/>
          <w:lang w:bidi="fa-IR"/>
        </w:rPr>
      </w:pPr>
      <w:r>
        <w:rPr>
          <w:rFonts w:hint="cs"/>
          <w:rtl/>
          <w:lang w:bidi="fa-IR"/>
        </w:rPr>
        <w:t>2. فقیر کسی است که در زندگی خود کمبود دارد هر چند مشغول کاری است اما مسکین کسی است که نیازش از فقیر بیشتر است. بنابر این دوری از خدا انسان را مسکین میکند</w:t>
      </w:r>
    </w:p>
    <w:p w:rsidR="00082806" w:rsidRDefault="00082806" w:rsidP="00082806">
      <w:pPr>
        <w:pStyle w:val="ListParagraph"/>
        <w:bidi/>
        <w:rPr>
          <w:rFonts w:hint="cs"/>
          <w:rtl/>
          <w:lang w:bidi="fa-IR"/>
        </w:rPr>
      </w:pPr>
      <w:r>
        <w:rPr>
          <w:rFonts w:hint="cs"/>
          <w:rtl/>
          <w:lang w:bidi="fa-IR"/>
        </w:rPr>
        <w:t>و امات قلبی عظیم جنایتی( خداوند دلم به واسطه جنایات مرده است)</w:t>
      </w:r>
    </w:p>
    <w:p w:rsidR="00082806" w:rsidRDefault="00082806" w:rsidP="00082806">
      <w:pPr>
        <w:pStyle w:val="ListParagraph"/>
        <w:bidi/>
        <w:rPr>
          <w:rFonts w:hint="cs"/>
          <w:rtl/>
          <w:lang w:bidi="fa-IR"/>
        </w:rPr>
      </w:pPr>
      <w:r>
        <w:rPr>
          <w:rFonts w:hint="cs"/>
          <w:rtl/>
          <w:lang w:bidi="fa-IR"/>
        </w:rPr>
        <w:t>پیامها:</w:t>
      </w:r>
    </w:p>
    <w:p w:rsidR="00082806" w:rsidRDefault="00082806" w:rsidP="00082806">
      <w:pPr>
        <w:pStyle w:val="ListParagraph"/>
        <w:numPr>
          <w:ilvl w:val="0"/>
          <w:numId w:val="2"/>
        </w:numPr>
        <w:bidi/>
        <w:rPr>
          <w:rFonts w:hint="cs"/>
          <w:lang w:bidi="fa-IR"/>
        </w:rPr>
      </w:pPr>
      <w:r>
        <w:rPr>
          <w:rFonts w:hint="cs"/>
          <w:rtl/>
          <w:lang w:bidi="fa-IR"/>
        </w:rPr>
        <w:t>گناه دل انسان را می میراند</w:t>
      </w:r>
    </w:p>
    <w:p w:rsidR="00082806" w:rsidRDefault="00082806" w:rsidP="00082806">
      <w:pPr>
        <w:pStyle w:val="ListParagraph"/>
        <w:numPr>
          <w:ilvl w:val="0"/>
          <w:numId w:val="2"/>
        </w:numPr>
        <w:bidi/>
        <w:rPr>
          <w:rFonts w:hint="cs"/>
          <w:lang w:bidi="fa-IR"/>
        </w:rPr>
      </w:pPr>
      <w:r>
        <w:rPr>
          <w:rFonts w:hint="cs"/>
          <w:rtl/>
          <w:lang w:bidi="fa-IR"/>
        </w:rPr>
        <w:t>قساوت و مردن دل در قران به ان اشاره شده است و مراحل چهارگانه مردن دل عبارتند از :</w:t>
      </w:r>
    </w:p>
    <w:p w:rsidR="00082806" w:rsidRDefault="00082806" w:rsidP="00082806">
      <w:pPr>
        <w:pStyle w:val="ListParagraph"/>
        <w:bidi/>
        <w:ind w:left="1080"/>
        <w:rPr>
          <w:rFonts w:hint="cs"/>
          <w:rtl/>
          <w:lang w:bidi="fa-IR"/>
        </w:rPr>
      </w:pPr>
      <w:r>
        <w:rPr>
          <w:rFonts w:hint="cs"/>
          <w:rtl/>
          <w:lang w:bidi="fa-IR"/>
        </w:rPr>
        <w:t>الف: کالانعام</w:t>
      </w:r>
    </w:p>
    <w:p w:rsidR="00082806" w:rsidRDefault="00082806" w:rsidP="00082806">
      <w:pPr>
        <w:pStyle w:val="ListParagraph"/>
        <w:bidi/>
        <w:ind w:left="1080"/>
        <w:rPr>
          <w:rFonts w:hint="cs"/>
          <w:rtl/>
          <w:lang w:bidi="fa-IR"/>
        </w:rPr>
      </w:pPr>
      <w:r>
        <w:rPr>
          <w:rFonts w:hint="cs"/>
          <w:rtl/>
          <w:lang w:bidi="fa-IR"/>
        </w:rPr>
        <w:t>ب: بل هم اضل</w:t>
      </w:r>
    </w:p>
    <w:p w:rsidR="00082806" w:rsidRDefault="00082806" w:rsidP="00082806">
      <w:pPr>
        <w:pStyle w:val="ListParagraph"/>
        <w:bidi/>
        <w:ind w:left="1080"/>
        <w:rPr>
          <w:rFonts w:hint="cs"/>
          <w:rtl/>
          <w:lang w:bidi="fa-IR"/>
        </w:rPr>
      </w:pPr>
      <w:r>
        <w:rPr>
          <w:rFonts w:hint="cs"/>
          <w:rtl/>
          <w:lang w:bidi="fa-IR"/>
        </w:rPr>
        <w:t>ج: کالمحجاره</w:t>
      </w:r>
    </w:p>
    <w:p w:rsidR="00082806" w:rsidRDefault="00082806" w:rsidP="00082806">
      <w:pPr>
        <w:pStyle w:val="ListParagraph"/>
        <w:bidi/>
        <w:ind w:left="1080"/>
        <w:rPr>
          <w:rFonts w:hint="cs"/>
          <w:rtl/>
          <w:lang w:bidi="fa-IR"/>
        </w:rPr>
      </w:pPr>
      <w:r>
        <w:rPr>
          <w:rFonts w:hint="cs"/>
          <w:rtl/>
          <w:lang w:bidi="fa-IR"/>
        </w:rPr>
        <w:t>د: اشد قسوه</w:t>
      </w:r>
    </w:p>
    <w:p w:rsidR="00082806" w:rsidRDefault="00082806" w:rsidP="00082806">
      <w:pPr>
        <w:pStyle w:val="ListParagraph"/>
        <w:bidi/>
        <w:ind w:left="1080"/>
        <w:rPr>
          <w:rFonts w:hint="cs"/>
          <w:rtl/>
          <w:lang w:bidi="fa-IR"/>
        </w:rPr>
      </w:pPr>
    </w:p>
    <w:p w:rsidR="00082806" w:rsidRDefault="00082806" w:rsidP="00082806">
      <w:pPr>
        <w:pStyle w:val="ListParagraph"/>
        <w:bidi/>
        <w:ind w:left="1080"/>
        <w:rPr>
          <w:rFonts w:hint="cs"/>
          <w:rtl/>
          <w:lang w:bidi="fa-IR"/>
        </w:rPr>
      </w:pPr>
    </w:p>
    <w:p w:rsidR="00082806" w:rsidRDefault="00082806" w:rsidP="00082806">
      <w:pPr>
        <w:pStyle w:val="ListParagraph"/>
        <w:bidi/>
        <w:ind w:left="1080"/>
        <w:rPr>
          <w:rFonts w:hint="cs"/>
          <w:rtl/>
          <w:lang w:bidi="fa-IR"/>
        </w:rPr>
      </w:pPr>
      <w:r>
        <w:rPr>
          <w:rFonts w:hint="cs"/>
          <w:rtl/>
          <w:lang w:bidi="fa-IR"/>
        </w:rPr>
        <w:t xml:space="preserve">خطبه دوم نماز جمعه شهر خاوران و بخش راهگان </w:t>
      </w:r>
    </w:p>
    <w:p w:rsidR="00082806" w:rsidRDefault="00082806" w:rsidP="00082806">
      <w:pPr>
        <w:pStyle w:val="ListParagraph"/>
        <w:bidi/>
        <w:ind w:left="1080"/>
        <w:rPr>
          <w:rFonts w:hint="cs"/>
          <w:rtl/>
          <w:lang w:bidi="fa-IR"/>
        </w:rPr>
      </w:pPr>
      <w:r>
        <w:rPr>
          <w:rFonts w:hint="cs"/>
          <w:rtl/>
          <w:lang w:bidi="fa-IR"/>
        </w:rPr>
        <w:t>خطیب جمعه حجه الاسلام و المسلمین جعفری امام جمعه شهر خاوران و بخش راهگان</w:t>
      </w:r>
    </w:p>
    <w:p w:rsidR="00082806" w:rsidRDefault="00082806" w:rsidP="00082806">
      <w:pPr>
        <w:pStyle w:val="ListParagraph"/>
        <w:bidi/>
        <w:ind w:left="1080"/>
        <w:rPr>
          <w:rFonts w:hint="cs"/>
          <w:rtl/>
          <w:lang w:bidi="fa-IR"/>
        </w:rPr>
      </w:pPr>
    </w:p>
    <w:p w:rsidR="00082806" w:rsidRDefault="00082806" w:rsidP="00082806">
      <w:pPr>
        <w:pStyle w:val="ListParagraph"/>
        <w:bidi/>
        <w:ind w:left="1080"/>
        <w:rPr>
          <w:rFonts w:hint="cs"/>
          <w:rtl/>
          <w:lang w:bidi="fa-IR"/>
        </w:rPr>
      </w:pPr>
      <w:r>
        <w:rPr>
          <w:rFonts w:hint="cs"/>
          <w:rtl/>
          <w:lang w:bidi="fa-IR"/>
        </w:rPr>
        <w:t>در این خطبه مجددا امام جمعه خود و دیگر مومنین و مومنات را به تقوای الهی دعوت کردند و راجع به مباحث ذیل به ایراد خطبه پرداختند.</w:t>
      </w:r>
    </w:p>
    <w:p w:rsidR="00082806" w:rsidRDefault="00374C0E" w:rsidP="00374C0E">
      <w:pPr>
        <w:pStyle w:val="ListParagraph"/>
        <w:numPr>
          <w:ilvl w:val="0"/>
          <w:numId w:val="3"/>
        </w:numPr>
        <w:bidi/>
        <w:rPr>
          <w:rFonts w:hint="cs"/>
          <w:lang w:bidi="fa-IR"/>
        </w:rPr>
      </w:pPr>
      <w:r>
        <w:rPr>
          <w:rFonts w:hint="cs"/>
          <w:rtl/>
          <w:lang w:bidi="fa-IR"/>
        </w:rPr>
        <w:t>تاکید مقام معظم رهبری بر پیوست عدالت در امور اجرایی کشور و قوانین کشور</w:t>
      </w:r>
    </w:p>
    <w:p w:rsidR="00374C0E" w:rsidRDefault="00374C0E" w:rsidP="00374C0E">
      <w:pPr>
        <w:pStyle w:val="ListParagraph"/>
        <w:numPr>
          <w:ilvl w:val="0"/>
          <w:numId w:val="3"/>
        </w:numPr>
        <w:bidi/>
        <w:rPr>
          <w:rFonts w:hint="cs"/>
          <w:lang w:bidi="fa-IR"/>
        </w:rPr>
      </w:pPr>
      <w:r>
        <w:rPr>
          <w:rFonts w:hint="cs"/>
          <w:rtl/>
          <w:lang w:bidi="fa-IR"/>
        </w:rPr>
        <w:t>بانکداری اسلامی از ضروریات کشور میباشد و منشا بسیاری از تورم ها بانک ها هستند</w:t>
      </w:r>
    </w:p>
    <w:p w:rsidR="00374C0E" w:rsidRDefault="00374C0E" w:rsidP="00374C0E">
      <w:pPr>
        <w:pStyle w:val="ListParagraph"/>
        <w:numPr>
          <w:ilvl w:val="0"/>
          <w:numId w:val="3"/>
        </w:numPr>
        <w:bidi/>
        <w:rPr>
          <w:rFonts w:hint="cs"/>
          <w:lang w:bidi="fa-IR"/>
        </w:rPr>
      </w:pPr>
      <w:r>
        <w:rPr>
          <w:rFonts w:hint="cs"/>
          <w:rtl/>
          <w:lang w:bidi="fa-IR"/>
        </w:rPr>
        <w:t xml:space="preserve">رحلت رسول اکرم صلی الله علیه و اله و سلم و شهادت امام مجتبی علیه السلام </w:t>
      </w:r>
    </w:p>
    <w:p w:rsidR="00374C0E" w:rsidRDefault="00374C0E" w:rsidP="00374C0E">
      <w:pPr>
        <w:pStyle w:val="ListParagraph"/>
        <w:numPr>
          <w:ilvl w:val="0"/>
          <w:numId w:val="3"/>
        </w:numPr>
        <w:bidi/>
        <w:rPr>
          <w:rFonts w:hint="cs"/>
          <w:lang w:bidi="fa-IR"/>
        </w:rPr>
      </w:pPr>
      <w:r>
        <w:rPr>
          <w:rFonts w:hint="cs"/>
          <w:rtl/>
          <w:lang w:bidi="fa-IR"/>
        </w:rPr>
        <w:t xml:space="preserve">روز اخر ماه صفر و شهادت امام رضا علیه السلام </w:t>
      </w:r>
    </w:p>
    <w:p w:rsidR="00374C0E" w:rsidRDefault="00374C0E" w:rsidP="00374C0E">
      <w:pPr>
        <w:bidi/>
        <w:rPr>
          <w:rFonts w:hint="cs"/>
          <w:rtl/>
          <w:lang w:bidi="fa-IR"/>
        </w:rPr>
      </w:pPr>
      <w:bookmarkStart w:id="0" w:name="_GoBack"/>
      <w:bookmarkEnd w:id="0"/>
    </w:p>
    <w:sectPr w:rsidR="00374C0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6661A1"/>
    <w:multiLevelType w:val="hybridMultilevel"/>
    <w:tmpl w:val="33E652CC"/>
    <w:lvl w:ilvl="0" w:tplc="10D2CF4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5DA10F8"/>
    <w:multiLevelType w:val="hybridMultilevel"/>
    <w:tmpl w:val="8A0C8CEC"/>
    <w:lvl w:ilvl="0" w:tplc="E57201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C9C4F31"/>
    <w:multiLevelType w:val="hybridMultilevel"/>
    <w:tmpl w:val="AEB86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EBE"/>
    <w:rsid w:val="00082806"/>
    <w:rsid w:val="00374C0E"/>
    <w:rsid w:val="00B53EBE"/>
    <w:rsid w:val="00F532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280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28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204</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AryaCo</dc:creator>
  <cp:lastModifiedBy>AryaCo</cp:lastModifiedBy>
  <cp:revision>2</cp:revision>
  <cp:lastPrinted>2024-09-07T07:43:00Z</cp:lastPrinted>
  <dcterms:created xsi:type="dcterms:W3CDTF">2024-09-07T07:30:00Z</dcterms:created>
  <dcterms:modified xsi:type="dcterms:W3CDTF">2024-09-07T07:43:00Z</dcterms:modified>
</cp:coreProperties>
</file>