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187" w:rsidRDefault="000D1187" w:rsidP="000D1187">
      <w:pPr>
        <w:pStyle w:val="NormalWeb"/>
        <w:bidi/>
      </w:pPr>
      <w:bookmarkStart w:id="0" w:name="_GoBack"/>
      <w:r>
        <w:rPr>
          <w:rtl/>
        </w:rPr>
        <w:t>خطبه اول نماز جمعه شهر خاوران</w:t>
      </w:r>
    </w:p>
    <w:p w:rsidR="000D1187" w:rsidRDefault="000D1187" w:rsidP="000D1187">
      <w:pPr>
        <w:pStyle w:val="NormalWeb"/>
        <w:bidi/>
      </w:pPr>
      <w:r>
        <w:rPr>
          <w:rtl/>
        </w:rPr>
        <w:t>مورخ 24 اسفند 1403</w:t>
      </w:r>
    </w:p>
    <w:p w:rsidR="000D1187" w:rsidRDefault="000D1187" w:rsidP="000D1187">
      <w:pPr>
        <w:pStyle w:val="NormalWeb"/>
        <w:bidi/>
      </w:pPr>
      <w:r>
        <w:rPr>
          <w:rtl/>
        </w:rPr>
        <w:t>خطیب جمعه حجه الاسلام و المسلمین جعفری امام جمعه شهر خاوران</w:t>
      </w:r>
    </w:p>
    <w:p w:rsidR="000D1187" w:rsidRDefault="000D1187" w:rsidP="000D1187">
      <w:pPr>
        <w:pStyle w:val="NormalWeb"/>
        <w:bidi/>
      </w:pPr>
    </w:p>
    <w:p w:rsidR="000D1187" w:rsidRDefault="000D1187" w:rsidP="000D1187">
      <w:pPr>
        <w:pStyle w:val="NormalWeb"/>
        <w:bidi/>
      </w:pPr>
    </w:p>
    <w:p w:rsidR="000D1187" w:rsidRDefault="000D1187" w:rsidP="000D1187">
      <w:pPr>
        <w:pStyle w:val="NormalWeb"/>
        <w:bidi/>
      </w:pPr>
      <w:r>
        <w:rPr>
          <w:rtl/>
        </w:rPr>
        <w:t>در این خطبه امام جمعه محترم ابتدا ضمن ایراد خطبه نماز جمعه و توصیه به تقوای الهی با توجه به ایام میلاد امام مجتبی علیه السلام راجع به شخصیت کریمانه امام مجتبی و سخاوتمندی ایشان و صفت ممدوح سخاوت مطالبی به شرح ذیل بیان کردند</w:t>
      </w:r>
      <w:r>
        <w:t>:</w:t>
      </w:r>
    </w:p>
    <w:p w:rsidR="000D1187" w:rsidRDefault="000D1187" w:rsidP="000D1187">
      <w:pPr>
        <w:pStyle w:val="NormalWeb"/>
        <w:bidi/>
      </w:pPr>
      <w:r>
        <w:rPr>
          <w:rtl/>
        </w:rPr>
        <w:t>امام صادق علیه السلام: السخاء من اخلاق الانبیاء و هو عماد الایمان و لایکون مومنا الا سخیا و لا یکون سخیا الا ذو یقین و همه عالیه لان السخا شعاع نور الایمان . من عرف ما قصد هان علیه ما بذل</w:t>
      </w:r>
      <w:r>
        <w:t>.</w:t>
      </w:r>
    </w:p>
    <w:p w:rsidR="000D1187" w:rsidRDefault="000D1187" w:rsidP="000D1187">
      <w:pPr>
        <w:pStyle w:val="NormalWeb"/>
        <w:bidi/>
      </w:pPr>
      <w:r>
        <w:rPr>
          <w:rtl/>
        </w:rPr>
        <w:t>سخاوت از اخلاق انبیا است و ستون ایمان است و هیچ مومنی نیست مگر اینکه از یقین و همت والایی برخوردار است زیرا سخاوت پرتو نور یقین است. هر کس هدف را بشناسد بخشش بر او اسان شود</w:t>
      </w:r>
      <w:r>
        <w:t>.</w:t>
      </w:r>
    </w:p>
    <w:p w:rsidR="000D1187" w:rsidRDefault="000D1187" w:rsidP="000D1187">
      <w:pPr>
        <w:pStyle w:val="NormalWeb"/>
        <w:bidi/>
      </w:pPr>
    </w:p>
    <w:p w:rsidR="000D1187" w:rsidRDefault="000D1187" w:rsidP="000D1187">
      <w:pPr>
        <w:pStyle w:val="NormalWeb"/>
        <w:bidi/>
      </w:pPr>
      <w:r>
        <w:rPr>
          <w:rtl/>
        </w:rPr>
        <w:t>رسول اکرم صلی الله علیه و اله و سلم: السخی قریب من الله، قریب من الناس و قریب من الجنه. سخاوتمند نزدیک به خدا و نزدیک به مردم</w:t>
      </w:r>
      <w:r>
        <w:t xml:space="preserve">  </w:t>
      </w:r>
      <w:r>
        <w:rPr>
          <w:rtl/>
        </w:rPr>
        <w:t>و نزدیک به بهشت است</w:t>
      </w:r>
      <w:r>
        <w:t>.</w:t>
      </w:r>
    </w:p>
    <w:p w:rsidR="000D1187" w:rsidRDefault="000D1187" w:rsidP="000D1187">
      <w:pPr>
        <w:pStyle w:val="NormalWeb"/>
        <w:bidi/>
      </w:pPr>
    </w:p>
    <w:p w:rsidR="000D1187" w:rsidRDefault="000D1187" w:rsidP="000D1187">
      <w:pPr>
        <w:pStyle w:val="NormalWeb"/>
        <w:bidi/>
      </w:pPr>
      <w:r>
        <w:rPr>
          <w:rtl/>
        </w:rPr>
        <w:t>امام صادق علیه السلام: السخاء ما کان ابتدائا فاما ما کان من مسئله فحیاه و تذهم. سخاوت انست که بدون درخواست اعطا شود اما اگر ناشی از درخواست باشد ناشی از شرمندگی و برای فرار از سرزنش است</w:t>
      </w:r>
      <w:r>
        <w:t>.</w:t>
      </w:r>
    </w:p>
    <w:p w:rsidR="000D1187" w:rsidRDefault="000D1187" w:rsidP="000D1187">
      <w:pPr>
        <w:pStyle w:val="NormalWeb"/>
        <w:bidi/>
      </w:pPr>
    </w:p>
    <w:p w:rsidR="000D1187" w:rsidRDefault="000D1187" w:rsidP="000D1187">
      <w:pPr>
        <w:pStyle w:val="NormalWeb"/>
        <w:bidi/>
      </w:pPr>
      <w:r>
        <w:rPr>
          <w:rtl/>
        </w:rPr>
        <w:t>امام مجتبی علیه السلام 3 مرتبه اموال خود را در راه خدا تقسیم کردند به طوری که حتی کفش خود را نیز بخشید</w:t>
      </w:r>
      <w:r>
        <w:t xml:space="preserve">. </w:t>
      </w:r>
    </w:p>
    <w:p w:rsidR="000D1187" w:rsidRDefault="000D1187" w:rsidP="000D1187">
      <w:pPr>
        <w:pStyle w:val="NormalWeb"/>
        <w:bidi/>
      </w:pPr>
      <w:r>
        <w:rPr>
          <w:rtl/>
        </w:rPr>
        <w:t>رسول اکرم صلی الله علیه و اله و سلم: طعام السخی دواء و طعام السحیح داء. غذای انسان سخی دارو و انسان خسیس بیماری است</w:t>
      </w:r>
      <w:r>
        <w:t>.</w:t>
      </w:r>
    </w:p>
    <w:p w:rsidR="000D1187" w:rsidRDefault="000D1187" w:rsidP="000D1187">
      <w:pPr>
        <w:pStyle w:val="NormalWeb"/>
        <w:bidi/>
      </w:pPr>
    </w:p>
    <w:p w:rsidR="000D1187" w:rsidRDefault="000D1187" w:rsidP="000D1187">
      <w:pPr>
        <w:pStyle w:val="NormalWeb"/>
        <w:bidi/>
      </w:pPr>
      <w:r>
        <w:rPr>
          <w:rtl/>
        </w:rPr>
        <w:t>امیرالمومنین در حکمت 38 نهج البلاغه: یا بنی ایاک و مصادقه الاحمق فانه یرید ان ینفعک فیضرک، و ایاک و مصادقه البخیل فانه یقعد عنک احوج ما تکون الیه. ای فرزندم بر</w:t>
      </w:r>
      <w:r>
        <w:t xml:space="preserve">  </w:t>
      </w:r>
      <w:r>
        <w:rPr>
          <w:rtl/>
        </w:rPr>
        <w:t>حذر باش با انسان احمق رفاقت کنی زیرا میخواهد به تو سود برساند ولی ضرر میزند و بر حذر باش رفاقت با انسان بخیل و خسیس زیرا زمانی که به ان نیازمندی تو را رها میکند</w:t>
      </w:r>
    </w:p>
    <w:p w:rsidR="00D70ECA" w:rsidRDefault="00D70ECA" w:rsidP="000D1187">
      <w:pPr>
        <w:bidi/>
      </w:pPr>
    </w:p>
    <w:p w:rsidR="000D1187" w:rsidRDefault="000D1187" w:rsidP="000D1187">
      <w:pPr>
        <w:bidi/>
      </w:pPr>
    </w:p>
    <w:p w:rsidR="000D1187" w:rsidRDefault="000D1187" w:rsidP="000D1187">
      <w:pPr>
        <w:pStyle w:val="NormalWeb"/>
        <w:bidi/>
      </w:pPr>
      <w:r>
        <w:rPr>
          <w:rtl/>
        </w:rPr>
        <w:lastRenderedPageBreak/>
        <w:t>خطبه دوم نماز جمعه شهر خاوران</w:t>
      </w:r>
    </w:p>
    <w:p w:rsidR="000D1187" w:rsidRDefault="000D1187" w:rsidP="000D1187">
      <w:pPr>
        <w:pStyle w:val="NormalWeb"/>
        <w:bidi/>
      </w:pPr>
      <w:r>
        <w:rPr>
          <w:rtl/>
        </w:rPr>
        <w:t>مورخ 24 اسفند 1403</w:t>
      </w:r>
    </w:p>
    <w:p w:rsidR="000D1187" w:rsidRDefault="000D1187" w:rsidP="000D1187">
      <w:pPr>
        <w:pStyle w:val="NormalWeb"/>
        <w:bidi/>
      </w:pPr>
      <w:r>
        <w:rPr>
          <w:rtl/>
        </w:rPr>
        <w:t>خطیب جمعه حجه الاسلام و المسلمین جعفری امام جمعه شهر خاوران</w:t>
      </w:r>
    </w:p>
    <w:p w:rsidR="000D1187" w:rsidRDefault="000D1187" w:rsidP="000D1187">
      <w:pPr>
        <w:pStyle w:val="NormalWeb"/>
        <w:bidi/>
      </w:pPr>
    </w:p>
    <w:p w:rsidR="000D1187" w:rsidRDefault="000D1187" w:rsidP="000D1187">
      <w:pPr>
        <w:pStyle w:val="NormalWeb"/>
        <w:bidi/>
      </w:pPr>
    </w:p>
    <w:p w:rsidR="000D1187" w:rsidRDefault="000D1187" w:rsidP="000D1187">
      <w:pPr>
        <w:pStyle w:val="NormalWeb"/>
        <w:bidi/>
      </w:pPr>
      <w:r>
        <w:rPr>
          <w:rtl/>
        </w:rPr>
        <w:t>در این خطبه مجددا امام جمعه محترم ضمن ایراد خطبه و توصیه به تقوای الهی راجع به مباحث ذیل به ایراد خطبه پرداختند</w:t>
      </w:r>
      <w:r>
        <w:t>.</w:t>
      </w:r>
    </w:p>
    <w:p w:rsidR="000D1187" w:rsidRDefault="000D1187" w:rsidP="000D1187">
      <w:pPr>
        <w:pStyle w:val="NormalWeb"/>
        <w:bidi/>
      </w:pPr>
      <w:r>
        <w:t xml:space="preserve">1. </w:t>
      </w:r>
      <w:r>
        <w:rPr>
          <w:rtl/>
        </w:rPr>
        <w:t>پویش نه به تصادف و لزوم رانندگی با احتیاط در ایام نوروز</w:t>
      </w:r>
    </w:p>
    <w:p w:rsidR="000D1187" w:rsidRDefault="000D1187" w:rsidP="000D1187">
      <w:pPr>
        <w:pStyle w:val="NormalWeb"/>
        <w:bidi/>
      </w:pPr>
    </w:p>
    <w:p w:rsidR="000D1187" w:rsidRDefault="000D1187" w:rsidP="000D1187">
      <w:pPr>
        <w:pStyle w:val="NormalWeb"/>
        <w:bidi/>
      </w:pPr>
      <w:r>
        <w:t xml:space="preserve">2. </w:t>
      </w:r>
      <w:r>
        <w:rPr>
          <w:rtl/>
        </w:rPr>
        <w:t>جنایات جولانی علیه علویون</w:t>
      </w:r>
    </w:p>
    <w:p w:rsidR="000D1187" w:rsidRDefault="000D1187" w:rsidP="000D1187">
      <w:pPr>
        <w:pStyle w:val="NormalWeb"/>
        <w:bidi/>
      </w:pPr>
    </w:p>
    <w:p w:rsidR="000D1187" w:rsidRDefault="000D1187" w:rsidP="000D1187">
      <w:pPr>
        <w:pStyle w:val="NormalWeb"/>
        <w:bidi/>
      </w:pPr>
      <w:r>
        <w:t>3.</w:t>
      </w:r>
      <w:r>
        <w:rPr>
          <w:rtl/>
        </w:rPr>
        <w:t>اهم فرمایشات رهبر معظم انقلاب در دیدار با دانشجویان</w:t>
      </w:r>
    </w:p>
    <w:p w:rsidR="000D1187" w:rsidRDefault="000D1187" w:rsidP="000D1187">
      <w:pPr>
        <w:pStyle w:val="NormalWeb"/>
        <w:bidi/>
      </w:pPr>
    </w:p>
    <w:p w:rsidR="000D1187" w:rsidRDefault="000D1187" w:rsidP="000D1187">
      <w:pPr>
        <w:pStyle w:val="NormalWeb"/>
        <w:bidi/>
      </w:pPr>
      <w:r>
        <w:t xml:space="preserve">4. </w:t>
      </w:r>
      <w:r>
        <w:rPr>
          <w:rtl/>
        </w:rPr>
        <w:t>هفده ماه مبارک رمضان سالروز معراج النبی صلی الله علیه و اله و سلم</w:t>
      </w:r>
    </w:p>
    <w:p w:rsidR="000D1187" w:rsidRDefault="000D1187" w:rsidP="000D1187">
      <w:pPr>
        <w:pStyle w:val="NormalWeb"/>
        <w:bidi/>
      </w:pPr>
    </w:p>
    <w:p w:rsidR="000D1187" w:rsidRDefault="000D1187" w:rsidP="000D1187">
      <w:pPr>
        <w:pStyle w:val="NormalWeb"/>
        <w:bidi/>
      </w:pPr>
      <w:r>
        <w:t>5.</w:t>
      </w:r>
      <w:r>
        <w:rPr>
          <w:rtl/>
        </w:rPr>
        <w:t>ایام و لیالی قدر</w:t>
      </w:r>
    </w:p>
    <w:p w:rsidR="000D1187" w:rsidRDefault="000D1187" w:rsidP="000D1187">
      <w:pPr>
        <w:pStyle w:val="NormalWeb"/>
        <w:bidi/>
      </w:pPr>
      <w:r>
        <w:t> </w:t>
      </w:r>
      <w:r>
        <w:rPr>
          <w:rtl/>
        </w:rPr>
        <w:t>والسلام علیکم و رحمه الله و برکاته</w:t>
      </w:r>
    </w:p>
    <w:bookmarkEnd w:id="0"/>
    <w:p w:rsidR="000D1187" w:rsidRDefault="000D1187" w:rsidP="000D1187">
      <w:pPr>
        <w:bidi/>
      </w:pPr>
    </w:p>
    <w:sectPr w:rsidR="000D11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B72"/>
    <w:rsid w:val="000D1187"/>
    <w:rsid w:val="00150B72"/>
    <w:rsid w:val="00D7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1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1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4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2025-04-05T12:31:00Z</cp:lastPrinted>
  <dcterms:created xsi:type="dcterms:W3CDTF">2025-04-05T12:26:00Z</dcterms:created>
  <dcterms:modified xsi:type="dcterms:W3CDTF">2025-04-05T12:31:00Z</dcterms:modified>
</cp:coreProperties>
</file>