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0A0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اول نماز جمعه شهر  خاوران </w:t>
      </w: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30 اذر ماه 1403</w:t>
      </w: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</w:t>
      </w:r>
    </w:p>
    <w:p w:rsidR="00114493" w:rsidRDefault="00114493">
      <w:pPr>
        <w:rPr>
          <w:rFonts w:hint="cs"/>
          <w:rtl/>
          <w:lang w:bidi="fa-IR"/>
        </w:rPr>
      </w:pP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ابتدا امام جمعه محترم  ضمن ایراد خطبه خود و دیگر مومنین و  مومنات را به تقوای الهی توصیه و سفارش نمودند 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>
        <w:rPr>
          <w:rFonts w:hint="cs"/>
          <w:rtl/>
          <w:lang w:bidi="fa-IR"/>
        </w:rPr>
        <w:t xml:space="preserve">حجه الاسلام و المسلمین جعفری در ادامه سلسله مباحث  گذشته در خطبه اول که راجع به مناجات التائبین بود به این فراز از مناجات اشاره نمودند 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>الهی بقدرتک علی تب علی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>و بحلمک عنی اعف عنی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>و بعلمک بی ارفق بی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 xml:space="preserve">الهی انت الذی فتحت لعبادک بابا الی عفوک سمیته التوبه </w:t>
      </w:r>
    </w:p>
    <w:p w:rsidR="00114493" w:rsidRP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 xml:space="preserve">فقلت « توبوا الی الله توبه نصوحا» </w:t>
      </w:r>
    </w:p>
    <w:p w:rsidR="00114493" w:rsidRDefault="00114493">
      <w:pPr>
        <w:rPr>
          <w:rFonts w:hint="cs"/>
          <w:b/>
          <w:bCs/>
          <w:rtl/>
          <w:lang w:bidi="fa-IR"/>
        </w:rPr>
      </w:pPr>
      <w:r w:rsidRPr="00114493">
        <w:rPr>
          <w:rFonts w:hint="cs"/>
          <w:b/>
          <w:bCs/>
          <w:rtl/>
          <w:lang w:bidi="fa-IR"/>
        </w:rPr>
        <w:t>الهی ان کان قبح الذنب من عبدک فلیحسن العغو من عندک</w:t>
      </w: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</w:t>
      </w:r>
      <w:r>
        <w:rPr>
          <w:rFonts w:hint="cs"/>
          <w:rtl/>
          <w:lang w:bidi="fa-IR"/>
        </w:rPr>
        <w:t>خطیب جمعه شهر خاوران ضمن توضیح این فقرات به داستان  قرانی نصوح اشاره کردند</w:t>
      </w:r>
    </w:p>
    <w:p w:rsidR="00114493" w:rsidRDefault="00114493">
      <w:pPr>
        <w:rPr>
          <w:rFonts w:hint="cs"/>
          <w:rtl/>
          <w:lang w:bidi="fa-IR"/>
        </w:rPr>
      </w:pPr>
    </w:p>
    <w:p w:rsidR="00114493" w:rsidRDefault="00114493">
      <w:pPr>
        <w:rPr>
          <w:rFonts w:hint="cs"/>
          <w:rtl/>
          <w:lang w:bidi="fa-IR"/>
        </w:rPr>
      </w:pP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شهر خاوران </w:t>
      </w: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30 اذرماه 1403</w:t>
      </w:r>
    </w:p>
    <w:p w:rsidR="00114493" w:rsidRDefault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والمسلمین جعفری امام جمعه شهر خاوران و بخش راهگان</w:t>
      </w:r>
    </w:p>
    <w:p w:rsidR="00114493" w:rsidRDefault="00114493">
      <w:pPr>
        <w:rPr>
          <w:rFonts w:hint="cs"/>
          <w:rtl/>
          <w:lang w:bidi="fa-IR"/>
        </w:rPr>
      </w:pPr>
    </w:p>
    <w:p w:rsidR="00114493" w:rsidRDefault="00114493" w:rsidP="00114493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مجددا ضمن توصیه خود و دیگران به تقوای الهی به ایراد خطبه پرداختند که شامل موارد ذیل میباشد.</w:t>
      </w:r>
    </w:p>
    <w:p w:rsidR="00114493" w:rsidRDefault="00114493" w:rsidP="00114493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من اصعد الی الله خالص عبادته اهبط الله عزو جل له افضل مصلحته: حضرت زهرا سلام الله علیها</w:t>
      </w:r>
    </w:p>
    <w:p w:rsidR="00114493" w:rsidRDefault="00114493" w:rsidP="00114493">
      <w:pPr>
        <w:pStyle w:val="ListParagraph"/>
        <w:rPr>
          <w:rFonts w:hint="cs"/>
          <w:b/>
          <w:bCs/>
          <w:rtl/>
          <w:lang w:bidi="fa-IR"/>
        </w:rPr>
      </w:pPr>
      <w:r>
        <w:rPr>
          <w:rFonts w:hint="cs"/>
          <w:rtl/>
          <w:lang w:bidi="fa-IR"/>
        </w:rPr>
        <w:t>خطیب جمعه شهر خاوران ضمن توضیح این روایت به میلاد حضرت صدیقه طاهره اشاره کردند و این روز را پیشاپیش تبریک گفتند و بیان داشتند</w:t>
      </w:r>
      <w:r w:rsidRPr="00114493">
        <w:rPr>
          <w:rFonts w:hint="cs"/>
          <w:b/>
          <w:bCs/>
          <w:rtl/>
          <w:lang w:bidi="fa-IR"/>
        </w:rPr>
        <w:t>: صدیقه طاهره میتواند الگو برای تمام شئونات زندگی انسان باشد</w:t>
      </w:r>
      <w:r>
        <w:rPr>
          <w:rFonts w:hint="cs"/>
          <w:b/>
          <w:bCs/>
          <w:rtl/>
          <w:lang w:bidi="fa-IR"/>
        </w:rPr>
        <w:t xml:space="preserve"> </w:t>
      </w:r>
    </w:p>
    <w:p w:rsidR="00114493" w:rsidRDefault="0051749A" w:rsidP="00114493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شب یلدا و ترویج فرهنگ میهمانی و پیوند با خویشاوندان.</w:t>
      </w:r>
    </w:p>
    <w:p w:rsidR="0051749A" w:rsidRDefault="0051749A" w:rsidP="0051749A">
      <w:pPr>
        <w:pStyle w:val="ListParagrap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شهر خاوران به شب یلدا اشاره کردند و ضمن توصیه به صله ارحام کمک به نیازمندان در این شب را نیز توصیه کردند</w:t>
      </w:r>
    </w:p>
    <w:p w:rsidR="0051749A" w:rsidRDefault="0051749A" w:rsidP="0051749A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اصلاح الگوی مصرف</w:t>
      </w:r>
    </w:p>
    <w:p w:rsidR="0051749A" w:rsidRDefault="0051749A" w:rsidP="0051749A">
      <w:pPr>
        <w:pStyle w:val="ListParagrap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جعفری به اصلاح الگوی مصرف اشاره کردند و همگان را توصیه یه صرفه جویی و دوری از اسراف نمودند</w:t>
      </w:r>
    </w:p>
    <w:p w:rsidR="0051749A" w:rsidRDefault="0051749A" w:rsidP="0051749A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lastRenderedPageBreak/>
        <w:t>نقشه  دشمن برای ایران اسلامی.</w:t>
      </w:r>
    </w:p>
    <w:p w:rsidR="0051749A" w:rsidRDefault="0051749A" w:rsidP="0051749A">
      <w:pPr>
        <w:pStyle w:val="ListParagrap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شهر خاوران بیان داشتند با توجه به اینکه در این  روزها شاهذ اخبار به صورت پمپاژ یاس و نامیدی در جامعه هستیم به بصیرت و تبیین همگان را توصیه کردند و بیان داشتند</w:t>
      </w:r>
      <w:r w:rsidRPr="0051749A">
        <w:rPr>
          <w:rFonts w:hint="cs"/>
          <w:b/>
          <w:bCs/>
          <w:rtl/>
          <w:lang w:bidi="fa-IR"/>
        </w:rPr>
        <w:t>: امنیت در کشور ایران یکی از نعمات مجهول الهی است</w:t>
      </w:r>
      <w:r>
        <w:rPr>
          <w:rFonts w:hint="cs"/>
          <w:rtl/>
          <w:lang w:bidi="fa-IR"/>
        </w:rPr>
        <w:t xml:space="preserve"> و دشمن در صدد برهم زدن این امنیت در جامعه و کشور است</w:t>
      </w:r>
    </w:p>
    <w:p w:rsidR="0051749A" w:rsidRDefault="0051749A" w:rsidP="0051749A">
      <w:pPr>
        <w:pStyle w:val="ListParagraph"/>
        <w:rPr>
          <w:rFonts w:hint="cs"/>
          <w:rtl/>
          <w:lang w:bidi="fa-IR"/>
        </w:rPr>
      </w:pPr>
    </w:p>
    <w:p w:rsidR="0051749A" w:rsidRPr="00114493" w:rsidRDefault="0051749A" w:rsidP="0051749A">
      <w:pPr>
        <w:pStyle w:val="ListParagrap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 علیکم ورحمه الله</w:t>
      </w:r>
      <w:bookmarkStart w:id="0" w:name="_GoBack"/>
      <w:bookmarkEnd w:id="0"/>
    </w:p>
    <w:sectPr w:rsidR="0051749A" w:rsidRPr="00114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42FEC"/>
    <w:multiLevelType w:val="hybridMultilevel"/>
    <w:tmpl w:val="0CC06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CE0"/>
    <w:rsid w:val="00114493"/>
    <w:rsid w:val="0051749A"/>
    <w:rsid w:val="00B46CE0"/>
    <w:rsid w:val="00C2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4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2024-12-21T05:40:00Z</cp:lastPrinted>
  <dcterms:created xsi:type="dcterms:W3CDTF">2024-12-21T05:24:00Z</dcterms:created>
  <dcterms:modified xsi:type="dcterms:W3CDTF">2024-12-21T05:40:00Z</dcterms:modified>
</cp:coreProperties>
</file>