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3B8" w:rsidRPr="004443B8" w:rsidRDefault="004443B8" w:rsidP="004443B8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4443B8">
        <w:rPr>
          <w:rFonts w:ascii="Neirizi" w:hAnsi="Neirizi" w:cs="Neirizi"/>
          <w:b/>
          <w:bCs/>
          <w:sz w:val="24"/>
          <w:szCs w:val="24"/>
          <w:rtl/>
        </w:rPr>
        <w:t>خطبه اول نماز جمعه شهرستان میاندورود به امامت حضرت حجت الاسلام و المسلمین حاج آقا غفاری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بسم الله الرحمن الرحیم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الحمدلله الذی هدانا لهذا و ما کنا لنهتدی لولا أن هدانا الله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أشهد أن لا إله إلا الله وحده لا شریک له، و أشهد أن محمداً عبده و رسوله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اللهم صلِّ على محمد و آل محمد، و عجل فرجهم و احشرنا معهم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و لعنة الله على أعدائهم أجمعین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حمد و ستایش خداوند متعال را سزاست که ما را در این روز مبارک به دیدار هم آورد و فرصتی دوباره برای عبادت و ذکر در خانه خدا به ما عنایت کرد. درود و صلوات بر پیامبر عظیم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الشان</w:t>
      </w:r>
      <w:r w:rsidRPr="004443B8">
        <w:rPr>
          <w:rFonts w:ascii="Neirizi" w:hAnsi="Neirizi" w:cs="Neirizi"/>
          <w:sz w:val="24"/>
          <w:szCs w:val="24"/>
          <w:rtl/>
        </w:rPr>
        <w:t xml:space="preserve"> اسلام حضرت محمد صلی الله علیه و آله و سلّم و اهل بیت طاهرین ایشان علیهم السلام که نور هدایت برای همه بشریت بودند و ما را از ظلمات جهل و گمراهی نجات دادند.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4443B8">
        <w:rPr>
          <w:rFonts w:ascii="Neirizi" w:hAnsi="Neirizi" w:cs="Neirizi"/>
          <w:sz w:val="24"/>
          <w:szCs w:val="24"/>
          <w:rtl/>
        </w:rPr>
        <w:t>خطبه اول نماز جمعه امروز را با تذکر به مهم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تکالیف فردی و اجتماعی آغاز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کنیم</w:t>
      </w:r>
      <w:r w:rsidRPr="004443B8">
        <w:rPr>
          <w:rFonts w:ascii="Neirizi" w:hAnsi="Neirizi" w:cs="Neirizi"/>
          <w:sz w:val="24"/>
          <w:szCs w:val="24"/>
          <w:rtl/>
        </w:rPr>
        <w:t>. همانطور که در قرآن کریم آمده است: «یَا أَیُّهَا الَّذِینَ آمَنُوا اتَّقُوا اللَّهَ وَ قُولُوا قَوْلًا سَدِیدًا» (احزاب، 70). این آیه ما را دعوت به گفتار صحیح و عمل درست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کند،</w:t>
      </w:r>
      <w:r w:rsidRPr="004443B8">
        <w:rPr>
          <w:rFonts w:ascii="Neirizi" w:hAnsi="Neirizi" w:cs="Neirizi"/>
          <w:sz w:val="24"/>
          <w:szCs w:val="24"/>
          <w:rtl/>
        </w:rPr>
        <w:t xml:space="preserve"> چرا که رفتار و گفتار نیکوی فردی از جمله ویژگی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مسلمانان راستین است.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ارتحال حضرت معصومه (سلام الله علیها) و عظمت زیارت ایشان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امروز به مناسبت ایام ارتحال حضرت معصومه سلام الله علیها که همگان در انتظار بهره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مندی</w:t>
      </w:r>
      <w:r w:rsidRPr="004443B8">
        <w:rPr>
          <w:rFonts w:ascii="Neirizi" w:hAnsi="Neirizi" w:cs="Neirizi"/>
          <w:sz w:val="24"/>
          <w:szCs w:val="24"/>
          <w:rtl/>
        </w:rPr>
        <w:t xml:space="preserve"> از شفاعت ایشان در روز قیامت هستند، سخن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گوییم</w:t>
      </w:r>
      <w:r w:rsidRPr="004443B8">
        <w:rPr>
          <w:rFonts w:ascii="Neirizi" w:hAnsi="Neirizi" w:cs="Neirizi"/>
          <w:sz w:val="24"/>
          <w:szCs w:val="24"/>
          <w:rtl/>
        </w:rPr>
        <w:t>. حضرت معصومه سلام الله علیها از بزرگ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بانوان تاریخ اسلام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اند</w:t>
      </w:r>
      <w:r w:rsidRPr="004443B8">
        <w:rPr>
          <w:rFonts w:ascii="Neirizi" w:hAnsi="Neirizi" w:cs="Neirizi"/>
          <w:sz w:val="24"/>
          <w:szCs w:val="24"/>
          <w:rtl/>
        </w:rPr>
        <w:t xml:space="preserve"> که مقام والای ایشان در عرفان و تقوا، آن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چنان</w:t>
      </w:r>
      <w:r w:rsidRPr="004443B8">
        <w:rPr>
          <w:rFonts w:ascii="Neirizi" w:hAnsi="Neirizi" w:cs="Neirizi"/>
          <w:sz w:val="24"/>
          <w:szCs w:val="24"/>
          <w:rtl/>
        </w:rPr>
        <w:t xml:space="preserve"> برجسته است که زیارت ایشان خود موجب شفاعت در دنیا و آخرت است.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lastRenderedPageBreak/>
        <w:t>در زیارتنامه حضرت معصومه سلام الله علیها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خوانیم</w:t>
      </w:r>
      <w:r w:rsidRPr="004443B8">
        <w:rPr>
          <w:rFonts w:ascii="Neirizi" w:hAnsi="Neirizi" w:cs="Neirizi"/>
          <w:sz w:val="24"/>
          <w:szCs w:val="24"/>
          <w:rtl/>
        </w:rPr>
        <w:t>: «یا فاطمه اشفعی لی فی الجنة»؛ «ای فاطمه، شفاعت کن برای من در بهشت». حضرت معصومه (سلام الله علیها) از جایگاه ویژه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در نزد خداوند برخوردارند و در حدیثی از امام صادق علیه السلام آمده است: «تُدْخَلُ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/>
          <w:sz w:val="24"/>
          <w:szCs w:val="24"/>
          <w:rtl/>
        </w:rPr>
        <w:t xml:space="preserve"> بِشَفَاعَتِهَا شِیعَتِی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/>
          <w:sz w:val="24"/>
          <w:szCs w:val="24"/>
          <w:rtl/>
        </w:rPr>
        <w:t xml:space="preserve"> الْجَنَّهَ بِأَجْمَعِهِمْ» (بحارالأنوار، ج 57، ص 228) که این خود بیانگر عظمت و وسعت شفاعت حضرت معصومه سلام الله علیها است.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4443B8">
        <w:rPr>
          <w:rFonts w:ascii="Neirizi" w:hAnsi="Neirizi" w:cs="Neirizi"/>
          <w:sz w:val="24"/>
          <w:szCs w:val="24"/>
          <w:rtl/>
        </w:rPr>
        <w:t>حضرت معصومه علیه السلام از یک سو نماد پاکدامنی و تقواست و از سوی دیگر برای شیعیان به منزله یک درگاه رحمت الهی است که در سایه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ی</w:t>
      </w:r>
      <w:r w:rsidRPr="004443B8">
        <w:rPr>
          <w:rFonts w:ascii="Neirizi" w:hAnsi="Neirizi" w:cs="Neirizi"/>
          <w:sz w:val="24"/>
          <w:szCs w:val="24"/>
          <w:rtl/>
        </w:rPr>
        <w:t xml:space="preserve"> زیارت ایشان، انسان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از رحمت الهی بهره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مند</w:t>
      </w:r>
      <w:r w:rsidRPr="004443B8">
        <w:rPr>
          <w:rFonts w:ascii="Neirizi" w:hAnsi="Neirizi" w:cs="Neirizi"/>
          <w:sz w:val="24"/>
          <w:szCs w:val="24"/>
          <w:rtl/>
        </w:rPr>
        <w:t xml:space="preserve">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شوند</w:t>
      </w:r>
      <w:r w:rsidRPr="004443B8">
        <w:rPr>
          <w:rFonts w:ascii="Neirizi" w:hAnsi="Neirizi" w:cs="Neirizi"/>
          <w:sz w:val="24"/>
          <w:szCs w:val="24"/>
          <w:rtl/>
        </w:rPr>
        <w:t xml:space="preserve"> و از شفاعت ایشان در روز قیامت نصیب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برند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زیارت حضرت معصومه(سلام الله علیها)؛ دروازه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به سوی عاقبت بخیری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در زیارت حضرت معصومه علیه السلام، در فرازی دیگر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خوانیم</w:t>
      </w:r>
      <w:r w:rsidRPr="004443B8">
        <w:rPr>
          <w:rFonts w:ascii="Neirizi" w:hAnsi="Neirizi" w:cs="Neirizi"/>
          <w:sz w:val="24"/>
          <w:szCs w:val="24"/>
          <w:rtl/>
        </w:rPr>
        <w:t>: «اللهم اجعل عواقب أمورنا خیراً»، خدایا عاقبت همه امور ما را به خیر و صلاح بگردان. این دعا در واقع رمز موفقیت در زندگی است، چرا که انسان همواره باید نگران عاقبت خود باشد و نگذارد که به دلیل غفلت از خود، در مسیر شقاوت گام بردارد. مؤمن باید همیشه از خداوند درخواست کند که عاقبت به خیر باشد و از بدی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و شقاوت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دور بماند.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حضرت علی علیه السلام نیز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فرمایند</w:t>
      </w:r>
      <w:r w:rsidRPr="004443B8">
        <w:rPr>
          <w:rFonts w:ascii="Neirizi" w:hAnsi="Neirizi" w:cs="Neirizi"/>
          <w:sz w:val="24"/>
          <w:szCs w:val="24"/>
          <w:rtl/>
        </w:rPr>
        <w:t>: «مؤمن حقیقی همیشه نگران سوء عاقبت است». این نگرانی نسبت به عاقبت در واقع یکی از نشانه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ایمان است، چرا که انسان مؤمن در هر لحظه از زندگی خود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داند</w:t>
      </w:r>
      <w:r w:rsidRPr="004443B8">
        <w:rPr>
          <w:rFonts w:ascii="Neirizi" w:hAnsi="Neirizi" w:cs="Neirizi"/>
          <w:sz w:val="24"/>
          <w:szCs w:val="24"/>
          <w:rtl/>
        </w:rPr>
        <w:t xml:space="preserve"> که باید در مسیر تقوا و پرهیز از گناه حرکت کند تا عاقبت او به خیر شود.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4443B8">
        <w:rPr>
          <w:rFonts w:ascii="Neirizi" w:hAnsi="Neirizi" w:cs="Neirizi"/>
          <w:sz w:val="24"/>
          <w:szCs w:val="24"/>
          <w:rtl/>
        </w:rPr>
        <w:t>همه ما باید در زندگی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مان</w:t>
      </w:r>
      <w:r w:rsidRPr="004443B8">
        <w:rPr>
          <w:rFonts w:ascii="Neirizi" w:hAnsi="Neirizi" w:cs="Neirizi"/>
          <w:sz w:val="24"/>
          <w:szCs w:val="24"/>
          <w:rtl/>
        </w:rPr>
        <w:t xml:space="preserve"> این دعا را سرلوحه کار خود قرار دهیم که: «اللهم اجعل عواقب أمورنا خیراً»، که به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ویژه</w:t>
      </w:r>
      <w:r w:rsidRPr="004443B8">
        <w:rPr>
          <w:rFonts w:ascii="Neirizi" w:hAnsi="Neirizi" w:cs="Neirizi"/>
          <w:sz w:val="24"/>
          <w:szCs w:val="24"/>
          <w:rtl/>
        </w:rPr>
        <w:t xml:space="preserve"> در زیارت حضرت معصومه سلام الله علیها به طور ویژه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درخواستی است که از درگاه خداوند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نشانه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شقاوت و بدبختی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در مقابل، پیامبر صلی الله علیه و آله و سلم فرمودند: «چهار چیز نشانه شقاوت و بدبختی است» که در میان آنها فراموش کردن گناهان گذشته یکی از مهم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علامت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است. کسانی که در مسیر توبه و جبران اشتباهات خود حرکت نمی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کنند،</w:t>
      </w:r>
      <w:r w:rsidRPr="004443B8">
        <w:rPr>
          <w:rFonts w:ascii="Neirizi" w:hAnsi="Neirizi" w:cs="Neirizi"/>
          <w:sz w:val="24"/>
          <w:szCs w:val="24"/>
          <w:rtl/>
        </w:rPr>
        <w:t xml:space="preserve"> به تدریج از مسیر سعادت دور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شوند</w:t>
      </w:r>
      <w:r w:rsidRPr="004443B8">
        <w:rPr>
          <w:rFonts w:ascii="Neirizi" w:hAnsi="Neirizi" w:cs="Neirizi"/>
          <w:sz w:val="24"/>
          <w:szCs w:val="24"/>
          <w:rtl/>
        </w:rPr>
        <w:t>. در قرآن کریم آمده است که اگر انسان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در دنیا به اشتباهات خود پی نبرده و در جستجوی توبه نباشند، در قیامت نیز خداوند آنها را فراموش خواهد کرد: «الْیَوْمَ نَنْسَاكُمْ كَمَا نَسِیتُمْ لِقَاءَ یَوْمِكُمْ هَذَا» (جاثیه: 34).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دیگر نشانه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شقاوت عبارتند از: نگاه به بالادستان در دنیا، نگاه به پایین دست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در امور دینی، و همچنین تکرار کارهای نیک گذشته به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گونه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که فرد خود را در نظر دیگران برجسته کند. این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از جمله عواملی است که موجب فاصله گرفتن از مسیر صحیح زندگی و دچار شدن به شقاوت 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>در مقابل، انسان مؤمن باید همیشه در جستجوی خودسازی باشد، خود را از خطاها و گناهان گذشته تطهیر کند و هر روز به خداوند نزدیک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</w:t>
      </w:r>
      <w:r w:rsidRPr="004443B8">
        <w:rPr>
          <w:rFonts w:ascii="Neirizi" w:hAnsi="Neirizi" w:cs="Neirizi"/>
          <w:sz w:val="24"/>
          <w:szCs w:val="24"/>
          <w:rtl/>
        </w:rPr>
        <w:t xml:space="preserve"> شود.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زیارت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حضرت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معصومه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سلام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علیها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تنها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یک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عمل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مذهبی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زیارتی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نیست،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بلکه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راهی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تعالی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روحی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درک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بلند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حضرت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اگر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مسیر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خداوند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متعال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طلب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عاقبت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خیری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کنیم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زندگی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نیکوکار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تقوا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باشیم،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قطعا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عاقبت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سعادت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ختم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شاءالله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روزهای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مبارک،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خداوند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پناه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حضرت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معصومه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سلام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علیها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قرار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شفاعت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ایشان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دنیا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آخرت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بهره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سازد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اللهم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اجعل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عواقب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أمورنا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خیراً،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ارزقنا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شفاعه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حضرت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معصومه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علیهاالسلام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والسلام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علیکم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رحمة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برکاته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bookmarkStart w:id="0" w:name="_GoBack"/>
      <w:bookmarkEnd w:id="0"/>
      <w:r w:rsidRPr="004443B8">
        <w:rPr>
          <w:rFonts w:ascii="Neirizi" w:hAnsi="Neirizi" w:cs="Neirizi" w:hint="cs"/>
          <w:b/>
          <w:bCs/>
          <w:sz w:val="24"/>
          <w:szCs w:val="24"/>
          <w:rtl/>
        </w:rPr>
        <w:lastRenderedPageBreak/>
        <w:t>خطبه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دوم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نماز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عبادی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سیاسی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جمعه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شهرستان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میاندورود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به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امامت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حضرت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حجت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الاسلام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و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المسلمین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حاج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آقا</w:t>
      </w:r>
      <w:r w:rsidRPr="004443B8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b/>
          <w:bCs/>
          <w:sz w:val="24"/>
          <w:szCs w:val="24"/>
          <w:rtl/>
        </w:rPr>
        <w:t>غفاری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بسم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الرحمن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الرحیم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الحمد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العالمین،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وصلوات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سلام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خاتم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انبیاء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مرسلین،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سیدنا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محمد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صلی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علیه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سلم،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اهل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طاهرین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اصحاب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مخلصین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او،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بعد</w:t>
      </w:r>
      <w:r w:rsidRPr="004443B8">
        <w:rPr>
          <w:rFonts w:ascii="Neirizi" w:hAnsi="Neirizi" w:cs="Neirizi"/>
          <w:sz w:val="24"/>
          <w:szCs w:val="24"/>
          <w:rtl/>
        </w:rPr>
        <w:t>...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عباد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اوصیكم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نفسی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المقصره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بتقوی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الله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خطبه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دوم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نماز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امروز،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مسأله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بسیار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مهم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حیاتی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زندگی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ملی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اشاره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توجه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شرایط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کنونی،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نیازمند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تأمل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تفکر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بیشتر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است؛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مسأله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آرامش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بقاء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نظام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نهفته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دارد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امنیت،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اساس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زندگی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بشر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است؛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آنکه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وجود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داشته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هیچ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لذت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زندگی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معنای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واقعی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پیدا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خوراکی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لذت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بخش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بود،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خانواده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محبت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انس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همراه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بود،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شغلی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درآمدی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درستی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کارایی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ایجاد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رفاه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داشته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اگر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نباشد،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هیچ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وجود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ندارد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نکته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فرمایشات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معظم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رهبری</w:t>
      </w:r>
      <w:r w:rsidRPr="004443B8">
        <w:rPr>
          <w:rFonts w:ascii="Neirizi" w:hAnsi="Neirizi" w:cs="Neirizi"/>
          <w:sz w:val="24"/>
          <w:szCs w:val="24"/>
          <w:rtl/>
        </w:rPr>
        <w:t xml:space="preserve"> (</w:t>
      </w:r>
      <w:r w:rsidRPr="004443B8">
        <w:rPr>
          <w:rFonts w:ascii="Neirizi" w:hAnsi="Neirizi" w:cs="Neirizi" w:hint="cs"/>
          <w:sz w:val="24"/>
          <w:szCs w:val="24"/>
          <w:rtl/>
        </w:rPr>
        <w:t>مدظله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العالی</w:t>
      </w:r>
      <w:r w:rsidRPr="004443B8">
        <w:rPr>
          <w:rFonts w:ascii="Neirizi" w:hAnsi="Neirizi" w:cs="Neirizi"/>
          <w:sz w:val="24"/>
          <w:szCs w:val="24"/>
          <w:rtl/>
        </w:rPr>
        <w:t xml:space="preserve">) </w:t>
      </w:r>
      <w:r w:rsidRPr="004443B8">
        <w:rPr>
          <w:rFonts w:ascii="Neirizi" w:hAnsi="Neirizi" w:cs="Neirizi" w:hint="cs"/>
          <w:sz w:val="24"/>
          <w:szCs w:val="24"/>
          <w:rtl/>
        </w:rPr>
        <w:t>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آمده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>: "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نبود،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هیچ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نیست</w:t>
      </w:r>
      <w:r w:rsidRPr="004443B8">
        <w:rPr>
          <w:rFonts w:ascii="Neirizi" w:hAnsi="Neirizi" w:cs="Neirizi"/>
          <w:sz w:val="24"/>
          <w:szCs w:val="24"/>
          <w:rtl/>
        </w:rPr>
        <w:t>."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نیروی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انتظامی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راستا،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انتظامی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جمهوری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اسلامی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ایران،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عنوان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یکی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ارکان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اساسی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تأمین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نظم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نقش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بسیار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مهمی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عهده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دارد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تأمین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تحکیم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نظم،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اجرای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عدالت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قانون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ارکان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اصلی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ثبات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سیاسی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شمار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رود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نیروی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انتظامی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پناهگاه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دل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خائف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ترسان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اعتماد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احساس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lastRenderedPageBreak/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برانگیزد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حقیقت،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وجود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همچون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دژی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مستحکم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هیچ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وجه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عمومی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آسیب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نرسد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زمینه،</w:t>
      </w:r>
      <w:r w:rsidRPr="004443B8">
        <w:rPr>
          <w:rFonts w:ascii="Neirizi" w:hAnsi="Neirizi" w:cs="Neirizi"/>
          <w:sz w:val="24"/>
          <w:szCs w:val="24"/>
          <w:rtl/>
        </w:rPr>
        <w:t xml:space="preserve"> 13 </w:t>
      </w:r>
      <w:r w:rsidRPr="004443B8">
        <w:rPr>
          <w:rFonts w:ascii="Neirizi" w:hAnsi="Neirizi" w:cs="Neirizi" w:hint="cs"/>
          <w:sz w:val="24"/>
          <w:szCs w:val="24"/>
          <w:rtl/>
        </w:rPr>
        <w:t>مهر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ماه،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عنوان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انتظامی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نامگذاری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یک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یادآور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تلاش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وقفه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برقراری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سوی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یادآوری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همگان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برابر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تأمین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مسئولند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مسئولیت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خطیر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دوش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انداخت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آینده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نگری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شناختی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اما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امنیت،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مقوله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پرداخته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شرایط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حساس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کنونی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هنگام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خطرات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بزرگی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همراه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داشت؛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عرصه</w:t>
      </w:r>
      <w:r w:rsidRPr="004443B8">
        <w:rPr>
          <w:rFonts w:ascii="Neirizi" w:hAnsi="Neirizi" w:cs="Neirizi"/>
          <w:sz w:val="24"/>
          <w:szCs w:val="24"/>
          <w:rtl/>
        </w:rPr>
        <w:t xml:space="preserve"> "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شناختی</w:t>
      </w:r>
      <w:r w:rsidRPr="004443B8">
        <w:rPr>
          <w:rFonts w:ascii="Neirizi" w:hAnsi="Neirizi" w:cs="Neirizi"/>
          <w:sz w:val="24"/>
          <w:szCs w:val="24"/>
          <w:rtl/>
        </w:rPr>
        <w:t xml:space="preserve">"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جنگی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محدود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تبادل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آتش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ارتش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دوران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معاصر،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بعد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نظامی،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اطلاعاتی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شناختی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تقسیم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شناختی،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پیچیده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عمیق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نوع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تنها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تحولات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رویدادهای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پرداخته،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بلکه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درصدد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تغییر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ساختار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معنایی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میدان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ذهن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روح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جریان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دارد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چهار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اصلی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وجود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آورد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ستون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مقاومت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بگسلد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چشم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انداز</w:t>
      </w:r>
      <w:r w:rsidRPr="004443B8">
        <w:rPr>
          <w:rFonts w:ascii="Neirizi" w:hAnsi="Neirizi" w:cs="Neirizi"/>
          <w:sz w:val="24"/>
          <w:szCs w:val="24"/>
          <w:rtl/>
        </w:rPr>
        <w:t xml:space="preserve">: </w:t>
      </w:r>
      <w:r w:rsidRPr="004443B8">
        <w:rPr>
          <w:rFonts w:ascii="Neirizi" w:hAnsi="Neirizi" w:cs="Neirizi" w:hint="cs"/>
          <w:sz w:val="24"/>
          <w:szCs w:val="24"/>
          <w:rtl/>
        </w:rPr>
        <w:t>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شد؟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یکی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شرایط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شناختی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ممکن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وارد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آید،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"</w:t>
      </w:r>
      <w:r w:rsidRPr="004443B8">
        <w:rPr>
          <w:rFonts w:ascii="Neirizi" w:hAnsi="Neirizi" w:cs="Neirizi" w:hint="cs"/>
          <w:sz w:val="24"/>
          <w:szCs w:val="24"/>
          <w:rtl/>
        </w:rPr>
        <w:t>چشم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انداز</w:t>
      </w:r>
      <w:r w:rsidRPr="004443B8">
        <w:rPr>
          <w:rFonts w:ascii="Neirizi" w:hAnsi="Neirizi" w:cs="Neirizi"/>
          <w:sz w:val="24"/>
          <w:szCs w:val="24"/>
          <w:rtl/>
        </w:rPr>
        <w:t xml:space="preserve">"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تصویر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مشترک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آینده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دچار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شکست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موضوع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اضطراب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اعتمادی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منجر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وقتی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نتوانند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فردا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درستی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تصور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کنند،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دچار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سردرگمی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هویتی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 xml:space="preserve">2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روایت</w:t>
      </w:r>
      <w:r w:rsidRPr="004443B8">
        <w:rPr>
          <w:rFonts w:ascii="Neirizi" w:hAnsi="Neirizi" w:cs="Neirizi"/>
          <w:sz w:val="24"/>
          <w:szCs w:val="24"/>
          <w:rtl/>
        </w:rPr>
        <w:t xml:space="preserve">: </w:t>
      </w:r>
      <w:r w:rsidRPr="004443B8">
        <w:rPr>
          <w:rFonts w:ascii="Neirizi" w:hAnsi="Neirizi" w:cs="Neirizi" w:hint="cs"/>
          <w:sz w:val="24"/>
          <w:szCs w:val="24"/>
          <w:rtl/>
        </w:rPr>
        <w:t>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گذرد؟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چنین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شرایطی،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"</w:t>
      </w:r>
      <w:r w:rsidRPr="004443B8">
        <w:rPr>
          <w:rFonts w:ascii="Neirizi" w:hAnsi="Neirizi" w:cs="Neirizi" w:hint="cs"/>
          <w:sz w:val="24"/>
          <w:szCs w:val="24"/>
          <w:rtl/>
        </w:rPr>
        <w:t>روایت</w:t>
      </w:r>
      <w:r w:rsidRPr="004443B8">
        <w:rPr>
          <w:rFonts w:ascii="Neirizi" w:hAnsi="Neirizi" w:cs="Neirizi"/>
          <w:sz w:val="24"/>
          <w:szCs w:val="24"/>
          <w:rtl/>
        </w:rPr>
        <w:t xml:space="preserve">"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تضاد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درگیری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روایت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مختلف،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اعتماد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رسانه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منابع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خبری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رسمی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ببرد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وقتی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اخبار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رسمی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غیررسمی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تضاد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قرار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گیرند،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دچار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سردرگمی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شوند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موضوع،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انسجام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تضعیف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 xml:space="preserve">3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معنا</w:t>
      </w:r>
      <w:r w:rsidRPr="004443B8">
        <w:rPr>
          <w:rFonts w:ascii="Neirizi" w:hAnsi="Neirizi" w:cs="Neirizi"/>
          <w:sz w:val="24"/>
          <w:szCs w:val="24"/>
          <w:rtl/>
        </w:rPr>
        <w:t xml:space="preserve">: </w:t>
      </w:r>
      <w:r w:rsidRPr="004443B8">
        <w:rPr>
          <w:rFonts w:ascii="Neirizi" w:hAnsi="Neirizi" w:cs="Neirizi" w:hint="cs"/>
          <w:sz w:val="24"/>
          <w:szCs w:val="24"/>
          <w:rtl/>
        </w:rPr>
        <w:t>چرا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رخ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است؟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یکی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دیگر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"</w:t>
      </w:r>
      <w:r w:rsidRPr="004443B8">
        <w:rPr>
          <w:rFonts w:ascii="Neirizi" w:hAnsi="Neirizi" w:cs="Neirizi" w:hint="cs"/>
          <w:sz w:val="24"/>
          <w:szCs w:val="24"/>
          <w:rtl/>
        </w:rPr>
        <w:t>معنا</w:t>
      </w:r>
      <w:r w:rsidRPr="004443B8">
        <w:rPr>
          <w:rFonts w:ascii="Neirizi" w:hAnsi="Neirizi" w:cs="Neirizi"/>
          <w:sz w:val="24"/>
          <w:szCs w:val="24"/>
          <w:rtl/>
        </w:rPr>
        <w:t xml:space="preserve">"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بدانند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جنگ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رخ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مأموریتی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دنبال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کند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بدون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تبیین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درست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روشن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اهداف،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حتی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پیروزی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معنی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حس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فرسایش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روحیه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مقاومت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تضعیف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کرد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/>
          <w:sz w:val="24"/>
          <w:szCs w:val="24"/>
          <w:rtl/>
        </w:rPr>
        <w:t xml:space="preserve">4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مسئولیت</w:t>
      </w:r>
      <w:r w:rsidRPr="004443B8">
        <w:rPr>
          <w:rFonts w:ascii="Neirizi" w:hAnsi="Neirizi" w:cs="Neirizi"/>
          <w:sz w:val="24"/>
          <w:szCs w:val="24"/>
          <w:rtl/>
        </w:rPr>
        <w:t xml:space="preserve">: </w:t>
      </w:r>
      <w:r w:rsidRPr="004443B8">
        <w:rPr>
          <w:rFonts w:ascii="Neirizi" w:hAnsi="Neirizi" w:cs="Neirizi" w:hint="cs"/>
          <w:sz w:val="24"/>
          <w:szCs w:val="24"/>
          <w:rtl/>
        </w:rPr>
        <w:t>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کرد؟</w:t>
      </w: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t>آخرین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Neirizi" w:hAnsi="Neirizi" w:cs="Neirizi"/>
          <w:sz w:val="24"/>
          <w:szCs w:val="24"/>
          <w:rtl/>
        </w:rPr>
        <w:t xml:space="preserve"> "</w:t>
      </w:r>
      <w:r w:rsidRPr="004443B8">
        <w:rPr>
          <w:rFonts w:ascii="Neirizi" w:hAnsi="Neirizi" w:cs="Neirizi" w:hint="cs"/>
          <w:sz w:val="24"/>
          <w:szCs w:val="24"/>
          <w:rtl/>
        </w:rPr>
        <w:t>مسئولیت</w:t>
      </w:r>
      <w:r w:rsidRPr="004443B8">
        <w:rPr>
          <w:rFonts w:ascii="Neirizi" w:hAnsi="Neirizi" w:cs="Neirizi"/>
          <w:sz w:val="24"/>
          <w:szCs w:val="24"/>
          <w:rtl/>
        </w:rPr>
        <w:t xml:space="preserve">"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بدانند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چگونه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موقعیت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نقشی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ایفا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کنند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صورت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وجود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نقشه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مسئولیت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اجتماعی،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مردم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دانند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چه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کاری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انجام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دهند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باعث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پراکندگی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تضعیف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ظرفیت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مقاومت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عمومی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خواهد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شد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</w:p>
    <w:p w:rsidR="004443B8" w:rsidRPr="004443B8" w:rsidRDefault="004443B8" w:rsidP="004443B8">
      <w:pPr>
        <w:bidi/>
        <w:jc w:val="both"/>
        <w:rPr>
          <w:rFonts w:ascii="Neirizi" w:hAnsi="Neirizi" w:cs="Neirizi"/>
          <w:sz w:val="24"/>
          <w:szCs w:val="24"/>
        </w:rPr>
      </w:pPr>
      <w:r w:rsidRPr="004443B8">
        <w:rPr>
          <w:rFonts w:ascii="Neirizi" w:hAnsi="Neirizi" w:cs="Neirizi" w:hint="cs"/>
          <w:sz w:val="24"/>
          <w:szCs w:val="24"/>
          <w:rtl/>
        </w:rPr>
        <w:lastRenderedPageBreak/>
        <w:t>تأکید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هوشیاری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عدم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افتادن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دشمن</w:t>
      </w:r>
    </w:p>
    <w:p w:rsidR="004443B8" w:rsidRDefault="004443B8" w:rsidP="004443B8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میان،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یکی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اصلی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ترین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تهدیدات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نقاط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ضعف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ما،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سوء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استفاده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دشمنان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از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وضعیت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است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دشمن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تواند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ایجاد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ناامنی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روانی،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اعتمادی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بحران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مختلف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جامعه،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نیروهای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داخلی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به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حرکت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بی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ثمر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متضاد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منافع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ملی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سوق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دهد</w:t>
      </w:r>
      <w:r w:rsidRPr="004443B8">
        <w:rPr>
          <w:rFonts w:ascii="Neirizi" w:hAnsi="Neirizi" w:cs="Neirizi"/>
          <w:sz w:val="24"/>
          <w:szCs w:val="24"/>
          <w:rtl/>
        </w:rPr>
        <w:t xml:space="preserve">.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این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راستا،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باید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بسیار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هوشیار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باشیم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در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دام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توطئه</w:t>
      </w:r>
      <w:r w:rsidRPr="004443B8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4443B8">
        <w:rPr>
          <w:rFonts w:ascii="Neirizi" w:hAnsi="Neirizi" w:cs="Neirizi" w:hint="cs"/>
          <w:sz w:val="24"/>
          <w:szCs w:val="24"/>
          <w:rtl/>
        </w:rPr>
        <w:t>ها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و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شایعات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دشمن</w:t>
      </w:r>
      <w:r w:rsidRPr="004443B8">
        <w:rPr>
          <w:rFonts w:ascii="Neirizi" w:hAnsi="Neirizi" w:cs="Neirizi"/>
          <w:sz w:val="24"/>
          <w:szCs w:val="24"/>
          <w:rtl/>
        </w:rPr>
        <w:t xml:space="preserve"> </w:t>
      </w:r>
      <w:r w:rsidRPr="004443B8">
        <w:rPr>
          <w:rFonts w:ascii="Neirizi" w:hAnsi="Neirizi" w:cs="Neirizi" w:hint="cs"/>
          <w:sz w:val="24"/>
          <w:szCs w:val="24"/>
          <w:rtl/>
        </w:rPr>
        <w:t>نیفتیم</w:t>
      </w:r>
      <w:r w:rsidRPr="004443B8">
        <w:rPr>
          <w:rFonts w:ascii="Neirizi" w:hAnsi="Neirizi" w:cs="Neirizi"/>
          <w:sz w:val="24"/>
          <w:szCs w:val="24"/>
          <w:rtl/>
        </w:rPr>
        <w:t>.</w:t>
      </w:r>
    </w:p>
    <w:sectPr w:rsidR="00444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3B8"/>
    <w:rsid w:val="004443B8"/>
    <w:rsid w:val="005C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622B"/>
  <w15:chartTrackingRefBased/>
  <w15:docId w15:val="{E4490624-BD23-4262-84E9-2B3BAB08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cp:lastPrinted>2025-10-05T03:55:00Z</cp:lastPrinted>
  <dcterms:created xsi:type="dcterms:W3CDTF">2025-10-05T03:51:00Z</dcterms:created>
  <dcterms:modified xsi:type="dcterms:W3CDTF">2025-10-05T03:56:00Z</dcterms:modified>
</cp:coreProperties>
</file>