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C59A2" w:rsidRDefault="00F84235" w:rsidP="00F84235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b/>
          <w:bCs/>
          <w:sz w:val="24"/>
          <w:szCs w:val="24"/>
          <w:rtl/>
        </w:rPr>
      </w:pPr>
      <w:r w:rsidRPr="00F84235">
        <w:rPr>
          <w:rFonts w:ascii="Neirizi" w:eastAsia="Times New Roman" w:hAnsi="Neirizi" w:cs="Neirizi"/>
          <w:b/>
          <w:bCs/>
          <w:sz w:val="24"/>
          <w:szCs w:val="24"/>
          <w:rtl/>
        </w:rPr>
        <w:t>خطبه اول نماز جمعه شهرستان میاندورود</w:t>
      </w:r>
    </w:p>
    <w:p w:rsidR="00F84235" w:rsidRPr="00F84235" w:rsidRDefault="00F84235" w:rsidP="001C59A2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</w:rPr>
      </w:pPr>
      <w:r w:rsidRPr="00F84235">
        <w:rPr>
          <w:rFonts w:ascii="Neirizi" w:eastAsia="Times New Roman" w:hAnsi="Neirizi" w:cs="Neirizi"/>
          <w:sz w:val="24"/>
          <w:szCs w:val="24"/>
          <w:rtl/>
        </w:rPr>
        <w:t>به امامت حضرت حجت</w:t>
      </w:r>
      <w:r w:rsidRPr="00F84235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الاسلام</w:t>
      </w:r>
      <w:r w:rsidRPr="00F84235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والمسلمین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غفاری</w:t>
      </w:r>
    </w:p>
    <w:p w:rsidR="00F84235" w:rsidRPr="00F84235" w:rsidRDefault="00F84235" w:rsidP="00F84235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</w:rPr>
      </w:pPr>
      <w:r w:rsidRPr="00F84235">
        <w:rPr>
          <w:rFonts w:ascii="Neirizi" w:eastAsia="Times New Roman" w:hAnsi="Neirizi" w:cs="Neirizi"/>
          <w:sz w:val="24"/>
          <w:szCs w:val="24"/>
          <w:rtl/>
        </w:rPr>
        <w:t>بسم</w:t>
      </w:r>
      <w:r w:rsidRPr="00F84235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الله</w:t>
      </w:r>
      <w:r w:rsidRPr="00F84235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الرّحمن</w:t>
      </w:r>
      <w:r w:rsidRPr="00F84235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الرّحیم</w:t>
      </w:r>
    </w:p>
    <w:p w:rsidR="00F84235" w:rsidRPr="00F84235" w:rsidRDefault="00F84235" w:rsidP="00F84235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</w:rPr>
      </w:pPr>
      <w:r w:rsidRPr="00F84235">
        <w:rPr>
          <w:rFonts w:ascii="Neirizi" w:eastAsia="Times New Roman" w:hAnsi="Neirizi" w:cs="Neirizi"/>
          <w:sz w:val="24"/>
          <w:szCs w:val="24"/>
          <w:rtl/>
        </w:rPr>
        <w:t>الحمدلله ربّ العالمین، نحمده و نستعینه و نستغفره و نؤمن به و نتوکّل علیه، و نصلّی و نسلّم علی سیدنا و نبینا ابی</w:t>
      </w:r>
      <w:r w:rsidRPr="00F84235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القاسم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المصطفی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محمد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و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علی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آله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الطیبین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الطاهرین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المعصومین،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سیّما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بقیّةالله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فی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الارضین</w:t>
      </w:r>
      <w:r w:rsidRPr="00F84235">
        <w:rPr>
          <w:rFonts w:ascii="Neirizi" w:eastAsia="Times New Roman" w:hAnsi="Neirizi" w:cs="Neirizi"/>
          <w:sz w:val="24"/>
          <w:szCs w:val="24"/>
        </w:rPr>
        <w:t>.</w:t>
      </w:r>
    </w:p>
    <w:p w:rsidR="00F84235" w:rsidRPr="00F84235" w:rsidRDefault="00F84235" w:rsidP="00F84235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</w:rPr>
      </w:pPr>
      <w:r w:rsidRPr="00F84235">
        <w:rPr>
          <w:rFonts w:ascii="Neirizi" w:eastAsia="Times New Roman" w:hAnsi="Neirizi" w:cs="Neirizi"/>
          <w:sz w:val="24"/>
          <w:szCs w:val="24"/>
          <w:rtl/>
        </w:rPr>
        <w:t>اوصیکم عبادالله و نفسی بتقوی الله؛ فإنّ التقوی خیر زادٍ لیوم المعاد، و حصنٌ حصینٌ من سخط الجبّار</w:t>
      </w:r>
      <w:r w:rsidRPr="00F84235">
        <w:rPr>
          <w:rFonts w:ascii="Neirizi" w:eastAsia="Times New Roman" w:hAnsi="Neirizi" w:cs="Neirizi"/>
          <w:sz w:val="24"/>
          <w:szCs w:val="24"/>
        </w:rPr>
        <w:t>.</w:t>
      </w:r>
    </w:p>
    <w:p w:rsidR="00F84235" w:rsidRPr="00F84235" w:rsidRDefault="00F84235" w:rsidP="001C59A2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</w:rPr>
      </w:pPr>
      <w:r w:rsidRPr="00F84235">
        <w:rPr>
          <w:rFonts w:ascii="Neirizi" w:eastAsia="Times New Roman" w:hAnsi="Neirizi" w:cs="Neirizi"/>
          <w:sz w:val="24"/>
          <w:szCs w:val="24"/>
          <w:rtl/>
        </w:rPr>
        <w:t>ای بندگان خدا! سخن نخست ما در این خطبه، سخن از تقواست؛ آن گوهر گران</w:t>
      </w:r>
      <w:r w:rsidRPr="00F84235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بهایی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که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فلسفه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بعثت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انبیاء،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هدف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نزول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کتب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آسمانی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و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غایت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عبادات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الهی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است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.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خدای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متعال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در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آیه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شریفه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/>
          <w:sz w:val="24"/>
          <w:szCs w:val="24"/>
          <w:rtl/>
          <w:lang w:bidi="fa-IR"/>
        </w:rPr>
        <w:t>۱۸۳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سوره بقره می</w:t>
      </w:r>
      <w:r w:rsidRPr="00F84235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فرماید</w:t>
      </w:r>
      <w:r w:rsidR="001C59A2">
        <w:rPr>
          <w:rFonts w:ascii="Neirizi" w:eastAsia="Times New Roman" w:hAnsi="Neirizi" w:cs="Neirizi"/>
          <w:sz w:val="24"/>
          <w:szCs w:val="24"/>
        </w:rPr>
        <w:t>:</w:t>
      </w:r>
      <w:r w:rsidR="001C59A2">
        <w:rPr>
          <w:rFonts w:ascii="Neirizi" w:eastAsia="Times New Roman" w:hAnsi="Neirizi" w:cs="Neirizi" w:hint="cs"/>
          <w:sz w:val="24"/>
          <w:szCs w:val="24"/>
          <w:rtl/>
        </w:rPr>
        <w:t xml:space="preserve"> «</w:t>
      </w:r>
      <w:r w:rsidRPr="00F84235">
        <w:rPr>
          <w:rFonts w:ascii="Neirizi" w:eastAsia="Times New Roman" w:hAnsi="Neirizi" w:cs="Neirizi"/>
          <w:sz w:val="24"/>
          <w:szCs w:val="24"/>
          <w:rtl/>
        </w:rPr>
        <w:t>كُتِبَ عَلَيْكُمُ الصِّيَامُ كَمَا كُتِبَ عَلَى الَّذِينَ مِنْ قَبْلِكُمْ لَعَلَّكُمْ تَتَّقُونَ»؛</w:t>
      </w:r>
      <w:r w:rsidR="001C59A2">
        <w:rPr>
          <w:rFonts w:ascii="Neirizi" w:eastAsia="Times New Roman" w:hAnsi="Neirizi" w:cs="Neirizi" w:hint="cs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/>
          <w:sz w:val="24"/>
          <w:szCs w:val="24"/>
          <w:rtl/>
        </w:rPr>
        <w:t>روزه بر شما واجب شد، چنان</w:t>
      </w:r>
      <w:r w:rsidRPr="00F84235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که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بر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پیشینیان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واجب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شد،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باشد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که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به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تقوا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برسید</w:t>
      </w:r>
      <w:r w:rsidRPr="00F84235">
        <w:rPr>
          <w:rFonts w:ascii="Neirizi" w:eastAsia="Times New Roman" w:hAnsi="Neirizi" w:cs="Neirizi"/>
          <w:sz w:val="24"/>
          <w:szCs w:val="24"/>
        </w:rPr>
        <w:t>.</w:t>
      </w:r>
    </w:p>
    <w:p w:rsidR="00F84235" w:rsidRPr="00F84235" w:rsidRDefault="00F84235" w:rsidP="00F84235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</w:rPr>
      </w:pPr>
      <w:r w:rsidRPr="00F84235">
        <w:rPr>
          <w:rFonts w:ascii="Neirizi" w:eastAsia="Times New Roman" w:hAnsi="Neirizi" w:cs="Neirizi"/>
          <w:sz w:val="24"/>
          <w:szCs w:val="24"/>
          <w:rtl/>
        </w:rPr>
        <w:t>پس مقصد نهایی روزه، گرسنگی و تشنگی نیست؛ مقصد، رسیدن به قله تقواست. به همین جهت در روایت معروفی از امیرالمؤمنین علیه</w:t>
      </w:r>
      <w:r w:rsidRPr="00F84235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السلام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نقل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شده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که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از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پیامبر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اکرم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صلی</w:t>
      </w:r>
      <w:r w:rsidRPr="00F84235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الله</w:t>
      </w:r>
      <w:r w:rsidRPr="00F84235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علیه</w:t>
      </w:r>
      <w:r w:rsidRPr="00F84235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وآله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پرسیدند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: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برترین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اعمال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در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این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ماه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چیست؟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حضرت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فرمودند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: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«أَفْضَلُ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الْأَعْمَالِ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فِی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هَذَا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الشَّهْرِ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الْوَرَعُ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عَنْ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مَحَارِمِ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اللَّهِ»؛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برترین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عمل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در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این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ماه،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پرهیز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از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گناهان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و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محرمات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الهی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است</w:t>
      </w:r>
      <w:r w:rsidRPr="00F84235">
        <w:rPr>
          <w:rFonts w:ascii="Neirizi" w:eastAsia="Times New Roman" w:hAnsi="Neirizi" w:cs="Neirizi"/>
          <w:sz w:val="24"/>
          <w:szCs w:val="24"/>
        </w:rPr>
        <w:t>.</w:t>
      </w:r>
    </w:p>
    <w:p w:rsidR="00F84235" w:rsidRPr="00F84235" w:rsidRDefault="00F84235" w:rsidP="00F84235">
      <w:pPr>
        <w:bidi/>
        <w:spacing w:before="100" w:beforeAutospacing="1" w:after="100" w:afterAutospacing="1" w:line="240" w:lineRule="auto"/>
        <w:jc w:val="both"/>
        <w:outlineLvl w:val="2"/>
        <w:rPr>
          <w:rFonts w:ascii="Neirizi" w:eastAsia="Times New Roman" w:hAnsi="Neirizi" w:cs="Neirizi"/>
          <w:b/>
          <w:bCs/>
          <w:sz w:val="27"/>
          <w:szCs w:val="27"/>
        </w:rPr>
      </w:pPr>
      <w:r w:rsidRPr="00F84235">
        <w:rPr>
          <w:rFonts w:ascii="Neirizi" w:eastAsia="Times New Roman" w:hAnsi="Neirizi" w:cs="Neirizi"/>
          <w:b/>
          <w:bCs/>
          <w:sz w:val="27"/>
          <w:szCs w:val="27"/>
          <w:rtl/>
        </w:rPr>
        <w:t>شخصیت انسانی</w:t>
      </w:r>
      <w:r w:rsidRPr="00F84235">
        <w:rPr>
          <w:rFonts w:ascii="Sakkal Majalla" w:eastAsia="Times New Roman" w:hAnsi="Sakkal Majalla" w:cs="Sakkal Majalla" w:hint="cs"/>
          <w:b/>
          <w:bCs/>
          <w:sz w:val="27"/>
          <w:szCs w:val="27"/>
          <w:rtl/>
        </w:rPr>
        <w:t>‌</w:t>
      </w:r>
      <w:r w:rsidRPr="00F84235">
        <w:rPr>
          <w:rFonts w:ascii="Neirizi" w:eastAsia="Times New Roman" w:hAnsi="Neirizi" w:cs="Neirizi" w:hint="cs"/>
          <w:b/>
          <w:bCs/>
          <w:sz w:val="27"/>
          <w:szCs w:val="27"/>
          <w:rtl/>
        </w:rPr>
        <w:t>تان</w:t>
      </w:r>
      <w:r w:rsidRPr="00F84235">
        <w:rPr>
          <w:rFonts w:ascii="Neirizi" w:eastAsia="Times New Roman" w:hAnsi="Neirizi" w:cs="Neirizi"/>
          <w:b/>
          <w:bCs/>
          <w:sz w:val="27"/>
          <w:szCs w:val="27"/>
          <w:rtl/>
        </w:rPr>
        <w:t xml:space="preserve"> </w:t>
      </w:r>
      <w:r w:rsidRPr="00F84235">
        <w:rPr>
          <w:rFonts w:ascii="Neirizi" w:eastAsia="Times New Roman" w:hAnsi="Neirizi" w:cs="Neirizi" w:hint="cs"/>
          <w:b/>
          <w:bCs/>
          <w:sz w:val="27"/>
          <w:szCs w:val="27"/>
          <w:rtl/>
        </w:rPr>
        <w:t>را</w:t>
      </w:r>
      <w:r w:rsidRPr="00F84235">
        <w:rPr>
          <w:rFonts w:ascii="Neirizi" w:eastAsia="Times New Roman" w:hAnsi="Neirizi" w:cs="Neirizi"/>
          <w:b/>
          <w:bCs/>
          <w:sz w:val="27"/>
          <w:szCs w:val="27"/>
          <w:rtl/>
        </w:rPr>
        <w:t xml:space="preserve"> </w:t>
      </w:r>
      <w:r w:rsidRPr="00F84235">
        <w:rPr>
          <w:rFonts w:ascii="Neirizi" w:eastAsia="Times New Roman" w:hAnsi="Neirizi" w:cs="Neirizi" w:hint="cs"/>
          <w:b/>
          <w:bCs/>
          <w:sz w:val="27"/>
          <w:szCs w:val="27"/>
          <w:rtl/>
        </w:rPr>
        <w:t>با</w:t>
      </w:r>
      <w:r w:rsidRPr="00F84235">
        <w:rPr>
          <w:rFonts w:ascii="Neirizi" w:eastAsia="Times New Roman" w:hAnsi="Neirizi" w:cs="Neirizi"/>
          <w:b/>
          <w:bCs/>
          <w:sz w:val="27"/>
          <w:szCs w:val="27"/>
          <w:rtl/>
        </w:rPr>
        <w:t xml:space="preserve"> </w:t>
      </w:r>
      <w:r w:rsidRPr="00F84235">
        <w:rPr>
          <w:rFonts w:ascii="Neirizi" w:eastAsia="Times New Roman" w:hAnsi="Neirizi" w:cs="Neirizi" w:hint="cs"/>
          <w:b/>
          <w:bCs/>
          <w:sz w:val="27"/>
          <w:szCs w:val="27"/>
          <w:rtl/>
        </w:rPr>
        <w:t>گناه</w:t>
      </w:r>
      <w:r w:rsidRPr="00F84235">
        <w:rPr>
          <w:rFonts w:ascii="Neirizi" w:eastAsia="Times New Roman" w:hAnsi="Neirizi" w:cs="Neirizi"/>
          <w:b/>
          <w:bCs/>
          <w:sz w:val="27"/>
          <w:szCs w:val="27"/>
          <w:rtl/>
        </w:rPr>
        <w:t xml:space="preserve"> </w:t>
      </w:r>
      <w:r w:rsidRPr="00F84235">
        <w:rPr>
          <w:rFonts w:ascii="Neirizi" w:eastAsia="Times New Roman" w:hAnsi="Neirizi" w:cs="Neirizi" w:hint="cs"/>
          <w:b/>
          <w:bCs/>
          <w:sz w:val="27"/>
          <w:szCs w:val="27"/>
          <w:rtl/>
        </w:rPr>
        <w:t>تنزّل</w:t>
      </w:r>
      <w:r w:rsidRPr="00F84235">
        <w:rPr>
          <w:rFonts w:ascii="Neirizi" w:eastAsia="Times New Roman" w:hAnsi="Neirizi" w:cs="Neirizi"/>
          <w:b/>
          <w:bCs/>
          <w:sz w:val="27"/>
          <w:szCs w:val="27"/>
          <w:rtl/>
        </w:rPr>
        <w:t xml:space="preserve"> </w:t>
      </w:r>
      <w:r w:rsidRPr="00F84235">
        <w:rPr>
          <w:rFonts w:ascii="Neirizi" w:eastAsia="Times New Roman" w:hAnsi="Neirizi" w:cs="Neirizi" w:hint="cs"/>
          <w:b/>
          <w:bCs/>
          <w:sz w:val="27"/>
          <w:szCs w:val="27"/>
          <w:rtl/>
        </w:rPr>
        <w:t>ندهید</w:t>
      </w:r>
    </w:p>
    <w:p w:rsidR="00F84235" w:rsidRPr="00F84235" w:rsidRDefault="00F84235" w:rsidP="00F84235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</w:rPr>
      </w:pPr>
      <w:r w:rsidRPr="00F84235">
        <w:rPr>
          <w:rFonts w:ascii="Neirizi" w:eastAsia="Times New Roman" w:hAnsi="Neirizi" w:cs="Neirizi"/>
          <w:sz w:val="24"/>
          <w:szCs w:val="24"/>
          <w:rtl/>
        </w:rPr>
        <w:t>برادران و خواهران مؤمن</w:t>
      </w:r>
      <w:r w:rsidR="001C59A2">
        <w:rPr>
          <w:rFonts w:ascii="Neirizi" w:eastAsia="Times New Roman" w:hAnsi="Neirizi" w:cs="Neirizi"/>
          <w:sz w:val="24"/>
          <w:szCs w:val="24"/>
        </w:rPr>
        <w:t>!</w:t>
      </w:r>
      <w:r w:rsidR="001C59A2">
        <w:rPr>
          <w:rFonts w:ascii="Neirizi" w:eastAsia="Times New Roman" w:hAnsi="Neirizi" w:cs="Neirizi" w:hint="cs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/>
          <w:sz w:val="24"/>
          <w:szCs w:val="24"/>
          <w:rtl/>
        </w:rPr>
        <w:t>گناه، سمّ مهلک روح است. همان</w:t>
      </w:r>
      <w:r w:rsidRPr="00F84235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گونه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که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سمّ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جسم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را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از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پا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درمی</w:t>
      </w:r>
      <w:r w:rsidRPr="00F84235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آورد،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گناه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نیز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جان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انسان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را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می</w:t>
      </w:r>
      <w:r w:rsidRPr="00F84235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میراند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.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عمل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صالح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نجات</w:t>
      </w:r>
      <w:r w:rsidRPr="00F84235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بخش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است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و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گناه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نابودکننده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.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گناه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در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دنیا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اثر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دارد،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در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آخرت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اثر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دارد،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در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شخصیت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انسان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اثر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دارد؛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حتی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در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نسل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و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خانواده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و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در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جامعه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نیز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اثر سوء می</w:t>
      </w:r>
      <w:r w:rsidRPr="00F84235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گذارد</w:t>
      </w:r>
      <w:r w:rsidRPr="00F84235">
        <w:rPr>
          <w:rFonts w:ascii="Neirizi" w:eastAsia="Times New Roman" w:hAnsi="Neirizi" w:cs="Neirizi"/>
          <w:sz w:val="24"/>
          <w:szCs w:val="24"/>
        </w:rPr>
        <w:t>.</w:t>
      </w:r>
    </w:p>
    <w:p w:rsidR="00F84235" w:rsidRPr="00F84235" w:rsidRDefault="00F84235" w:rsidP="00F84235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</w:rPr>
      </w:pPr>
      <w:r w:rsidRPr="00F84235">
        <w:rPr>
          <w:rFonts w:ascii="Neirizi" w:eastAsia="Times New Roman" w:hAnsi="Neirizi" w:cs="Neirizi"/>
          <w:sz w:val="24"/>
          <w:szCs w:val="24"/>
          <w:rtl/>
        </w:rPr>
        <w:lastRenderedPageBreak/>
        <w:t>مقام انسان نزد خداوند، مقام بلندی است</w:t>
      </w:r>
      <w:r w:rsidRPr="00F84235">
        <w:rPr>
          <w:rFonts w:ascii="Neirizi" w:eastAsia="Times New Roman" w:hAnsi="Neirizi" w:cs="Neirizi"/>
          <w:sz w:val="24"/>
          <w:szCs w:val="24"/>
        </w:rPr>
        <w:t xml:space="preserve">. </w:t>
      </w:r>
      <w:r w:rsidRPr="00F84235">
        <w:rPr>
          <w:rFonts w:ascii="Neirizi" w:eastAsia="Times New Roman" w:hAnsi="Neirizi" w:cs="Neirizi"/>
          <w:sz w:val="24"/>
          <w:szCs w:val="24"/>
          <w:rtl/>
        </w:rPr>
        <w:t>امیرالمؤمنین علی علیه</w:t>
      </w:r>
      <w:r w:rsidRPr="00F84235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السلام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می</w:t>
      </w:r>
      <w:r w:rsidRPr="00F84235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فرماید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اگر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پرده</w:t>
      </w:r>
      <w:r w:rsidRPr="00F84235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ها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کنار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رود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و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باطن</w:t>
      </w:r>
      <w:r w:rsidRPr="00F84235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ها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آشکار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شود،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بسیاری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از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ما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از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شرمساری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تاب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تحمل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نخواهیم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داشت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.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روایت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عجیبی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از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آن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حضرت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نقل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شده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است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: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«لَو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تَكَاشَفْتُم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مَا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تَدَافَنْتُم</w:t>
      </w:r>
      <w:r w:rsidRPr="00F84235">
        <w:rPr>
          <w:rFonts w:ascii="Neirizi" w:eastAsia="Times New Roman" w:hAnsi="Neirizi" w:cs="Neirizi"/>
          <w:sz w:val="24"/>
          <w:szCs w:val="24"/>
          <w:rtl/>
        </w:rPr>
        <w:t>»؛ اگر باطن</w:t>
      </w:r>
      <w:r w:rsidRPr="00F84235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ها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برای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یکدیگر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آشکار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شود،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هیچ</w:t>
      </w:r>
      <w:r w:rsidRPr="00F84235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کس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دیگری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را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دفن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نمی</w:t>
      </w:r>
      <w:r w:rsidRPr="00F84235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کند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.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یعنی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انسان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تا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وقتی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پرده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الهی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برقرار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است،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آبرو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دارد؛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مبادا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با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گناه،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این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پرده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رحمت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را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پاره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کنیم</w:t>
      </w:r>
      <w:r w:rsidRPr="00F84235">
        <w:rPr>
          <w:rFonts w:ascii="Neirizi" w:eastAsia="Times New Roman" w:hAnsi="Neirizi" w:cs="Neirizi"/>
          <w:sz w:val="24"/>
          <w:szCs w:val="24"/>
        </w:rPr>
        <w:t>.</w:t>
      </w:r>
    </w:p>
    <w:p w:rsidR="00F84235" w:rsidRPr="00F84235" w:rsidRDefault="00F84235" w:rsidP="00F84235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</w:rPr>
      </w:pPr>
      <w:r w:rsidRPr="00F84235">
        <w:rPr>
          <w:rFonts w:ascii="Neirizi" w:eastAsia="Times New Roman" w:hAnsi="Neirizi" w:cs="Neirizi"/>
          <w:sz w:val="24"/>
          <w:szCs w:val="24"/>
          <w:rtl/>
        </w:rPr>
        <w:t>ای مؤمنان! شخصیت انسانی</w:t>
      </w:r>
      <w:r w:rsidRPr="00F84235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تان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را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با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یک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نگاه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حرام،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با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یک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کلمه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ناسزا،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با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یک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قدم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در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مسیر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معصیت،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تنز</w:t>
      </w:r>
      <w:r w:rsidRPr="00F84235">
        <w:rPr>
          <w:rFonts w:ascii="Neirizi" w:eastAsia="Times New Roman" w:hAnsi="Neirizi" w:cs="Neirizi"/>
          <w:sz w:val="24"/>
          <w:szCs w:val="24"/>
          <w:rtl/>
        </w:rPr>
        <w:t>ل ندهید. چه بسا انسانی با یک سخن نابجا، مقامش میان آسمان و زمین سقوط کند</w:t>
      </w:r>
      <w:r w:rsidRPr="00F84235">
        <w:rPr>
          <w:rFonts w:ascii="Neirizi" w:eastAsia="Times New Roman" w:hAnsi="Neirizi" w:cs="Neirizi"/>
          <w:sz w:val="24"/>
          <w:szCs w:val="24"/>
        </w:rPr>
        <w:t>.</w:t>
      </w:r>
    </w:p>
    <w:p w:rsidR="00F84235" w:rsidRPr="00F84235" w:rsidRDefault="00F84235" w:rsidP="00F84235">
      <w:pPr>
        <w:bidi/>
        <w:spacing w:before="100" w:beforeAutospacing="1" w:after="100" w:afterAutospacing="1" w:line="240" w:lineRule="auto"/>
        <w:jc w:val="both"/>
        <w:outlineLvl w:val="2"/>
        <w:rPr>
          <w:rFonts w:ascii="Neirizi" w:eastAsia="Times New Roman" w:hAnsi="Neirizi" w:cs="Neirizi"/>
          <w:b/>
          <w:bCs/>
          <w:sz w:val="27"/>
          <w:szCs w:val="27"/>
        </w:rPr>
      </w:pPr>
      <w:r w:rsidRPr="00F84235">
        <w:rPr>
          <w:rFonts w:ascii="Neirizi" w:eastAsia="Times New Roman" w:hAnsi="Neirizi" w:cs="Neirizi"/>
          <w:b/>
          <w:bCs/>
          <w:sz w:val="27"/>
          <w:szCs w:val="27"/>
          <w:rtl/>
        </w:rPr>
        <w:t>تقوا را از خود خدا بخواهید</w:t>
      </w:r>
    </w:p>
    <w:p w:rsidR="00F84235" w:rsidRPr="00F84235" w:rsidRDefault="00F84235" w:rsidP="00F84235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</w:rPr>
      </w:pPr>
      <w:r w:rsidRPr="00F84235">
        <w:rPr>
          <w:rFonts w:ascii="Neirizi" w:eastAsia="Times New Roman" w:hAnsi="Neirizi" w:cs="Neirizi"/>
          <w:sz w:val="24"/>
          <w:szCs w:val="24"/>
          <w:rtl/>
        </w:rPr>
        <w:t>اگر راه تقوا دشوار است، خودِ تقوا را از خدا بخواهید. نیمه</w:t>
      </w:r>
      <w:r w:rsidRPr="00F84235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های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شب،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لحظه</w:t>
      </w:r>
      <w:r w:rsidRPr="00F84235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ای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خلوت،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سجده</w:t>
      </w:r>
      <w:r w:rsidRPr="00F84235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ای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طولانی،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راز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و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نیازی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صادقانه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.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تاریخ،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از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بندگان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بزرگی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چون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اویس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قرنی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ی</w:t>
      </w:r>
      <w:r w:rsidRPr="00F84235">
        <w:rPr>
          <w:rFonts w:ascii="Neirizi" w:eastAsia="Times New Roman" w:hAnsi="Neirizi" w:cs="Neirizi"/>
          <w:sz w:val="24"/>
          <w:szCs w:val="24"/>
          <w:rtl/>
        </w:rPr>
        <w:t>اد می</w:t>
      </w:r>
      <w:r w:rsidRPr="00F84235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کند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که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در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بیابان</w:t>
      </w:r>
      <w:r w:rsidRPr="00F84235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ها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به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سجده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می</w:t>
      </w:r>
      <w:r w:rsidRPr="00F84235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افتاد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و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چنان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غرق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مناجات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می</w:t>
      </w:r>
      <w:r w:rsidRPr="00F84235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شد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که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پرندگان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بر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او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می</w:t>
      </w:r>
      <w:r w:rsidRPr="00F84235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نشستند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.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این</w:t>
      </w:r>
      <w:r w:rsidRPr="00F84235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ها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افسانه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نیست؛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جلوه</w:t>
      </w:r>
      <w:r w:rsidRPr="00F84235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هایی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از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حقیقت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بندگی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است</w:t>
      </w:r>
      <w:r w:rsidRPr="00F84235">
        <w:rPr>
          <w:rFonts w:ascii="Neirizi" w:eastAsia="Times New Roman" w:hAnsi="Neirizi" w:cs="Neirizi"/>
          <w:sz w:val="24"/>
          <w:szCs w:val="24"/>
        </w:rPr>
        <w:t>.</w:t>
      </w:r>
    </w:p>
    <w:p w:rsidR="00F84235" w:rsidRPr="00F84235" w:rsidRDefault="00F84235" w:rsidP="00F84235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</w:rPr>
      </w:pPr>
      <w:r w:rsidRPr="00F84235">
        <w:rPr>
          <w:rFonts w:ascii="Neirizi" w:eastAsia="Times New Roman" w:hAnsi="Neirizi" w:cs="Neirizi"/>
          <w:sz w:val="24"/>
          <w:szCs w:val="24"/>
          <w:rtl/>
        </w:rPr>
        <w:t>از خدا بخواهیم که در دوراهی</w:t>
      </w:r>
      <w:r w:rsidRPr="00F84235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های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زندگی،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دست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ما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را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بگیرد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.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دنیا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سراسر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دوراهی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است؛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راه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خدا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یا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راه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نفس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.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در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نماز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می</w:t>
      </w:r>
      <w:r w:rsidRPr="00F84235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گ</w:t>
      </w:r>
      <w:r w:rsidRPr="00F84235">
        <w:rPr>
          <w:rFonts w:ascii="Neirizi" w:eastAsia="Times New Roman" w:hAnsi="Neirizi" w:cs="Neirizi"/>
          <w:sz w:val="24"/>
          <w:szCs w:val="24"/>
          <w:rtl/>
        </w:rPr>
        <w:t>وییم: «إِیَّاكَ نَعْبُدُ وَإِیَّاكَ نَسْتَعِینُ اهْدِنَا الصِّرَاطَ الْمُسْتَقِیمَ»؛ حتی هدایت به راه راست را هم باید از او طلب کنیم</w:t>
      </w:r>
      <w:r w:rsidRPr="00F84235">
        <w:rPr>
          <w:rFonts w:ascii="Neirizi" w:eastAsia="Times New Roman" w:hAnsi="Neirizi" w:cs="Neirizi"/>
          <w:sz w:val="24"/>
          <w:szCs w:val="24"/>
        </w:rPr>
        <w:t>.</w:t>
      </w:r>
    </w:p>
    <w:p w:rsidR="00F84235" w:rsidRPr="00F84235" w:rsidRDefault="00F84235" w:rsidP="00F84235">
      <w:pPr>
        <w:bidi/>
        <w:spacing w:before="100" w:beforeAutospacing="1" w:after="100" w:afterAutospacing="1" w:line="240" w:lineRule="auto"/>
        <w:jc w:val="both"/>
        <w:outlineLvl w:val="2"/>
        <w:rPr>
          <w:rFonts w:ascii="Neirizi" w:eastAsia="Times New Roman" w:hAnsi="Neirizi" w:cs="Neirizi"/>
          <w:b/>
          <w:bCs/>
          <w:sz w:val="27"/>
          <w:szCs w:val="27"/>
        </w:rPr>
      </w:pPr>
      <w:r w:rsidRPr="00F84235">
        <w:rPr>
          <w:rFonts w:ascii="Neirizi" w:eastAsia="Times New Roman" w:hAnsi="Neirizi" w:cs="Neirizi"/>
          <w:b/>
          <w:bCs/>
          <w:sz w:val="27"/>
          <w:szCs w:val="27"/>
          <w:rtl/>
        </w:rPr>
        <w:t>عمل کم، اما سالم</w:t>
      </w:r>
    </w:p>
    <w:p w:rsidR="00F84235" w:rsidRPr="00F84235" w:rsidRDefault="00F84235" w:rsidP="00F84235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</w:rPr>
      </w:pPr>
      <w:r w:rsidRPr="00F84235">
        <w:rPr>
          <w:rFonts w:ascii="Neirizi" w:eastAsia="Times New Roman" w:hAnsi="Neirizi" w:cs="Neirizi"/>
          <w:sz w:val="24"/>
          <w:szCs w:val="24"/>
          <w:rtl/>
        </w:rPr>
        <w:t>در روایتی از امام جعفر صادق علیه</w:t>
      </w:r>
      <w:r w:rsidRPr="00F84235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السلام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آمده است که عمل کم اما سالم، از عمل فراوانِ آلوده برتر است. درختی را تصور کنید که میوه</w:t>
      </w:r>
      <w:r w:rsidRPr="00F84235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اش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کم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است،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اما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همه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سالم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و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شیرین</w:t>
      </w:r>
      <w:r w:rsidRPr="00F84235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اند؛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چنین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درختی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ارزشمند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است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.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اما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درختی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که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شاخه</w:t>
      </w:r>
      <w:r w:rsidRPr="00F84235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هایش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از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کثرت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میوه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خم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شده،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ولی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میوه</w:t>
      </w:r>
      <w:r w:rsidRPr="00F84235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هایش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تلخ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و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فاسد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است،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به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چه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کار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می</w:t>
      </w:r>
      <w:r w:rsidRPr="00F84235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آید؟</w:t>
      </w:r>
    </w:p>
    <w:p w:rsidR="00F84235" w:rsidRPr="00F84235" w:rsidRDefault="00F84235" w:rsidP="00F84235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</w:rPr>
      </w:pPr>
      <w:r w:rsidRPr="00F84235">
        <w:rPr>
          <w:rFonts w:ascii="Neirizi" w:eastAsia="Times New Roman" w:hAnsi="Neirizi" w:cs="Neirizi"/>
          <w:sz w:val="24"/>
          <w:szCs w:val="24"/>
          <w:rtl/>
        </w:rPr>
        <w:t>قرآن کریم هشدار می</w:t>
      </w:r>
      <w:r w:rsidRPr="00F84235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دهد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: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«وَقَدِمْنَا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إِلَىٰ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مَا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عَمِلُوا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مِنْ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عَمَلٍ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فَجَعَلْنَاه</w:t>
      </w:r>
      <w:r w:rsidRPr="00F84235">
        <w:rPr>
          <w:rFonts w:ascii="Neirizi" w:eastAsia="Times New Roman" w:hAnsi="Neirizi" w:cs="Neirizi"/>
          <w:sz w:val="24"/>
          <w:szCs w:val="24"/>
          <w:rtl/>
        </w:rPr>
        <w:t>ُ هَبَاءً مَنْثُورًا»؛ برخی اعمال در قیامت چون غبار پراکنده می</w:t>
      </w:r>
      <w:r w:rsidRPr="00F84235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شود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.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چرا؟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چون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نماز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و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روزه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هست،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اما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وقتی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به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حرام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می</w:t>
      </w:r>
      <w:r w:rsidRPr="00F84235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رسد،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دست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از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آن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نمی</w:t>
      </w:r>
      <w:r w:rsidRPr="00F84235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کشد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.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این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عمل،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ماندگار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نیست</w:t>
      </w:r>
      <w:r w:rsidRPr="00F84235">
        <w:rPr>
          <w:rFonts w:ascii="Neirizi" w:eastAsia="Times New Roman" w:hAnsi="Neirizi" w:cs="Neirizi"/>
          <w:sz w:val="24"/>
          <w:szCs w:val="24"/>
        </w:rPr>
        <w:t>.</w:t>
      </w:r>
    </w:p>
    <w:p w:rsidR="00F84235" w:rsidRPr="00F84235" w:rsidRDefault="00F84235" w:rsidP="00F84235">
      <w:pPr>
        <w:bidi/>
        <w:spacing w:before="100" w:beforeAutospacing="1" w:after="100" w:afterAutospacing="1" w:line="240" w:lineRule="auto"/>
        <w:jc w:val="both"/>
        <w:outlineLvl w:val="2"/>
        <w:rPr>
          <w:rFonts w:ascii="Neirizi" w:eastAsia="Times New Roman" w:hAnsi="Neirizi" w:cs="Neirizi"/>
          <w:b/>
          <w:bCs/>
          <w:sz w:val="27"/>
          <w:szCs w:val="27"/>
        </w:rPr>
      </w:pPr>
      <w:r w:rsidRPr="00F84235">
        <w:rPr>
          <w:rFonts w:ascii="Neirizi" w:eastAsia="Times New Roman" w:hAnsi="Neirizi" w:cs="Neirizi"/>
          <w:b/>
          <w:bCs/>
          <w:sz w:val="27"/>
          <w:szCs w:val="27"/>
          <w:rtl/>
        </w:rPr>
        <w:lastRenderedPageBreak/>
        <w:t>مهارهای الهی برای انسان</w:t>
      </w:r>
    </w:p>
    <w:p w:rsidR="00F84235" w:rsidRPr="00F84235" w:rsidRDefault="00F84235" w:rsidP="00F84235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</w:rPr>
      </w:pPr>
      <w:r w:rsidRPr="00F84235">
        <w:rPr>
          <w:rFonts w:ascii="Neirizi" w:eastAsia="Times New Roman" w:hAnsi="Neirizi" w:cs="Neirizi"/>
          <w:sz w:val="24"/>
          <w:szCs w:val="24"/>
          <w:rtl/>
        </w:rPr>
        <w:t>در روایتی، امام صادق علیه</w:t>
      </w:r>
      <w:r w:rsidRPr="00F84235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السلام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می</w:t>
      </w:r>
      <w:r w:rsidRPr="00F84235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فرماید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: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خداوند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سه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مهار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برای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انسان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ق</w:t>
      </w:r>
      <w:r w:rsidRPr="00F84235">
        <w:rPr>
          <w:rFonts w:ascii="Neirizi" w:eastAsia="Times New Roman" w:hAnsi="Neirizi" w:cs="Neirizi"/>
          <w:sz w:val="24"/>
          <w:szCs w:val="24"/>
          <w:rtl/>
        </w:rPr>
        <w:t>رار داده است: بیماری، فقر و مرگ. این</w:t>
      </w:r>
      <w:r w:rsidRPr="00F84235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ها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واعظان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خاموش</w:t>
      </w:r>
      <w:r w:rsidRPr="00F84235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اند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.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بیمارستان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و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قبرستان،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مدرسه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بیداری</w:t>
      </w:r>
      <w:r w:rsidRPr="00F84235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اند؛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اگر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گوشی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شنوا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و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دلی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بیدار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باشد</w:t>
      </w:r>
      <w:r w:rsidRPr="00F84235">
        <w:rPr>
          <w:rFonts w:ascii="Neirizi" w:eastAsia="Times New Roman" w:hAnsi="Neirizi" w:cs="Neirizi"/>
          <w:sz w:val="24"/>
          <w:szCs w:val="24"/>
        </w:rPr>
        <w:t>.</w:t>
      </w:r>
    </w:p>
    <w:p w:rsidR="00F84235" w:rsidRPr="00F84235" w:rsidRDefault="00F84235" w:rsidP="00F84235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</w:rPr>
      </w:pPr>
      <w:r w:rsidRPr="00F84235">
        <w:rPr>
          <w:rFonts w:ascii="Neirizi" w:eastAsia="Times New Roman" w:hAnsi="Neirizi" w:cs="Neirizi"/>
          <w:sz w:val="24"/>
          <w:szCs w:val="24"/>
          <w:rtl/>
        </w:rPr>
        <w:t>گاه انسان با یک بیماری کوتاه، درمی</w:t>
      </w:r>
      <w:r w:rsidRPr="00F84235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یابد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که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چقدر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ناتوان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است؛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می</w:t>
      </w:r>
      <w:r w:rsidRPr="00F84235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فهمد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که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طغیان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و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تکبر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شایسته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او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نیست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.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این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مهارها،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برای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آن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است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که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انسان سرکش نشود و به خود نیاید</w:t>
      </w:r>
      <w:r w:rsidRPr="00F84235">
        <w:rPr>
          <w:rFonts w:ascii="Neirizi" w:eastAsia="Times New Roman" w:hAnsi="Neirizi" w:cs="Neirizi"/>
          <w:sz w:val="24"/>
          <w:szCs w:val="24"/>
        </w:rPr>
        <w:t>.</w:t>
      </w:r>
    </w:p>
    <w:p w:rsidR="00F84235" w:rsidRPr="00F84235" w:rsidRDefault="00F84235" w:rsidP="00F84235">
      <w:pPr>
        <w:bidi/>
        <w:spacing w:before="100" w:beforeAutospacing="1" w:after="100" w:afterAutospacing="1" w:line="240" w:lineRule="auto"/>
        <w:jc w:val="both"/>
        <w:outlineLvl w:val="2"/>
        <w:rPr>
          <w:rFonts w:ascii="Neirizi" w:eastAsia="Times New Roman" w:hAnsi="Neirizi" w:cs="Neirizi"/>
          <w:b/>
          <w:bCs/>
          <w:sz w:val="27"/>
          <w:szCs w:val="27"/>
        </w:rPr>
      </w:pPr>
      <w:r w:rsidRPr="00F84235">
        <w:rPr>
          <w:rFonts w:ascii="Neirizi" w:eastAsia="Times New Roman" w:hAnsi="Neirizi" w:cs="Neirizi"/>
          <w:b/>
          <w:bCs/>
          <w:sz w:val="27"/>
          <w:szCs w:val="27"/>
          <w:rtl/>
        </w:rPr>
        <w:t>پاسداری از کرامت انسانی</w:t>
      </w:r>
    </w:p>
    <w:p w:rsidR="00F84235" w:rsidRPr="00F84235" w:rsidRDefault="00F84235" w:rsidP="00F84235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</w:rPr>
      </w:pPr>
      <w:r w:rsidRPr="00F84235">
        <w:rPr>
          <w:rFonts w:ascii="Neirizi" w:eastAsia="Times New Roman" w:hAnsi="Neirizi" w:cs="Neirizi"/>
          <w:sz w:val="24"/>
          <w:szCs w:val="24"/>
          <w:rtl/>
        </w:rPr>
        <w:t>امام زین</w:t>
      </w:r>
      <w:r w:rsidRPr="00F84235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العابدین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علیه</w:t>
      </w:r>
      <w:r w:rsidRPr="00F84235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السلام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در دعای اول صحیفه سجادیه می</w:t>
      </w:r>
      <w:r w:rsidRPr="00F84235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فرماید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: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خداوند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ما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را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به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ملکه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و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استعداد،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بر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بسیاری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از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مخلوقات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برتری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داده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است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.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ای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انسان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!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قدر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این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کرامت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را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بدان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.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مبادا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این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عظمت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را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با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هواهای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نفسا</w:t>
      </w:r>
      <w:r w:rsidRPr="00F84235">
        <w:rPr>
          <w:rFonts w:ascii="Neirizi" w:eastAsia="Times New Roman" w:hAnsi="Neirizi" w:cs="Neirizi"/>
          <w:sz w:val="24"/>
          <w:szCs w:val="24"/>
          <w:rtl/>
        </w:rPr>
        <w:t>نی تباه کنی</w:t>
      </w:r>
      <w:r w:rsidRPr="00F84235">
        <w:rPr>
          <w:rFonts w:ascii="Neirizi" w:eastAsia="Times New Roman" w:hAnsi="Neirizi" w:cs="Neirizi"/>
          <w:sz w:val="24"/>
          <w:szCs w:val="24"/>
        </w:rPr>
        <w:t>.</w:t>
      </w:r>
    </w:p>
    <w:p w:rsidR="00F84235" w:rsidRPr="00F84235" w:rsidRDefault="00F84235" w:rsidP="00F84235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</w:rPr>
      </w:pPr>
      <w:r w:rsidRPr="00F84235">
        <w:rPr>
          <w:rFonts w:ascii="Neirizi" w:eastAsia="Times New Roman" w:hAnsi="Neirizi" w:cs="Neirizi"/>
          <w:sz w:val="24"/>
          <w:szCs w:val="24"/>
          <w:rtl/>
        </w:rPr>
        <w:t>ای مؤمنان! شما سرمایه</w:t>
      </w:r>
      <w:r w:rsidRPr="00F84235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های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عظیم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الهی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هستید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.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پیامبر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اکرم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صلی</w:t>
      </w:r>
      <w:r w:rsidRPr="00F84235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الله</w:t>
      </w:r>
      <w:r w:rsidRPr="00F84235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علیه</w:t>
      </w:r>
      <w:r w:rsidRPr="00F84235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وآله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فرمودند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: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زمانی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خواهد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آمد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که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یک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مؤمن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در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آن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عصر،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پاداش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پنجاه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نفر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از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شما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را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دارد؛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زیرا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در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شرایط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سخت</w:t>
      </w:r>
      <w:r w:rsidRPr="00F84235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تر،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صبر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می</w:t>
      </w:r>
      <w:r w:rsidRPr="00F84235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کند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.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پس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قدر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زمانه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خود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را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بدانید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و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با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صبر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و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تقوا،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اجر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عظیم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اله</w:t>
      </w:r>
      <w:r w:rsidRPr="00F84235">
        <w:rPr>
          <w:rFonts w:ascii="Neirizi" w:eastAsia="Times New Roman" w:hAnsi="Neirizi" w:cs="Neirizi"/>
          <w:sz w:val="24"/>
          <w:szCs w:val="24"/>
          <w:rtl/>
        </w:rPr>
        <w:t>ی را به دست آورید</w:t>
      </w:r>
      <w:r w:rsidRPr="00F84235">
        <w:rPr>
          <w:rFonts w:ascii="Neirizi" w:eastAsia="Times New Roman" w:hAnsi="Neirizi" w:cs="Neirizi"/>
          <w:sz w:val="24"/>
          <w:szCs w:val="24"/>
        </w:rPr>
        <w:t>.</w:t>
      </w:r>
    </w:p>
    <w:p w:rsidR="00F84235" w:rsidRPr="00F84235" w:rsidRDefault="00F84235" w:rsidP="00F84235">
      <w:pPr>
        <w:bidi/>
        <w:spacing w:before="100" w:beforeAutospacing="1" w:after="100" w:afterAutospacing="1" w:line="240" w:lineRule="auto"/>
        <w:jc w:val="both"/>
        <w:outlineLvl w:val="2"/>
        <w:rPr>
          <w:rFonts w:ascii="Neirizi" w:eastAsia="Times New Roman" w:hAnsi="Neirizi" w:cs="Neirizi"/>
          <w:b/>
          <w:bCs/>
          <w:sz w:val="27"/>
          <w:szCs w:val="27"/>
        </w:rPr>
      </w:pPr>
      <w:r w:rsidRPr="00F84235">
        <w:rPr>
          <w:rFonts w:ascii="Neirizi" w:eastAsia="Times New Roman" w:hAnsi="Neirizi" w:cs="Neirizi"/>
          <w:b/>
          <w:bCs/>
          <w:sz w:val="27"/>
          <w:szCs w:val="27"/>
          <w:rtl/>
        </w:rPr>
        <w:t>سفارش</w:t>
      </w:r>
      <w:r w:rsidRPr="00F84235">
        <w:rPr>
          <w:rFonts w:ascii="Sakkal Majalla" w:eastAsia="Times New Roman" w:hAnsi="Sakkal Majalla" w:cs="Sakkal Majalla" w:hint="cs"/>
          <w:b/>
          <w:bCs/>
          <w:sz w:val="27"/>
          <w:szCs w:val="27"/>
          <w:rtl/>
        </w:rPr>
        <w:t>‌</w:t>
      </w:r>
      <w:r w:rsidRPr="00F84235">
        <w:rPr>
          <w:rFonts w:ascii="Neirizi" w:eastAsia="Times New Roman" w:hAnsi="Neirizi" w:cs="Neirizi" w:hint="cs"/>
          <w:b/>
          <w:bCs/>
          <w:sz w:val="27"/>
          <w:szCs w:val="27"/>
          <w:rtl/>
        </w:rPr>
        <w:t>های</w:t>
      </w:r>
      <w:r w:rsidRPr="00F84235">
        <w:rPr>
          <w:rFonts w:ascii="Neirizi" w:eastAsia="Times New Roman" w:hAnsi="Neirizi" w:cs="Neirizi"/>
          <w:b/>
          <w:bCs/>
          <w:sz w:val="27"/>
          <w:szCs w:val="27"/>
          <w:rtl/>
        </w:rPr>
        <w:t xml:space="preserve"> </w:t>
      </w:r>
      <w:r w:rsidRPr="00F84235">
        <w:rPr>
          <w:rFonts w:ascii="Neirizi" w:eastAsia="Times New Roman" w:hAnsi="Neirizi" w:cs="Neirizi" w:hint="cs"/>
          <w:b/>
          <w:bCs/>
          <w:sz w:val="27"/>
          <w:szCs w:val="27"/>
          <w:rtl/>
        </w:rPr>
        <w:t>پایانی</w:t>
      </w:r>
      <w:r w:rsidRPr="00F84235">
        <w:rPr>
          <w:rFonts w:ascii="Neirizi" w:eastAsia="Times New Roman" w:hAnsi="Neirizi" w:cs="Neirizi"/>
          <w:b/>
          <w:bCs/>
          <w:sz w:val="27"/>
          <w:szCs w:val="27"/>
          <w:rtl/>
        </w:rPr>
        <w:t xml:space="preserve"> </w:t>
      </w:r>
      <w:r w:rsidRPr="00F84235">
        <w:rPr>
          <w:rFonts w:ascii="Neirizi" w:eastAsia="Times New Roman" w:hAnsi="Neirizi" w:cs="Neirizi" w:hint="cs"/>
          <w:b/>
          <w:bCs/>
          <w:sz w:val="27"/>
          <w:szCs w:val="27"/>
          <w:rtl/>
        </w:rPr>
        <w:t>شعبان؛</w:t>
      </w:r>
      <w:r w:rsidRPr="00F84235">
        <w:rPr>
          <w:rFonts w:ascii="Neirizi" w:eastAsia="Times New Roman" w:hAnsi="Neirizi" w:cs="Neirizi"/>
          <w:b/>
          <w:bCs/>
          <w:sz w:val="27"/>
          <w:szCs w:val="27"/>
          <w:rtl/>
        </w:rPr>
        <w:t xml:space="preserve"> </w:t>
      </w:r>
      <w:r w:rsidRPr="00F84235">
        <w:rPr>
          <w:rFonts w:ascii="Neirizi" w:eastAsia="Times New Roman" w:hAnsi="Neirizi" w:cs="Neirizi" w:hint="cs"/>
          <w:b/>
          <w:bCs/>
          <w:sz w:val="27"/>
          <w:szCs w:val="27"/>
          <w:rtl/>
        </w:rPr>
        <w:t>آمادگی</w:t>
      </w:r>
      <w:r w:rsidRPr="00F84235">
        <w:rPr>
          <w:rFonts w:ascii="Neirizi" w:eastAsia="Times New Roman" w:hAnsi="Neirizi" w:cs="Neirizi"/>
          <w:b/>
          <w:bCs/>
          <w:sz w:val="27"/>
          <w:szCs w:val="27"/>
          <w:rtl/>
        </w:rPr>
        <w:t xml:space="preserve"> </w:t>
      </w:r>
      <w:r w:rsidRPr="00F84235">
        <w:rPr>
          <w:rFonts w:ascii="Neirizi" w:eastAsia="Times New Roman" w:hAnsi="Neirizi" w:cs="Neirizi" w:hint="cs"/>
          <w:b/>
          <w:bCs/>
          <w:sz w:val="27"/>
          <w:szCs w:val="27"/>
          <w:rtl/>
        </w:rPr>
        <w:t>برای</w:t>
      </w:r>
      <w:r w:rsidRPr="00F84235">
        <w:rPr>
          <w:rFonts w:ascii="Neirizi" w:eastAsia="Times New Roman" w:hAnsi="Neirizi" w:cs="Neirizi"/>
          <w:b/>
          <w:bCs/>
          <w:sz w:val="27"/>
          <w:szCs w:val="27"/>
          <w:rtl/>
        </w:rPr>
        <w:t xml:space="preserve"> </w:t>
      </w:r>
      <w:r w:rsidRPr="00F84235">
        <w:rPr>
          <w:rFonts w:ascii="Neirizi" w:eastAsia="Times New Roman" w:hAnsi="Neirizi" w:cs="Neirizi" w:hint="cs"/>
          <w:b/>
          <w:bCs/>
          <w:sz w:val="27"/>
          <w:szCs w:val="27"/>
          <w:rtl/>
        </w:rPr>
        <w:t>رمضان</w:t>
      </w:r>
    </w:p>
    <w:p w:rsidR="00F84235" w:rsidRPr="00F84235" w:rsidRDefault="00F84235" w:rsidP="00F84235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</w:rPr>
      </w:pPr>
      <w:r w:rsidRPr="00F84235">
        <w:rPr>
          <w:rFonts w:ascii="Neirizi" w:eastAsia="Times New Roman" w:hAnsi="Neirizi" w:cs="Neirizi"/>
          <w:sz w:val="24"/>
          <w:szCs w:val="24"/>
          <w:rtl/>
        </w:rPr>
        <w:t>در روایت نورانی از امام رضا علیه</w:t>
      </w:r>
      <w:r w:rsidRPr="00F84235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السلام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نقل شده که در آخرین جمعه شعبان به اباصلت فرمودند: آنچه از این ماه باقی مانده را جبران کن؛ کوتاهی</w:t>
      </w:r>
      <w:r w:rsidRPr="00F84235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های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گذشته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را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تدارک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نما؛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به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آنچه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سودت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می</w:t>
      </w:r>
      <w:r w:rsidRPr="00F84235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دهد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بپرداز؛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دعا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و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استغفار و تلاوت قرآن را افزون کن؛ امانت</w:t>
      </w:r>
      <w:r w:rsidRPr="00F84235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ها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را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ادا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کن؛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کینه</w:t>
      </w:r>
      <w:r w:rsidRPr="00F84235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ها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را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از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دل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بیرون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بریز؛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از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گناهان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دست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بکش؛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و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با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قلبی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پاک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و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خالص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وارد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ماه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خدا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شو</w:t>
      </w:r>
      <w:r w:rsidRPr="00F84235">
        <w:rPr>
          <w:rFonts w:ascii="Neirizi" w:eastAsia="Times New Roman" w:hAnsi="Neirizi" w:cs="Neirizi"/>
          <w:sz w:val="24"/>
          <w:szCs w:val="24"/>
        </w:rPr>
        <w:t>.</w:t>
      </w:r>
    </w:p>
    <w:p w:rsidR="00F84235" w:rsidRPr="00F84235" w:rsidRDefault="00F84235" w:rsidP="001C59A2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</w:rPr>
      </w:pPr>
      <w:r w:rsidRPr="00F84235">
        <w:rPr>
          <w:rFonts w:ascii="Neirizi" w:eastAsia="Times New Roman" w:hAnsi="Neirizi" w:cs="Neirizi"/>
          <w:sz w:val="24"/>
          <w:szCs w:val="24"/>
          <w:rtl/>
        </w:rPr>
        <w:t>ماه رمضان، ماه آزادی از آتش است؛ ماه بازگشت و تطهیر دل</w:t>
      </w:r>
      <w:r w:rsidRPr="00F84235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هاست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.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چه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زیباست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که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در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این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روزهای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پایانی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شعبان،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این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دعا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را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زمز</w:t>
      </w:r>
      <w:r w:rsidRPr="00F84235">
        <w:rPr>
          <w:rFonts w:ascii="Neirizi" w:eastAsia="Times New Roman" w:hAnsi="Neirizi" w:cs="Neirizi"/>
          <w:sz w:val="24"/>
          <w:szCs w:val="24"/>
          <w:rtl/>
        </w:rPr>
        <w:t>مه کنیم</w:t>
      </w:r>
      <w:r w:rsidR="001C59A2">
        <w:rPr>
          <w:rFonts w:ascii="Neirizi" w:eastAsia="Times New Roman" w:hAnsi="Neirizi" w:cs="Neirizi"/>
          <w:sz w:val="24"/>
          <w:szCs w:val="24"/>
        </w:rPr>
        <w:t>:</w:t>
      </w:r>
      <w:r w:rsidR="001C59A2">
        <w:rPr>
          <w:rFonts w:ascii="Neirizi" w:eastAsia="Times New Roman" w:hAnsi="Neirizi" w:cs="Neirizi" w:hint="cs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/>
          <w:sz w:val="24"/>
          <w:szCs w:val="24"/>
          <w:rtl/>
        </w:rPr>
        <w:t>اللهم إن لم تکن غفرت لنا فیما مضی من شعبان فاغفر لنا فیما بقی منه</w:t>
      </w:r>
      <w:r w:rsidRPr="00F84235">
        <w:rPr>
          <w:rFonts w:ascii="Neirizi" w:eastAsia="Times New Roman" w:hAnsi="Neirizi" w:cs="Neirizi"/>
          <w:sz w:val="24"/>
          <w:szCs w:val="24"/>
        </w:rPr>
        <w:t>.</w:t>
      </w:r>
    </w:p>
    <w:p w:rsidR="00F84235" w:rsidRPr="00F84235" w:rsidRDefault="00F84235" w:rsidP="00F84235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</w:rPr>
      </w:pPr>
      <w:r w:rsidRPr="00F84235">
        <w:rPr>
          <w:rFonts w:ascii="Neirizi" w:eastAsia="Times New Roman" w:hAnsi="Neirizi" w:cs="Neirizi"/>
          <w:sz w:val="24"/>
          <w:szCs w:val="24"/>
          <w:rtl/>
        </w:rPr>
        <w:lastRenderedPageBreak/>
        <w:t>برادران و خواهران عزیز</w:t>
      </w:r>
      <w:r w:rsidR="001C59A2">
        <w:rPr>
          <w:rFonts w:ascii="Neirizi" w:eastAsia="Times New Roman" w:hAnsi="Neirizi" w:cs="Neirizi"/>
          <w:sz w:val="24"/>
          <w:szCs w:val="24"/>
        </w:rPr>
        <w:t>!</w:t>
      </w:r>
      <w:r w:rsidR="001C59A2">
        <w:rPr>
          <w:rFonts w:ascii="Neirizi" w:eastAsia="Times New Roman" w:hAnsi="Neirizi" w:cs="Neirizi" w:hint="cs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/>
          <w:sz w:val="24"/>
          <w:szCs w:val="24"/>
          <w:rtl/>
        </w:rPr>
        <w:t>بیایید با توبه</w:t>
      </w:r>
      <w:r w:rsidRPr="00F84235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ای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صادقانه،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با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دلی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بی</w:t>
      </w:r>
      <w:r w:rsidRPr="00F84235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کینه،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با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زبانی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پاک،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با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نگاهی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مهار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شده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و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با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عزمی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استوار،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به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استقبال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ماه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ضیافت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الهی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برویم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.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تقوا،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سرمایه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ماست؛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و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روزه،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م</w:t>
      </w:r>
      <w:r w:rsidRPr="00F84235">
        <w:rPr>
          <w:rFonts w:ascii="Neirizi" w:eastAsia="Times New Roman" w:hAnsi="Neirizi" w:cs="Neirizi"/>
          <w:sz w:val="24"/>
          <w:szCs w:val="24"/>
          <w:rtl/>
        </w:rPr>
        <w:t>درسه رسیدن به آن</w:t>
      </w:r>
      <w:r w:rsidRPr="00F84235">
        <w:rPr>
          <w:rFonts w:ascii="Neirizi" w:eastAsia="Times New Roman" w:hAnsi="Neirizi" w:cs="Neirizi"/>
          <w:sz w:val="24"/>
          <w:szCs w:val="24"/>
        </w:rPr>
        <w:t>.</w:t>
      </w:r>
    </w:p>
    <w:p w:rsidR="00F84235" w:rsidRPr="00F84235" w:rsidRDefault="00F84235" w:rsidP="00F84235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</w:rPr>
      </w:pPr>
      <w:r w:rsidRPr="00F84235">
        <w:rPr>
          <w:rFonts w:ascii="Neirizi" w:eastAsia="Times New Roman" w:hAnsi="Neirizi" w:cs="Neirizi"/>
          <w:sz w:val="24"/>
          <w:szCs w:val="24"/>
          <w:rtl/>
        </w:rPr>
        <w:t>خدایا! ما را از اهل تقوا قرار بده، دل</w:t>
      </w:r>
      <w:r w:rsidRPr="00F84235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های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ما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را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پاک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گردان،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ما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را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در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دوراهی</w:t>
      </w:r>
      <w:r w:rsidRPr="00F84235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های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زندگی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به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راه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خود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هدایت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کن،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و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توفیق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ورود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خالصانه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به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ماه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مبارک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رمضان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را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نصیب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همه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ما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بفرما</w:t>
      </w:r>
      <w:r w:rsidRPr="00F84235">
        <w:rPr>
          <w:rFonts w:ascii="Neirizi" w:eastAsia="Times New Roman" w:hAnsi="Neirizi" w:cs="Neirizi"/>
          <w:sz w:val="24"/>
          <w:szCs w:val="24"/>
        </w:rPr>
        <w:t>.</w:t>
      </w:r>
    </w:p>
    <w:p w:rsidR="00F84235" w:rsidRPr="00F84235" w:rsidRDefault="00F84235" w:rsidP="00F84235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</w:rPr>
      </w:pPr>
      <w:r w:rsidRPr="00F84235">
        <w:rPr>
          <w:rFonts w:ascii="Neirizi" w:eastAsia="Times New Roman" w:hAnsi="Neirizi" w:cs="Neirizi"/>
          <w:sz w:val="24"/>
          <w:szCs w:val="24"/>
          <w:rtl/>
        </w:rPr>
        <w:t>والسلام علیکم و رحمه</w:t>
      </w:r>
      <w:r w:rsidRPr="00F84235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الله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و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برکاته</w:t>
      </w:r>
      <w:r w:rsidRPr="00F84235">
        <w:rPr>
          <w:rFonts w:ascii="Neirizi" w:eastAsia="Times New Roman" w:hAnsi="Neirizi" w:cs="Neirizi"/>
          <w:sz w:val="24"/>
          <w:szCs w:val="24"/>
        </w:rPr>
        <w:t>.</w:t>
      </w:r>
    </w:p>
    <w:p w:rsidR="00F84235" w:rsidRDefault="00F84235" w:rsidP="00F84235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b/>
          <w:bCs/>
          <w:sz w:val="24"/>
          <w:szCs w:val="24"/>
          <w:rtl/>
        </w:rPr>
      </w:pPr>
    </w:p>
    <w:p w:rsidR="00F84235" w:rsidRDefault="00F84235" w:rsidP="00F84235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b/>
          <w:bCs/>
          <w:sz w:val="24"/>
          <w:szCs w:val="24"/>
          <w:rtl/>
        </w:rPr>
      </w:pPr>
    </w:p>
    <w:p w:rsidR="00F84235" w:rsidRDefault="00F84235" w:rsidP="00F84235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b/>
          <w:bCs/>
          <w:sz w:val="24"/>
          <w:szCs w:val="24"/>
          <w:rtl/>
        </w:rPr>
      </w:pPr>
    </w:p>
    <w:p w:rsidR="001C59A2" w:rsidRDefault="001C59A2" w:rsidP="001C59A2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b/>
          <w:bCs/>
          <w:sz w:val="24"/>
          <w:szCs w:val="24"/>
          <w:rtl/>
        </w:rPr>
      </w:pPr>
    </w:p>
    <w:p w:rsidR="001C59A2" w:rsidRDefault="001C59A2" w:rsidP="001C59A2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b/>
          <w:bCs/>
          <w:sz w:val="24"/>
          <w:szCs w:val="24"/>
          <w:rtl/>
        </w:rPr>
      </w:pPr>
    </w:p>
    <w:p w:rsidR="001C59A2" w:rsidRDefault="001C59A2" w:rsidP="001C59A2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b/>
          <w:bCs/>
          <w:sz w:val="24"/>
          <w:szCs w:val="24"/>
          <w:rtl/>
        </w:rPr>
      </w:pPr>
    </w:p>
    <w:p w:rsidR="001C59A2" w:rsidRDefault="001C59A2" w:rsidP="001C59A2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b/>
          <w:bCs/>
          <w:sz w:val="24"/>
          <w:szCs w:val="24"/>
          <w:rtl/>
        </w:rPr>
      </w:pPr>
    </w:p>
    <w:p w:rsidR="001C59A2" w:rsidRDefault="001C59A2" w:rsidP="001C59A2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b/>
          <w:bCs/>
          <w:sz w:val="24"/>
          <w:szCs w:val="24"/>
          <w:rtl/>
        </w:rPr>
      </w:pPr>
    </w:p>
    <w:p w:rsidR="001C59A2" w:rsidRDefault="001C59A2" w:rsidP="001C59A2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b/>
          <w:bCs/>
          <w:sz w:val="24"/>
          <w:szCs w:val="24"/>
          <w:rtl/>
        </w:rPr>
      </w:pPr>
    </w:p>
    <w:p w:rsidR="001C59A2" w:rsidRDefault="001C59A2" w:rsidP="001C59A2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b/>
          <w:bCs/>
          <w:sz w:val="24"/>
          <w:szCs w:val="24"/>
          <w:rtl/>
        </w:rPr>
      </w:pPr>
    </w:p>
    <w:p w:rsidR="001C59A2" w:rsidRDefault="001C59A2" w:rsidP="001C59A2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b/>
          <w:bCs/>
          <w:sz w:val="24"/>
          <w:szCs w:val="24"/>
          <w:rtl/>
        </w:rPr>
      </w:pPr>
      <w:bookmarkStart w:id="0" w:name="_GoBack"/>
      <w:bookmarkEnd w:id="0"/>
    </w:p>
    <w:p w:rsidR="00F84235" w:rsidRDefault="00F84235" w:rsidP="00F84235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b/>
          <w:bCs/>
          <w:sz w:val="24"/>
          <w:szCs w:val="24"/>
          <w:rtl/>
        </w:rPr>
      </w:pPr>
      <w:r w:rsidRPr="00F84235">
        <w:rPr>
          <w:rFonts w:ascii="Neirizi" w:eastAsia="Times New Roman" w:hAnsi="Neirizi" w:cs="Neirizi"/>
          <w:b/>
          <w:bCs/>
          <w:sz w:val="24"/>
          <w:szCs w:val="24"/>
          <w:rtl/>
        </w:rPr>
        <w:lastRenderedPageBreak/>
        <w:t>خطبه دوم نماز جمعه شهرستان میاندورود</w:t>
      </w:r>
    </w:p>
    <w:p w:rsidR="00F84235" w:rsidRPr="00F84235" w:rsidRDefault="00F84235" w:rsidP="00F84235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</w:rPr>
      </w:pPr>
      <w:r w:rsidRPr="00F84235">
        <w:rPr>
          <w:rFonts w:ascii="Neirizi" w:eastAsia="Times New Roman" w:hAnsi="Neirizi" w:cs="Neirizi"/>
          <w:sz w:val="24"/>
          <w:szCs w:val="24"/>
          <w:rtl/>
        </w:rPr>
        <w:t>به امامت حضرت حجت</w:t>
      </w:r>
      <w:r w:rsidRPr="00F84235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الاسلام</w:t>
      </w:r>
      <w:r w:rsidRPr="00F84235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والمسلمین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غفاری</w:t>
      </w:r>
    </w:p>
    <w:p w:rsidR="00F84235" w:rsidRPr="00F84235" w:rsidRDefault="00F84235" w:rsidP="00F84235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</w:rPr>
      </w:pPr>
      <w:r w:rsidRPr="00F84235">
        <w:rPr>
          <w:rFonts w:ascii="Neirizi" w:eastAsia="Times New Roman" w:hAnsi="Neirizi" w:cs="Neirizi"/>
          <w:sz w:val="24"/>
          <w:szCs w:val="24"/>
          <w:rtl/>
        </w:rPr>
        <w:t>بسم</w:t>
      </w:r>
      <w:r w:rsidRPr="00F84235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الله</w:t>
      </w:r>
      <w:r w:rsidRPr="00F84235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الرّحمن</w:t>
      </w:r>
      <w:r w:rsidRPr="00F84235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الرّحیم</w:t>
      </w:r>
    </w:p>
    <w:p w:rsidR="00F84235" w:rsidRPr="00F84235" w:rsidRDefault="00F84235" w:rsidP="00F84235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</w:rPr>
      </w:pPr>
      <w:r w:rsidRPr="00F84235">
        <w:rPr>
          <w:rFonts w:ascii="Neirizi" w:eastAsia="Times New Roman" w:hAnsi="Neirizi" w:cs="Neirizi"/>
          <w:sz w:val="24"/>
          <w:szCs w:val="24"/>
          <w:rtl/>
        </w:rPr>
        <w:t>الحمدلله ربّ العالمین، نحمده و نستعینه و نستغفره و نتوکّل علیه، و نصلّی و نسلّم علی سیّدنا و نبیّنا ابی</w:t>
      </w:r>
      <w:r w:rsidRPr="00F84235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القاسم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المصطفی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محمد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و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علی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آله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الطاهرین،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سیّما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بقیّةالله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الاعظم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ارواحنا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فداه</w:t>
      </w:r>
      <w:r w:rsidRPr="00F84235">
        <w:rPr>
          <w:rFonts w:ascii="Neirizi" w:eastAsia="Times New Roman" w:hAnsi="Neirizi" w:cs="Neirizi"/>
          <w:sz w:val="24"/>
          <w:szCs w:val="24"/>
        </w:rPr>
        <w:t>.</w:t>
      </w:r>
    </w:p>
    <w:p w:rsidR="00F84235" w:rsidRPr="00F84235" w:rsidRDefault="00F84235" w:rsidP="00F84235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</w:rPr>
      </w:pPr>
      <w:r w:rsidRPr="00F84235">
        <w:rPr>
          <w:rFonts w:ascii="Neirizi" w:eastAsia="Times New Roman" w:hAnsi="Neirizi" w:cs="Neirizi"/>
          <w:sz w:val="24"/>
          <w:szCs w:val="24"/>
          <w:rtl/>
        </w:rPr>
        <w:t>اوصیکم عبادالله و نفسی بتقوی الله؛ تقوا چراغ راه فرد و جامعه است و هرجا تقوا حاکم باشد، عزّت، بصیرت و پیروزی نیز در همان</w:t>
      </w:r>
      <w:r w:rsidRPr="00F84235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جاست</w:t>
      </w:r>
      <w:r w:rsidRPr="00F84235">
        <w:rPr>
          <w:rFonts w:ascii="Neirizi" w:eastAsia="Times New Roman" w:hAnsi="Neirizi" w:cs="Neirizi"/>
          <w:sz w:val="24"/>
          <w:szCs w:val="24"/>
        </w:rPr>
        <w:t>.</w:t>
      </w:r>
    </w:p>
    <w:p w:rsidR="00F84235" w:rsidRPr="00F84235" w:rsidRDefault="00F84235" w:rsidP="00F84235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</w:rPr>
      </w:pPr>
      <w:r w:rsidRPr="00F84235">
        <w:rPr>
          <w:rFonts w:ascii="Neirizi" w:eastAsia="Times New Roman" w:hAnsi="Neirizi" w:cs="Neirizi"/>
          <w:sz w:val="24"/>
          <w:szCs w:val="24"/>
          <w:rtl/>
        </w:rPr>
        <w:t>برادران و خواهران مؤمن و انقلابی؛</w:t>
      </w:r>
      <w:r>
        <w:rPr>
          <w:rFonts w:ascii="Neirizi" w:eastAsia="Times New Roman" w:hAnsi="Neirizi" w:cs="Neirizi" w:hint="cs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/>
          <w:sz w:val="24"/>
          <w:szCs w:val="24"/>
          <w:rtl/>
        </w:rPr>
        <w:t>در شرایط حسّاس منطقه</w:t>
      </w:r>
      <w:r w:rsidRPr="00F84235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ای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و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بین</w:t>
      </w:r>
      <w:r w:rsidRPr="00F84235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المللی،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لازم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است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با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نگاهی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عمیق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و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تحلیلی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به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تحولات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بنگریم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و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فریب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ظاهر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حوادث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را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ن</w:t>
      </w:r>
      <w:r w:rsidRPr="00F84235">
        <w:rPr>
          <w:rFonts w:ascii="Neirizi" w:eastAsia="Times New Roman" w:hAnsi="Neirizi" w:cs="Neirizi"/>
          <w:sz w:val="24"/>
          <w:szCs w:val="24"/>
          <w:rtl/>
        </w:rPr>
        <w:t>خوریم. امروز یکی از کلیدواژه</w:t>
      </w:r>
      <w:r w:rsidRPr="00F84235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های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مهم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در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تحلیل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مسائل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کشور،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نسبت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«دیپلماسی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و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میدان»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است؛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دو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ظرفیتی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که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نه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در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تعارض،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بلکه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در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تکامل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یکدیگر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معنا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می</w:t>
      </w:r>
      <w:r w:rsidRPr="00F84235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یابند</w:t>
      </w:r>
      <w:r w:rsidRPr="00F84235">
        <w:rPr>
          <w:rFonts w:ascii="Neirizi" w:eastAsia="Times New Roman" w:hAnsi="Neirizi" w:cs="Neirizi"/>
          <w:sz w:val="24"/>
          <w:szCs w:val="24"/>
        </w:rPr>
        <w:t>.</w:t>
      </w:r>
    </w:p>
    <w:p w:rsidR="00F84235" w:rsidRPr="00F84235" w:rsidRDefault="00F84235" w:rsidP="00F84235">
      <w:pPr>
        <w:bidi/>
        <w:spacing w:before="100" w:beforeAutospacing="1" w:after="100" w:afterAutospacing="1" w:line="240" w:lineRule="auto"/>
        <w:jc w:val="both"/>
        <w:outlineLvl w:val="2"/>
        <w:rPr>
          <w:rFonts w:ascii="Neirizi" w:eastAsia="Times New Roman" w:hAnsi="Neirizi" w:cs="Neirizi"/>
          <w:b/>
          <w:bCs/>
          <w:sz w:val="27"/>
          <w:szCs w:val="27"/>
        </w:rPr>
      </w:pPr>
      <w:r w:rsidRPr="00F84235">
        <w:rPr>
          <w:rFonts w:ascii="Neirizi" w:eastAsia="Times New Roman" w:hAnsi="Neirizi" w:cs="Neirizi"/>
          <w:b/>
          <w:bCs/>
          <w:sz w:val="27"/>
          <w:szCs w:val="27"/>
          <w:rtl/>
        </w:rPr>
        <w:t>دیپلماسی و میدان؛ دو ظرفیت بازدارنده</w:t>
      </w:r>
    </w:p>
    <w:p w:rsidR="00F84235" w:rsidRPr="00F84235" w:rsidRDefault="00F84235" w:rsidP="00F84235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</w:rPr>
      </w:pPr>
      <w:r w:rsidRPr="00F84235">
        <w:rPr>
          <w:rFonts w:ascii="Neirizi" w:eastAsia="Times New Roman" w:hAnsi="Neirizi" w:cs="Neirizi"/>
          <w:sz w:val="24"/>
          <w:szCs w:val="24"/>
          <w:rtl/>
        </w:rPr>
        <w:t>مذاکره، به</w:t>
      </w:r>
      <w:r w:rsidRPr="00F84235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ویژه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در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موضوعات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حساسی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همچون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پرونده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هسته</w:t>
      </w:r>
      <w:r w:rsidRPr="00F84235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ای،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همواره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دو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وجه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د</w:t>
      </w:r>
      <w:r w:rsidRPr="00F84235">
        <w:rPr>
          <w:rFonts w:ascii="Neirizi" w:eastAsia="Times New Roman" w:hAnsi="Neirizi" w:cs="Neirizi"/>
          <w:sz w:val="24"/>
          <w:szCs w:val="24"/>
          <w:rtl/>
        </w:rPr>
        <w:t>اشته است؛ از یک</w:t>
      </w:r>
      <w:r w:rsidRPr="00F84235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سو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می</w:t>
      </w:r>
      <w:r w:rsidRPr="00F84235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تواند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ابزاری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برای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کاهش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تنش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و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جلوگیری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از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درگیری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باشد،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و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از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سوی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دیگر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ممکن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است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هم</w:t>
      </w:r>
      <w:r w:rsidRPr="00F84235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زمان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با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فشار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و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تهدید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نظامی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پیش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رود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.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تاریخ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معاصر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نمونه</w:t>
      </w:r>
      <w:r w:rsidRPr="00F84235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های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روشنی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در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این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زمینه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دارد؛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در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جنگ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ویتنام،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آمریکا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و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ویتنام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شمالی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سال</w:t>
      </w:r>
      <w:r w:rsidRPr="00F84235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ها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هم</w:t>
      </w:r>
      <w:r w:rsidRPr="00F84235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زمان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جنگیدند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و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مذاکره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کرد</w:t>
      </w:r>
      <w:r w:rsidRPr="00F84235">
        <w:rPr>
          <w:rFonts w:ascii="Neirizi" w:eastAsia="Times New Roman" w:hAnsi="Neirizi" w:cs="Neirizi"/>
          <w:sz w:val="24"/>
          <w:szCs w:val="24"/>
          <w:rtl/>
        </w:rPr>
        <w:t>ند. مذاکرات پاریس جریان داشت، اما بمباران</w:t>
      </w:r>
      <w:r w:rsidRPr="00F84235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ها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و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عملیات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نظامی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نیز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ادامه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داشت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.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این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تجربه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نشان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می</w:t>
      </w:r>
      <w:r w:rsidRPr="00F84235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دهد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که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دیپلماسی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و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قدرت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میدانی،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گاهی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مکمل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یکدیگرند</w:t>
      </w:r>
      <w:r w:rsidRPr="00F84235">
        <w:rPr>
          <w:rFonts w:ascii="Neirizi" w:eastAsia="Times New Roman" w:hAnsi="Neirizi" w:cs="Neirizi"/>
          <w:sz w:val="24"/>
          <w:szCs w:val="24"/>
        </w:rPr>
        <w:t>.</w:t>
      </w:r>
    </w:p>
    <w:p w:rsidR="00F84235" w:rsidRPr="00F84235" w:rsidRDefault="00F84235" w:rsidP="00F84235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</w:rPr>
      </w:pPr>
      <w:r w:rsidRPr="00F84235">
        <w:rPr>
          <w:rFonts w:ascii="Neirizi" w:eastAsia="Times New Roman" w:hAnsi="Neirizi" w:cs="Neirizi"/>
          <w:sz w:val="24"/>
          <w:szCs w:val="24"/>
          <w:rtl/>
        </w:rPr>
        <w:t>امروز نیز برخی قدرت</w:t>
      </w:r>
      <w:r w:rsidRPr="00F84235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های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سلطه</w:t>
      </w:r>
      <w:r w:rsidRPr="00F84235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گر،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از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جمله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ایالات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متحده،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پرونده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ایران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را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در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دو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مسیر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موازی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دنبال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می</w:t>
      </w:r>
      <w:r w:rsidRPr="00F84235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کنند</w:t>
      </w:r>
      <w:r w:rsidRPr="00F84235">
        <w:rPr>
          <w:rFonts w:ascii="Neirizi" w:eastAsia="Times New Roman" w:hAnsi="Neirizi" w:cs="Neirizi"/>
          <w:sz w:val="24"/>
          <w:szCs w:val="24"/>
        </w:rPr>
        <w:t>:</w:t>
      </w:r>
      <w:r w:rsidRPr="00F84235">
        <w:rPr>
          <w:rFonts w:ascii="Neirizi" w:eastAsia="Times New Roman" w:hAnsi="Neirizi" w:cs="Neirizi"/>
          <w:sz w:val="24"/>
          <w:szCs w:val="24"/>
        </w:rPr>
        <w:br/>
      </w:r>
      <w:r w:rsidRPr="00F84235">
        <w:rPr>
          <w:rFonts w:ascii="Neirizi" w:eastAsia="Times New Roman" w:hAnsi="Neirizi" w:cs="Neirizi"/>
          <w:sz w:val="24"/>
          <w:szCs w:val="24"/>
          <w:rtl/>
        </w:rPr>
        <w:t>مسیر نخست، دیپلماسی، تبادل پیام</w:t>
      </w:r>
      <w:r w:rsidRPr="00F84235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ها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و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مذاکرات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محدود؛</w:t>
      </w:r>
      <w:r>
        <w:rPr>
          <w:rFonts w:ascii="Neirizi" w:eastAsia="Times New Roman" w:hAnsi="Neirizi" w:cs="Neirizi" w:hint="cs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/>
          <w:sz w:val="24"/>
          <w:szCs w:val="24"/>
          <w:rtl/>
        </w:rPr>
        <w:t>و مسیر دوم، فشار حداکثری و حفظ گزینه</w:t>
      </w:r>
      <w:r w:rsidRPr="00F84235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های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سخت</w:t>
      </w:r>
      <w:r w:rsidRPr="00F84235">
        <w:rPr>
          <w:rFonts w:ascii="Neirizi" w:eastAsia="Times New Roman" w:hAnsi="Neirizi" w:cs="Neirizi"/>
          <w:sz w:val="24"/>
          <w:szCs w:val="24"/>
        </w:rPr>
        <w:t>.</w:t>
      </w:r>
    </w:p>
    <w:p w:rsidR="00F84235" w:rsidRPr="00F84235" w:rsidRDefault="00F84235" w:rsidP="00F84235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</w:rPr>
      </w:pPr>
      <w:r w:rsidRPr="00F84235">
        <w:rPr>
          <w:rFonts w:ascii="Neirizi" w:eastAsia="Times New Roman" w:hAnsi="Neirizi" w:cs="Neirizi"/>
          <w:sz w:val="24"/>
          <w:szCs w:val="24"/>
          <w:rtl/>
        </w:rPr>
        <w:lastRenderedPageBreak/>
        <w:t>اما آنچه در محاسبات آن</w:t>
      </w:r>
      <w:r w:rsidRPr="00F84235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ها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جدی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است،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مؤلفه</w:t>
      </w:r>
      <w:r w:rsidRPr="00F84235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های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بومی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و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پیشرفته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قدرت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جمهوری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اسلامی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ایران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است؛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قدرتی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که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حاصل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تلفیق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ایمان،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دانش،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اراده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و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فناوری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بومی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است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.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این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همان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نقطه</w:t>
      </w:r>
      <w:r w:rsidRPr="00F84235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ای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ا</w:t>
      </w:r>
      <w:r w:rsidRPr="00F84235">
        <w:rPr>
          <w:rFonts w:ascii="Neirizi" w:eastAsia="Times New Roman" w:hAnsi="Neirizi" w:cs="Neirizi"/>
          <w:sz w:val="24"/>
          <w:szCs w:val="24"/>
          <w:rtl/>
        </w:rPr>
        <w:t>ست که دشمن را نگران کرده است</w:t>
      </w:r>
      <w:r w:rsidRPr="00F84235">
        <w:rPr>
          <w:rFonts w:ascii="Neirizi" w:eastAsia="Times New Roman" w:hAnsi="Neirizi" w:cs="Neirizi"/>
          <w:sz w:val="24"/>
          <w:szCs w:val="24"/>
        </w:rPr>
        <w:t>.</w:t>
      </w:r>
    </w:p>
    <w:p w:rsidR="00F84235" w:rsidRPr="00F84235" w:rsidRDefault="00F84235" w:rsidP="00F84235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</w:rPr>
      </w:pPr>
      <w:r w:rsidRPr="00F84235">
        <w:rPr>
          <w:rFonts w:ascii="Neirizi" w:eastAsia="Times New Roman" w:hAnsi="Neirizi" w:cs="Neirizi"/>
          <w:sz w:val="24"/>
          <w:szCs w:val="24"/>
          <w:rtl/>
        </w:rPr>
        <w:t>در همین زمینه، آویو کوخاوی، رئیس پیشین ستاد ارتش رژیم صهیونیستی، در سخنانی تصریح می</w:t>
      </w:r>
      <w:r w:rsidRPr="00F84235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کند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که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ایران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توانسته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«اسلام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و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فناوری»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را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در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هم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آمیزد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و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از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دل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آن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قدرتی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موشکی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و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بازدارنده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پدید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آورد؛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قدرتی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که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در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جنگ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آینده،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حجم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آتش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گسترده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و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دقت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بالایی خواهد داشت. این اعتراف دشمن، نشان می</w:t>
      </w:r>
      <w:r w:rsidRPr="00F84235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دهد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که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قدرت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ملی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ما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نه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شعاری،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بلکه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واقعی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و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مؤثر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است</w:t>
      </w:r>
      <w:r w:rsidRPr="00F84235">
        <w:rPr>
          <w:rFonts w:ascii="Neirizi" w:eastAsia="Times New Roman" w:hAnsi="Neirizi" w:cs="Neirizi"/>
          <w:sz w:val="24"/>
          <w:szCs w:val="24"/>
        </w:rPr>
        <w:t>.</w:t>
      </w:r>
    </w:p>
    <w:p w:rsidR="00F84235" w:rsidRPr="00F84235" w:rsidRDefault="00F84235" w:rsidP="00F84235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</w:rPr>
      </w:pPr>
      <w:r w:rsidRPr="00F84235">
        <w:rPr>
          <w:rFonts w:ascii="Neirizi" w:eastAsia="Times New Roman" w:hAnsi="Neirizi" w:cs="Neirizi"/>
          <w:sz w:val="24"/>
          <w:szCs w:val="24"/>
          <w:rtl/>
        </w:rPr>
        <w:t>اما همان</w:t>
      </w:r>
      <w:r w:rsidRPr="00F84235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گونه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که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رهبر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حکیم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انقلاب،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حضرت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آیت</w:t>
      </w:r>
      <w:r w:rsidRPr="00F84235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الله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سید علی خامنه</w:t>
      </w:r>
      <w:r w:rsidRPr="00F84235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ای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فرمودند، قدرت ملی صرفاً به موشک و هواپیما محدود نمی</w:t>
      </w:r>
      <w:r w:rsidRPr="00F84235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شود؛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بلکه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پیش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از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آن،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به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اراده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ملت،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به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اتح</w:t>
      </w:r>
      <w:r w:rsidRPr="00F84235">
        <w:rPr>
          <w:rFonts w:ascii="Neirizi" w:eastAsia="Times New Roman" w:hAnsi="Neirizi" w:cs="Neirizi"/>
          <w:sz w:val="24"/>
          <w:szCs w:val="24"/>
          <w:rtl/>
        </w:rPr>
        <w:t>اد مردم، به ایستادگی در برابر وسوسه</w:t>
      </w:r>
      <w:r w:rsidRPr="00F84235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های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دشمن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وابسته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است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.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اگر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دشمن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مأیوس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شود،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جرأت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تعرض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نخواهد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داشت؛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و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این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یأس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دشمن،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محصول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وحدت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و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بصیرت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ملت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است</w:t>
      </w:r>
      <w:r w:rsidRPr="00F84235">
        <w:rPr>
          <w:rFonts w:ascii="Neirizi" w:eastAsia="Times New Roman" w:hAnsi="Neirizi" w:cs="Neirizi"/>
          <w:sz w:val="24"/>
          <w:szCs w:val="24"/>
        </w:rPr>
        <w:t>.</w:t>
      </w:r>
    </w:p>
    <w:p w:rsidR="00F84235" w:rsidRPr="00F84235" w:rsidRDefault="00F84235" w:rsidP="00F84235">
      <w:pPr>
        <w:bidi/>
        <w:spacing w:before="100" w:beforeAutospacing="1" w:after="100" w:afterAutospacing="1" w:line="240" w:lineRule="auto"/>
        <w:jc w:val="both"/>
        <w:outlineLvl w:val="2"/>
        <w:rPr>
          <w:rFonts w:ascii="Neirizi" w:eastAsia="Times New Roman" w:hAnsi="Neirizi" w:cs="Neirizi"/>
          <w:b/>
          <w:bCs/>
          <w:sz w:val="27"/>
          <w:szCs w:val="27"/>
        </w:rPr>
      </w:pPr>
      <w:r w:rsidRPr="00F84235">
        <w:rPr>
          <w:rFonts w:ascii="Neirizi" w:eastAsia="Times New Roman" w:hAnsi="Neirizi" w:cs="Neirizi"/>
          <w:b/>
          <w:bCs/>
          <w:sz w:val="27"/>
          <w:szCs w:val="27"/>
          <w:rtl/>
        </w:rPr>
        <w:t>جنگ شناختی و نقش نوجوانان</w:t>
      </w:r>
    </w:p>
    <w:p w:rsidR="00F84235" w:rsidRPr="00F84235" w:rsidRDefault="00F84235" w:rsidP="00F84235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</w:rPr>
      </w:pPr>
      <w:r w:rsidRPr="00F84235">
        <w:rPr>
          <w:rFonts w:ascii="Neirizi" w:eastAsia="Times New Roman" w:hAnsi="Neirizi" w:cs="Neirizi"/>
          <w:sz w:val="24"/>
          <w:szCs w:val="24"/>
          <w:rtl/>
        </w:rPr>
        <w:t>مسئله دیگری که نیازمند دقت و توجه فرهنگی است، حضور بخشی از نوجوانان و جوانان در اغتشاشات اخیر است. آمارها نشان می</w:t>
      </w:r>
      <w:r w:rsidRPr="00F84235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دهد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درصد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قابل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توجهی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از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بازداشت</w:t>
      </w:r>
      <w:r w:rsidRPr="00F84235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شدگان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زیر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/>
          <w:sz w:val="24"/>
          <w:szCs w:val="24"/>
          <w:rtl/>
          <w:lang w:bidi="fa-IR"/>
        </w:rPr>
        <w:t>۱۸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سال و بخش عمده</w:t>
      </w:r>
      <w:r w:rsidRPr="00F84235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ای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نیز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بین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/>
          <w:sz w:val="24"/>
          <w:szCs w:val="24"/>
          <w:rtl/>
          <w:lang w:bidi="fa-IR"/>
        </w:rPr>
        <w:t>۱۸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تا </w:t>
      </w:r>
      <w:r w:rsidRPr="00F84235">
        <w:rPr>
          <w:rFonts w:ascii="Neirizi" w:eastAsia="Times New Roman" w:hAnsi="Neirizi" w:cs="Neirizi"/>
          <w:sz w:val="24"/>
          <w:szCs w:val="24"/>
          <w:rtl/>
          <w:lang w:bidi="fa-IR"/>
        </w:rPr>
        <w:t>۳۰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سال سن داشته</w:t>
      </w:r>
      <w:r w:rsidRPr="00F84235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اند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.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این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موضوع،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صرفاً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یک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مسئله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امنیتی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یا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اقتصادی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نیست؛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بلکه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نشان</w:t>
      </w:r>
      <w:r w:rsidRPr="00F84235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دهنده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یک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جنگ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عمیق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شناختی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و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هویتی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است</w:t>
      </w:r>
      <w:r w:rsidRPr="00F84235">
        <w:rPr>
          <w:rFonts w:ascii="Neirizi" w:eastAsia="Times New Roman" w:hAnsi="Neirizi" w:cs="Neirizi"/>
          <w:sz w:val="24"/>
          <w:szCs w:val="24"/>
        </w:rPr>
        <w:t>.</w:t>
      </w:r>
    </w:p>
    <w:p w:rsidR="00F84235" w:rsidRPr="00F84235" w:rsidRDefault="00F84235" w:rsidP="00F84235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</w:rPr>
      </w:pPr>
      <w:r w:rsidRPr="00F84235">
        <w:rPr>
          <w:rFonts w:ascii="Neirizi" w:eastAsia="Times New Roman" w:hAnsi="Neirizi" w:cs="Neirizi"/>
          <w:sz w:val="24"/>
          <w:szCs w:val="24"/>
          <w:rtl/>
        </w:rPr>
        <w:t>دشمن سرمایه</w:t>
      </w:r>
      <w:r w:rsidRPr="00F84235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گذاری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گسترده</w:t>
      </w:r>
      <w:r w:rsidRPr="00F84235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ای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بر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ذه</w:t>
      </w:r>
      <w:r w:rsidRPr="00F84235">
        <w:rPr>
          <w:rFonts w:ascii="Neirizi" w:eastAsia="Times New Roman" w:hAnsi="Neirizi" w:cs="Neirizi"/>
          <w:sz w:val="24"/>
          <w:szCs w:val="24"/>
          <w:rtl/>
        </w:rPr>
        <w:t>ن و هویت نسل نوجوان انجام داده است. تضعیف پیوندهای خانوادگی، کمرنگ</w:t>
      </w:r>
      <w:r w:rsidRPr="00F84235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شدن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هویت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دینی،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غلبه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فضای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مجازی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بر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تربیت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حقیقی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و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کاهش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نقش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هیئات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و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مساجد،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همگی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نشانه</w:t>
      </w:r>
      <w:r w:rsidRPr="00F84235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هایی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از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یک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نبرد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نرم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و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پیچیده</w:t>
      </w:r>
      <w:r w:rsidRPr="00F84235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اند</w:t>
      </w:r>
      <w:r w:rsidRPr="00F84235">
        <w:rPr>
          <w:rFonts w:ascii="Neirizi" w:eastAsia="Times New Roman" w:hAnsi="Neirizi" w:cs="Neirizi"/>
          <w:sz w:val="24"/>
          <w:szCs w:val="24"/>
        </w:rPr>
        <w:t>.</w:t>
      </w:r>
    </w:p>
    <w:p w:rsidR="00F84235" w:rsidRPr="00F84235" w:rsidRDefault="00F84235" w:rsidP="00F84235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</w:rPr>
      </w:pPr>
      <w:r w:rsidRPr="00F84235">
        <w:rPr>
          <w:rFonts w:ascii="Neirizi" w:eastAsia="Times New Roman" w:hAnsi="Neirizi" w:cs="Neirizi"/>
          <w:sz w:val="24"/>
          <w:szCs w:val="24"/>
          <w:rtl/>
        </w:rPr>
        <w:lastRenderedPageBreak/>
        <w:t>نوجوانان فریب</w:t>
      </w:r>
      <w:r w:rsidRPr="00F84235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خورده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را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باید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بیش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از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آنکه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مجرم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بدانیم،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قربانی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جنگ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روایت</w:t>
      </w:r>
      <w:r w:rsidRPr="00F84235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ها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و عملیات روانی دشمن بدانیم. راه</w:t>
      </w:r>
      <w:r w:rsidRPr="00F84235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حل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این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مسئله،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صرفاً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برخورد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امنیتی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نیست؛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بلکه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تقویت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خانواده،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مدرسه،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مسجد،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هیئت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و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تولید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محتوای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جذاب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و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هویت</w:t>
      </w:r>
      <w:r w:rsidRPr="00F84235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بخش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برای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نسل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نو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است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.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ما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باید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میدان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اصلی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نبرد،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یعنی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ذهن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و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قلب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نوجوانان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را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جدی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بگیریم</w:t>
      </w:r>
      <w:r w:rsidRPr="00F84235">
        <w:rPr>
          <w:rFonts w:ascii="Neirizi" w:eastAsia="Times New Roman" w:hAnsi="Neirizi" w:cs="Neirizi"/>
          <w:sz w:val="24"/>
          <w:szCs w:val="24"/>
        </w:rPr>
        <w:t>.</w:t>
      </w:r>
    </w:p>
    <w:p w:rsidR="00F84235" w:rsidRPr="00F84235" w:rsidRDefault="00F84235" w:rsidP="00F84235">
      <w:pPr>
        <w:bidi/>
        <w:spacing w:before="100" w:beforeAutospacing="1" w:after="100" w:afterAutospacing="1" w:line="240" w:lineRule="auto"/>
        <w:jc w:val="both"/>
        <w:outlineLvl w:val="2"/>
        <w:rPr>
          <w:rFonts w:ascii="Neirizi" w:eastAsia="Times New Roman" w:hAnsi="Neirizi" w:cs="Neirizi"/>
          <w:b/>
          <w:bCs/>
          <w:sz w:val="27"/>
          <w:szCs w:val="27"/>
        </w:rPr>
      </w:pPr>
      <w:r w:rsidRPr="00F84235">
        <w:rPr>
          <w:rFonts w:ascii="Neirizi" w:eastAsia="Times New Roman" w:hAnsi="Neirizi" w:cs="Neirizi"/>
          <w:b/>
          <w:bCs/>
          <w:sz w:val="27"/>
          <w:szCs w:val="27"/>
          <w:rtl/>
        </w:rPr>
        <w:t xml:space="preserve">راهپیمایی </w:t>
      </w:r>
      <w:r w:rsidRPr="00F84235">
        <w:rPr>
          <w:rFonts w:ascii="Neirizi" w:eastAsia="Times New Roman" w:hAnsi="Neirizi" w:cs="Neirizi"/>
          <w:b/>
          <w:bCs/>
          <w:sz w:val="27"/>
          <w:szCs w:val="27"/>
          <w:rtl/>
          <w:lang w:bidi="fa-IR"/>
        </w:rPr>
        <w:t>۲۲</w:t>
      </w:r>
      <w:r w:rsidRPr="00F84235">
        <w:rPr>
          <w:rFonts w:ascii="Neirizi" w:eastAsia="Times New Roman" w:hAnsi="Neirizi" w:cs="Neirizi"/>
          <w:b/>
          <w:bCs/>
          <w:sz w:val="27"/>
          <w:szCs w:val="27"/>
          <w:rtl/>
        </w:rPr>
        <w:t xml:space="preserve"> بهمن؛ عملیات مأیوس</w:t>
      </w:r>
      <w:r w:rsidRPr="00F84235">
        <w:rPr>
          <w:rFonts w:ascii="Sakkal Majalla" w:eastAsia="Times New Roman" w:hAnsi="Sakkal Majalla" w:cs="Sakkal Majalla" w:hint="cs"/>
          <w:b/>
          <w:bCs/>
          <w:sz w:val="27"/>
          <w:szCs w:val="27"/>
          <w:rtl/>
        </w:rPr>
        <w:t>‌</w:t>
      </w:r>
      <w:r w:rsidRPr="00F84235">
        <w:rPr>
          <w:rFonts w:ascii="Neirizi" w:eastAsia="Times New Roman" w:hAnsi="Neirizi" w:cs="Neirizi" w:hint="cs"/>
          <w:b/>
          <w:bCs/>
          <w:sz w:val="27"/>
          <w:szCs w:val="27"/>
          <w:rtl/>
        </w:rPr>
        <w:t>س</w:t>
      </w:r>
      <w:r w:rsidRPr="00F84235">
        <w:rPr>
          <w:rFonts w:ascii="Neirizi" w:eastAsia="Times New Roman" w:hAnsi="Neirizi" w:cs="Neirizi"/>
          <w:b/>
          <w:bCs/>
          <w:sz w:val="27"/>
          <w:szCs w:val="27"/>
          <w:rtl/>
        </w:rPr>
        <w:t>ازی دشمن</w:t>
      </w:r>
    </w:p>
    <w:p w:rsidR="00F84235" w:rsidRPr="00F84235" w:rsidRDefault="00F84235" w:rsidP="00F84235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</w:rPr>
      </w:pPr>
      <w:r w:rsidRPr="00F84235">
        <w:rPr>
          <w:rFonts w:ascii="Neirizi" w:eastAsia="Times New Roman" w:hAnsi="Neirizi" w:cs="Neirizi"/>
          <w:sz w:val="24"/>
          <w:szCs w:val="24"/>
          <w:rtl/>
        </w:rPr>
        <w:t>در این میان، حضور پرشور ملت در صحنه</w:t>
      </w:r>
      <w:r w:rsidRPr="00F84235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هایی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چون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راهپیمایی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/>
          <w:sz w:val="24"/>
          <w:szCs w:val="24"/>
          <w:rtl/>
          <w:lang w:bidi="fa-IR"/>
        </w:rPr>
        <w:t>۲۲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بهمن، جلوه</w:t>
      </w:r>
      <w:r w:rsidRPr="00F84235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ای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از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همان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قدرت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ملی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و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اراده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جمعی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است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.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خدای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متعال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در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سوره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توبه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می</w:t>
      </w:r>
      <w:r w:rsidRPr="00F84235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فرماید</w:t>
      </w:r>
      <w:r>
        <w:rPr>
          <w:rFonts w:ascii="Neirizi" w:eastAsia="Times New Roman" w:hAnsi="Neirizi" w:cs="Neirizi"/>
          <w:sz w:val="24"/>
          <w:szCs w:val="24"/>
        </w:rPr>
        <w:t>:</w:t>
      </w:r>
      <w:r>
        <w:rPr>
          <w:rFonts w:ascii="Neirizi" w:eastAsia="Times New Roman" w:hAnsi="Neirizi" w:cs="Neirizi" w:hint="cs"/>
          <w:sz w:val="24"/>
          <w:szCs w:val="24"/>
          <w:rtl/>
        </w:rPr>
        <w:t xml:space="preserve"> «</w:t>
      </w:r>
      <w:r w:rsidRPr="00F84235">
        <w:rPr>
          <w:rFonts w:ascii="Neirizi" w:eastAsia="Times New Roman" w:hAnsi="Neirizi" w:cs="Neirizi"/>
          <w:sz w:val="24"/>
          <w:szCs w:val="24"/>
          <w:rtl/>
        </w:rPr>
        <w:t>وَ لَا يَطَئُونَ مَوْطِئًا يَغِيظُ الْكُفَّارَ ... إِلَّا كُتِبَ لَهُم بِهِ عَمَلٌ صَالِحٌ»؛</w:t>
      </w:r>
      <w:r w:rsidRPr="00F84235">
        <w:rPr>
          <w:rFonts w:ascii="Neirizi" w:eastAsia="Times New Roman" w:hAnsi="Neirizi" w:cs="Neirizi"/>
          <w:sz w:val="24"/>
          <w:szCs w:val="24"/>
        </w:rPr>
        <w:br/>
      </w:r>
      <w:r w:rsidRPr="00F84235">
        <w:rPr>
          <w:rFonts w:ascii="Neirizi" w:eastAsia="Times New Roman" w:hAnsi="Neirizi" w:cs="Neirizi"/>
          <w:sz w:val="24"/>
          <w:szCs w:val="24"/>
          <w:rtl/>
        </w:rPr>
        <w:t>هیچ گامی که موجب خشم دشمنان خدا شود برداشته نمی</w:t>
      </w:r>
      <w:r w:rsidRPr="00F84235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شود،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مگر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آنکه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به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عنوان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عملی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صالح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در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پرونده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آنان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ثبت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می</w:t>
      </w:r>
      <w:r w:rsidRPr="00F84235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گردد</w:t>
      </w:r>
      <w:r w:rsidRPr="00F84235">
        <w:rPr>
          <w:rFonts w:ascii="Neirizi" w:eastAsia="Times New Roman" w:hAnsi="Neirizi" w:cs="Neirizi"/>
          <w:sz w:val="24"/>
          <w:szCs w:val="24"/>
        </w:rPr>
        <w:t>.</w:t>
      </w:r>
    </w:p>
    <w:p w:rsidR="00F84235" w:rsidRPr="00F84235" w:rsidRDefault="00F84235" w:rsidP="00F84235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</w:rPr>
      </w:pPr>
      <w:r w:rsidRPr="00F84235">
        <w:rPr>
          <w:rFonts w:ascii="Neirizi" w:eastAsia="Times New Roman" w:hAnsi="Neirizi" w:cs="Neirizi"/>
          <w:sz w:val="24"/>
          <w:szCs w:val="24"/>
          <w:rtl/>
        </w:rPr>
        <w:t>حضور مردم در راهپیمایی، تنها یک حرکت سیاسی نیست؛ بلکه نمایش اراده، اعلان وفاداری به آرمان</w:t>
      </w:r>
      <w:r w:rsidRPr="00F84235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ها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و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عملیات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مأیوس</w:t>
      </w:r>
      <w:r w:rsidRPr="00F84235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سازی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دشمن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است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.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دشمن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تا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زمانی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که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امید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به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شکاف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در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صف</w:t>
      </w:r>
      <w:r w:rsidRPr="00F84235">
        <w:rPr>
          <w:rFonts w:ascii="Neirizi" w:eastAsia="Times New Roman" w:hAnsi="Neirizi" w:cs="Neirizi"/>
          <w:sz w:val="24"/>
          <w:szCs w:val="24"/>
          <w:rtl/>
        </w:rPr>
        <w:t>وف ملت داشته باشد، دست از توطئه برنمی</w:t>
      </w:r>
      <w:r w:rsidRPr="00F84235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دارد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.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اما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وقتی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اتحاد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و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حضور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مردم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را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می</w:t>
      </w:r>
      <w:r w:rsidRPr="00F84235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بیند،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محاسباتش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تغییر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می</w:t>
      </w:r>
      <w:r w:rsidRPr="00F84235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کند</w:t>
      </w:r>
      <w:r w:rsidRPr="00F84235">
        <w:rPr>
          <w:rFonts w:ascii="Neirizi" w:eastAsia="Times New Roman" w:hAnsi="Neirizi" w:cs="Neirizi"/>
          <w:sz w:val="24"/>
          <w:szCs w:val="24"/>
        </w:rPr>
        <w:t>.</w:t>
      </w:r>
    </w:p>
    <w:p w:rsidR="00F84235" w:rsidRPr="00F84235" w:rsidRDefault="00F84235" w:rsidP="00F84235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</w:rPr>
      </w:pPr>
      <w:r w:rsidRPr="00F84235">
        <w:rPr>
          <w:rFonts w:ascii="Neirizi" w:eastAsia="Times New Roman" w:hAnsi="Neirizi" w:cs="Neirizi"/>
          <w:sz w:val="24"/>
          <w:szCs w:val="24"/>
          <w:rtl/>
        </w:rPr>
        <w:t>ملت بزرگ ایران در مقاطع مختلف نشان داده</w:t>
      </w:r>
      <w:r w:rsidRPr="00F84235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اند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که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در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لحظات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حساس،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پای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انقلاب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و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نظام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خود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ایستاده</w:t>
      </w:r>
      <w:r w:rsidRPr="00F84235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اند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.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این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ایستادگی،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همان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قدرت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ملی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است؛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قدرتی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که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دشمن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را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مأی</w:t>
      </w:r>
      <w:r w:rsidRPr="00F84235">
        <w:rPr>
          <w:rFonts w:ascii="Neirizi" w:eastAsia="Times New Roman" w:hAnsi="Neirizi" w:cs="Neirizi"/>
          <w:sz w:val="24"/>
          <w:szCs w:val="24"/>
          <w:rtl/>
        </w:rPr>
        <w:t>وس و دوستان انقلاب را امیدوار می</w:t>
      </w:r>
      <w:r w:rsidRPr="00F84235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کند</w:t>
      </w:r>
      <w:r w:rsidRPr="00F84235">
        <w:rPr>
          <w:rFonts w:ascii="Neirizi" w:eastAsia="Times New Roman" w:hAnsi="Neirizi" w:cs="Neirizi"/>
          <w:sz w:val="24"/>
          <w:szCs w:val="24"/>
        </w:rPr>
        <w:t>.</w:t>
      </w:r>
    </w:p>
    <w:p w:rsidR="00F84235" w:rsidRPr="00F84235" w:rsidRDefault="00F84235" w:rsidP="00F84235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</w:rPr>
      </w:pPr>
      <w:r w:rsidRPr="00F84235">
        <w:rPr>
          <w:rFonts w:ascii="Neirizi" w:eastAsia="Times New Roman" w:hAnsi="Neirizi" w:cs="Neirizi"/>
          <w:sz w:val="24"/>
          <w:szCs w:val="24"/>
          <w:rtl/>
        </w:rPr>
        <w:t>برادران و خواهران عزیز؛</w:t>
      </w:r>
      <w:r>
        <w:rPr>
          <w:rFonts w:ascii="Neirizi" w:eastAsia="Times New Roman" w:hAnsi="Neirizi" w:cs="Neirizi" w:hint="cs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/>
          <w:sz w:val="24"/>
          <w:szCs w:val="24"/>
          <w:rtl/>
        </w:rPr>
        <w:t>امروز بیش از هر زمان دیگر نیازمند بصیرت، همدلی و تقویت پیوندهای اجتماعی هستیم. باید مراقب باشیم که اختلاف</w:t>
      </w:r>
      <w:r w:rsidRPr="00F84235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نظرها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به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شکاف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تبدیل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نشود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و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نقدها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بهانه</w:t>
      </w:r>
      <w:r w:rsidRPr="00F84235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ای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برای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سوءاستفاده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دشمن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نگردد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.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میدان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دیپلماسی،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می</w:t>
      </w:r>
      <w:r w:rsidRPr="00F84235">
        <w:rPr>
          <w:rFonts w:ascii="Neirizi" w:eastAsia="Times New Roman" w:hAnsi="Neirizi" w:cs="Neirizi"/>
          <w:sz w:val="24"/>
          <w:szCs w:val="24"/>
          <w:rtl/>
        </w:rPr>
        <w:t>دان قدرت دفاعی و میدان فرهنگ، همه اجزای یک پیکره</w:t>
      </w:r>
      <w:r w:rsidRPr="00F84235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اند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و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آن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پیکره،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«ایران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اسلامی»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است</w:t>
      </w:r>
      <w:r w:rsidRPr="00F84235">
        <w:rPr>
          <w:rFonts w:ascii="Neirizi" w:eastAsia="Times New Roman" w:hAnsi="Neirizi" w:cs="Neirizi"/>
          <w:sz w:val="24"/>
          <w:szCs w:val="24"/>
        </w:rPr>
        <w:t>.</w:t>
      </w:r>
    </w:p>
    <w:p w:rsidR="00F84235" w:rsidRPr="00F84235" w:rsidRDefault="00F84235" w:rsidP="00F84235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</w:rPr>
      </w:pPr>
      <w:r w:rsidRPr="00F84235">
        <w:rPr>
          <w:rFonts w:ascii="Neirizi" w:eastAsia="Times New Roman" w:hAnsi="Neirizi" w:cs="Neirizi"/>
          <w:sz w:val="24"/>
          <w:szCs w:val="24"/>
          <w:rtl/>
        </w:rPr>
        <w:t>از خداوند متعال می</w:t>
      </w:r>
      <w:r w:rsidRPr="00F84235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خواهیم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به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ما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توفیق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تقوا،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بصیرت،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وحدت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و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ایستادگی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عنایت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فرماید؛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جوانان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ما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را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در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مسیر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ایمان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و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پیشرفت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حفظ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کند؛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و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دشمنان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این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ملت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را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مأیوس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و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ناکام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گرداند</w:t>
      </w:r>
      <w:r w:rsidRPr="00F84235">
        <w:rPr>
          <w:rFonts w:ascii="Neirizi" w:eastAsia="Times New Roman" w:hAnsi="Neirizi" w:cs="Neirizi"/>
          <w:sz w:val="24"/>
          <w:szCs w:val="24"/>
        </w:rPr>
        <w:t>.</w:t>
      </w:r>
    </w:p>
    <w:p w:rsidR="00005B45" w:rsidRPr="00F84235" w:rsidRDefault="00F84235" w:rsidP="00F84235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</w:rPr>
      </w:pPr>
      <w:r w:rsidRPr="00F84235">
        <w:rPr>
          <w:rFonts w:ascii="Neirizi" w:eastAsia="Times New Roman" w:hAnsi="Neirizi" w:cs="Neirizi"/>
          <w:sz w:val="24"/>
          <w:szCs w:val="24"/>
          <w:rtl/>
        </w:rPr>
        <w:t>والسلام علیکم و رحمه</w:t>
      </w:r>
      <w:r w:rsidRPr="00F84235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الله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و</w:t>
      </w:r>
      <w:r w:rsidRPr="00F84235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F84235">
        <w:rPr>
          <w:rFonts w:ascii="Neirizi" w:eastAsia="Times New Roman" w:hAnsi="Neirizi" w:cs="Neirizi" w:hint="cs"/>
          <w:sz w:val="24"/>
          <w:szCs w:val="24"/>
          <w:rtl/>
        </w:rPr>
        <w:t>برکاته</w:t>
      </w:r>
      <w:r w:rsidRPr="00F84235">
        <w:rPr>
          <w:rFonts w:ascii="Neirizi" w:eastAsia="Times New Roman" w:hAnsi="Neirizi" w:cs="Neirizi"/>
          <w:sz w:val="24"/>
          <w:szCs w:val="24"/>
        </w:rPr>
        <w:t>.</w:t>
      </w:r>
    </w:p>
    <w:sectPr w:rsidR="00005B45" w:rsidRPr="00F8423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Neirizi">
    <w:panose1 w:val="02000503000000020002"/>
    <w:charset w:val="00"/>
    <w:family w:val="auto"/>
    <w:pitch w:val="variable"/>
    <w:sig w:usb0="61002A87" w:usb1="80000000" w:usb2="00000008" w:usb3="00000000" w:csb0="000101FF" w:csb1="00000000"/>
  </w:font>
  <w:font w:name="Sakkal Majalla">
    <w:panose1 w:val="02000000000000000000"/>
    <w:charset w:val="00"/>
    <w:family w:val="auto"/>
    <w:pitch w:val="variable"/>
    <w:sig w:usb0="A000207F" w:usb1="C000204B" w:usb2="00000008" w:usb3="00000000" w:csb0="000000D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4235"/>
    <w:rsid w:val="00005B45"/>
    <w:rsid w:val="001C59A2"/>
    <w:rsid w:val="00F842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C20ADE"/>
  <w15:chartTrackingRefBased/>
  <w15:docId w15:val="{BFBAFF6E-2657-4AC4-BDA6-07A924ACB9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F8423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F84235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F842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F84235"/>
    <w:rPr>
      <w:b/>
      <w:bCs/>
    </w:rPr>
  </w:style>
  <w:style w:type="character" w:customStyle="1" w:styleId="whitespace-normal">
    <w:name w:val="whitespace-normal"/>
    <w:basedOn w:val="DefaultParagraphFont"/>
    <w:rsid w:val="00F8423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236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34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7</Pages>
  <Words>1404</Words>
  <Characters>8007</Characters>
  <Application>Microsoft Office Word</Application>
  <DocSecurity>0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GOD</dc:creator>
  <cp:keywords/>
  <dc:description/>
  <cp:lastModifiedBy>GOD</cp:lastModifiedBy>
  <cp:revision>1</cp:revision>
  <dcterms:created xsi:type="dcterms:W3CDTF">2026-02-14T05:18:00Z</dcterms:created>
  <dcterms:modified xsi:type="dcterms:W3CDTF">2026-02-14T05:30:00Z</dcterms:modified>
</cp:coreProperties>
</file>