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2E7A" w:rsidRPr="00667166" w:rsidRDefault="00D12E7A" w:rsidP="00D12E7A">
      <w:pPr>
        <w:rPr>
          <w:rFonts w:cs="B Mitra"/>
          <w:color w:val="002060"/>
          <w:sz w:val="28"/>
          <w:szCs w:val="28"/>
          <w:rtl/>
        </w:rPr>
      </w:pPr>
      <w:r w:rsidRPr="00667166">
        <w:rPr>
          <w:rFonts w:cs="B Mitra" w:hint="cs"/>
          <w:color w:val="002060"/>
          <w:sz w:val="28"/>
          <w:szCs w:val="28"/>
          <w:rtl/>
        </w:rPr>
        <w:t>به نام خدا</w:t>
      </w:r>
    </w:p>
    <w:p w:rsidR="00B6354E" w:rsidRPr="00667166" w:rsidRDefault="00B6354E" w:rsidP="00D12E7A">
      <w:pPr>
        <w:rPr>
          <w:rFonts w:cs="B Mitra"/>
          <w:color w:val="002060"/>
          <w:sz w:val="28"/>
          <w:szCs w:val="28"/>
          <w:rtl/>
        </w:rPr>
      </w:pPr>
      <w:r w:rsidRPr="00667166">
        <w:rPr>
          <w:rFonts w:cs="B Mitra" w:hint="cs"/>
          <w:color w:val="002060"/>
          <w:sz w:val="28"/>
          <w:szCs w:val="28"/>
          <w:rtl/>
        </w:rPr>
        <w:t>خطبه اول :</w:t>
      </w:r>
    </w:p>
    <w:p w:rsidR="00B6354E" w:rsidRPr="00667166" w:rsidRDefault="00B6354E" w:rsidP="00BE4671">
      <w:pPr>
        <w:pStyle w:val="NormalWeb"/>
        <w:bidi/>
        <w:rPr>
          <w:rStyle w:val="Strong"/>
          <w:rFonts w:cs="B Mitra"/>
          <w:color w:val="002060"/>
          <w:sz w:val="28"/>
          <w:szCs w:val="28"/>
          <w:rtl/>
        </w:rPr>
      </w:pPr>
      <w:r w:rsidRPr="00667166">
        <w:rPr>
          <w:rFonts w:cs="B Mitra"/>
          <w:color w:val="002060"/>
          <w:sz w:val="28"/>
          <w:szCs w:val="28"/>
          <w:rtl/>
        </w:rPr>
        <w:t>الحمد لله ذی القدرة والسلطان والرأفة والامتنان أحمده علی تتابع النعم وأعوذ به من العذاب والنقم وأشهد أن لاإله إلا الله وحده لاشریک له مخالفة للجاحدین ومعاندة للمبطلین وإقرارا بأنه رب العالمین وأشهد أن محمدا عبده ورسوله قفی به المرسلین وختم به النبیین وبعثه رحمة للعالمین صلی الله علیه و علی آله أجمعین فقد أوجب الصلاة علیه وأکرم مثواه لدیه وأجمل إحسانه إلیه أوصیکم عباد الله بتقوی الله ألذی هوولی ثوابکم و إلیه مردکم ومآبکم فبادروا بذلک قبل الموت ألذی لاینجیکم منه حصن منیع و لاهرب سریع فإنه وارد نازل وواقع عاجل و إن تطاول الأمل وامتد المهل و کل ما هوآت قریب</w:t>
      </w:r>
    </w:p>
    <w:p w:rsidR="00D12E7A" w:rsidRPr="00667166" w:rsidRDefault="00D12E7A" w:rsidP="00B6354E">
      <w:pPr>
        <w:pStyle w:val="NormalWeb"/>
        <w:bidi/>
        <w:rPr>
          <w:rFonts w:cs="B Mitra"/>
          <w:color w:val="002060"/>
          <w:sz w:val="28"/>
          <w:szCs w:val="28"/>
          <w:rtl/>
        </w:rPr>
      </w:pPr>
      <w:r w:rsidRPr="00667166">
        <w:rPr>
          <w:rStyle w:val="Strong"/>
          <w:rFonts w:cs="B Mitra" w:hint="cs"/>
          <w:color w:val="002060"/>
          <w:sz w:val="28"/>
          <w:szCs w:val="28"/>
          <w:rtl/>
        </w:rPr>
        <w:t>:  قال الله الحکیم فی کتابه</w:t>
      </w:r>
      <w:r w:rsidR="00B6354E" w:rsidRPr="00667166">
        <w:rPr>
          <w:rStyle w:val="Strong"/>
          <w:rFonts w:cs="B Mitra" w:hint="cs"/>
          <w:color w:val="002060"/>
          <w:sz w:val="28"/>
          <w:szCs w:val="28"/>
          <w:rtl/>
        </w:rPr>
        <w:t xml:space="preserve"> الکریم</w:t>
      </w:r>
      <w:r w:rsidRPr="00667166">
        <w:rPr>
          <w:rStyle w:val="Strong"/>
          <w:rFonts w:cs="B Mitra" w:hint="cs"/>
          <w:color w:val="002060"/>
          <w:sz w:val="28"/>
          <w:szCs w:val="28"/>
          <w:rtl/>
        </w:rPr>
        <w:t xml:space="preserve"> : </w:t>
      </w:r>
      <w:hyperlink r:id="rId4" w:tgtFrame="_blank" w:history="1">
        <w:r w:rsidRPr="00667166">
          <w:rPr>
            <w:rStyle w:val="Hyperlink"/>
            <w:rFonts w:cs="B Mitra"/>
            <w:color w:val="002060"/>
            <w:sz w:val="28"/>
            <w:szCs w:val="28"/>
            <w:rtl/>
          </w:rPr>
          <w:t>في‏ جَنَّاتٍ يَتَساءَلُونَ</w:t>
        </w:r>
      </w:hyperlink>
      <w:r w:rsidRPr="00667166">
        <w:rPr>
          <w:rFonts w:cs="B Mitra" w:hint="cs"/>
          <w:color w:val="002060"/>
          <w:sz w:val="28"/>
          <w:szCs w:val="28"/>
          <w:rtl/>
        </w:rPr>
        <w:t xml:space="preserve"> </w:t>
      </w:r>
      <w:hyperlink r:id="rId5" w:tgtFrame="_blank" w:history="1">
        <w:r w:rsidRPr="00667166">
          <w:rPr>
            <w:rStyle w:val="Hyperlink"/>
            <w:rFonts w:cs="B Mitra"/>
            <w:color w:val="002060"/>
            <w:sz w:val="28"/>
            <w:szCs w:val="28"/>
            <w:rtl/>
          </w:rPr>
          <w:t>عَنِ الْمُجْرِمينَ</w:t>
        </w:r>
      </w:hyperlink>
      <w:r w:rsidRPr="00667166">
        <w:rPr>
          <w:rFonts w:cs="B Mitra" w:hint="cs"/>
          <w:color w:val="002060"/>
          <w:sz w:val="28"/>
          <w:szCs w:val="28"/>
          <w:rtl/>
        </w:rPr>
        <w:t xml:space="preserve"> </w:t>
      </w:r>
      <w:hyperlink r:id="rId6" w:tgtFrame="_blank" w:history="1">
        <w:r w:rsidRPr="00667166">
          <w:rPr>
            <w:rStyle w:val="Hyperlink"/>
            <w:rFonts w:cs="B Mitra"/>
            <w:color w:val="002060"/>
            <w:sz w:val="28"/>
            <w:szCs w:val="28"/>
            <w:rtl/>
          </w:rPr>
          <w:t>ما سَلَکَکُمْ في‏ سَقَرَ</w:t>
        </w:r>
      </w:hyperlink>
      <w:r w:rsidRPr="00667166">
        <w:rPr>
          <w:rFonts w:cs="B Mitra" w:hint="cs"/>
          <w:color w:val="002060"/>
          <w:sz w:val="28"/>
          <w:szCs w:val="28"/>
          <w:rtl/>
        </w:rPr>
        <w:t xml:space="preserve"> ترجمه : </w:t>
      </w:r>
      <w:r w:rsidRPr="00667166">
        <w:rPr>
          <w:rFonts w:cs="B Mitra"/>
          <w:color w:val="002060"/>
          <w:sz w:val="28"/>
          <w:szCs w:val="28"/>
          <w:rtl/>
        </w:rPr>
        <w:t>آنان در باغهای بهشت متنعمند و پرسش می کنند</w:t>
      </w:r>
      <w:r w:rsidRPr="00667166">
        <w:rPr>
          <w:rFonts w:cs="B Mitra" w:hint="cs"/>
          <w:color w:val="002060"/>
          <w:sz w:val="28"/>
          <w:szCs w:val="28"/>
          <w:rtl/>
        </w:rPr>
        <w:t xml:space="preserve"> </w:t>
      </w:r>
      <w:r w:rsidRPr="00667166">
        <w:rPr>
          <w:rFonts w:cs="B Mitra"/>
          <w:color w:val="002060"/>
          <w:sz w:val="28"/>
          <w:szCs w:val="28"/>
          <w:rtl/>
        </w:rPr>
        <w:t>از احوال دوزخیان گنه کار</w:t>
      </w:r>
      <w:r w:rsidRPr="00667166">
        <w:rPr>
          <w:rFonts w:cs="B Mitra" w:hint="cs"/>
          <w:color w:val="002060"/>
          <w:sz w:val="28"/>
          <w:szCs w:val="28"/>
          <w:rtl/>
        </w:rPr>
        <w:t xml:space="preserve"> </w:t>
      </w:r>
      <w:r w:rsidRPr="00667166">
        <w:rPr>
          <w:rFonts w:cs="B Mitra"/>
          <w:color w:val="002060"/>
          <w:sz w:val="28"/>
          <w:szCs w:val="28"/>
          <w:rtl/>
        </w:rPr>
        <w:t>که چه چیزی شما را در دوزخ افکند؟</w:t>
      </w:r>
    </w:p>
    <w:p w:rsidR="008C246D" w:rsidRPr="00667166" w:rsidRDefault="00D12E7A" w:rsidP="008C246D">
      <w:pPr>
        <w:spacing w:before="100" w:beforeAutospacing="1" w:after="100" w:afterAutospacing="1" w:line="720" w:lineRule="auto"/>
        <w:jc w:val="both"/>
        <w:rPr>
          <w:rFonts w:ascii="Times New Roman" w:eastAsia="Times New Roman" w:hAnsi="Times New Roman" w:cs="B Mitra"/>
          <w:color w:val="002060"/>
          <w:sz w:val="28"/>
          <w:szCs w:val="28"/>
        </w:rPr>
      </w:pPr>
      <w:r w:rsidRPr="00667166">
        <w:rPr>
          <w:rFonts w:cs="B Mitra" w:hint="cs"/>
          <w:color w:val="002060"/>
          <w:sz w:val="28"/>
          <w:szCs w:val="28"/>
          <w:rtl/>
        </w:rPr>
        <w:t xml:space="preserve">امام جمعه محترم نیاسر حجت الاسلام و المسلمین شاهمیری در این خطبه پس از حمد و ثنای الهی ، به رعایت تقوای الهی سفارش کردند. </w:t>
      </w:r>
      <w:r w:rsidR="00B7559E" w:rsidRPr="00667166">
        <w:rPr>
          <w:rFonts w:cs="B Mitra" w:hint="cs"/>
          <w:color w:val="002060"/>
          <w:sz w:val="28"/>
          <w:szCs w:val="28"/>
          <w:rtl/>
        </w:rPr>
        <w:t xml:space="preserve">و افزودند : خداوند متعال یکی از صفات متقین را پس از ایمان به غیب ، اقامه صلاه می داند به طوری که در روایات ما ، تارک نماز را از کافر و منافق بدتر دانسته اند. در روایت هست که نبی مکرم اسلام (ص) فرمود : </w:t>
      </w:r>
      <w:r w:rsidR="008C246D" w:rsidRPr="00667166">
        <w:rPr>
          <w:rStyle w:val="Strong"/>
          <w:rFonts w:cs="B Mitra" w:hint="cs"/>
          <w:color w:val="002060"/>
          <w:sz w:val="28"/>
          <w:szCs w:val="28"/>
          <w:rtl/>
        </w:rPr>
        <w:t xml:space="preserve"> </w:t>
      </w:r>
      <w:r w:rsidR="008C246D" w:rsidRPr="00667166">
        <w:rPr>
          <w:rFonts w:ascii="Times New Roman" w:eastAsia="Times New Roman" w:hAnsi="Times New Roman" w:cs="Times New Roman" w:hint="cs"/>
          <w:color w:val="002060"/>
          <w:sz w:val="28"/>
          <w:szCs w:val="28"/>
          <w:rtl/>
        </w:rPr>
        <w:t> </w:t>
      </w:r>
      <w:r w:rsidR="008C246D" w:rsidRPr="00667166">
        <w:rPr>
          <w:rFonts w:ascii="Times New Roman" w:eastAsia="Times New Roman" w:hAnsi="Times New Roman" w:cs="B Mitra" w:hint="cs"/>
          <w:color w:val="002060"/>
          <w:sz w:val="28"/>
          <w:szCs w:val="28"/>
          <w:rtl/>
        </w:rPr>
        <w:t xml:space="preserve">يَقُولُ الْكَلْبُ الْحَمْدُ لِلَّهِ الَّذِي خَلَقَنِي كَلْباً وَ لَمْ يَخْلُقْنِي خِنْزِيراً وَ يَقُولُ الْخِنْزِيرُ الْحَمْدُ لِلَّهِ الَّذِي خَلَقَنِي خِنْزِيراً وَ لَمْ يَخْلُقْنِي </w:t>
      </w:r>
      <w:r w:rsidR="008C246D" w:rsidRPr="00667166">
        <w:rPr>
          <w:rFonts w:ascii="Times New Roman" w:eastAsia="Times New Roman" w:hAnsi="Times New Roman" w:cs="B Mitra" w:hint="cs"/>
          <w:color w:val="002060"/>
          <w:sz w:val="28"/>
          <w:szCs w:val="28"/>
          <w:rtl/>
        </w:rPr>
        <w:lastRenderedPageBreak/>
        <w:t>كَافِراً وَ يَقُولُ الْكَافِرُ الْحَمْدُ لِلَّهِ الَّذِي خَلَقَنِي كَافِراً وَ لَمْ يَجْعَلْنِي مُنَافِقاً- وَ الْمُنَافِقُ يَقُولُ الْحَمْدُ لِلَّهِ الَّذِي خَلَقَنِي مُنَافِقاً وَ لَمْ يَخْلُقْنِي تَارِكَ الصَّلَاة</w:t>
      </w:r>
    </w:p>
    <w:p w:rsidR="009F640F" w:rsidRPr="00667166" w:rsidRDefault="008C246D" w:rsidP="00B83BEE">
      <w:pPr>
        <w:spacing w:before="100" w:beforeAutospacing="1" w:after="100" w:afterAutospacing="1" w:line="720" w:lineRule="auto"/>
        <w:jc w:val="both"/>
        <w:rPr>
          <w:rFonts w:ascii="Times New Roman" w:eastAsia="Times New Roman" w:hAnsi="Times New Roman" w:cs="B Mitra"/>
          <w:color w:val="002060"/>
          <w:sz w:val="28"/>
          <w:szCs w:val="28"/>
          <w:rtl/>
        </w:rPr>
      </w:pPr>
      <w:r w:rsidRPr="00667166">
        <w:rPr>
          <w:rFonts w:ascii="Times New Roman" w:eastAsia="Times New Roman" w:hAnsi="Times New Roman" w:cs="B Mitra" w:hint="cs"/>
          <w:color w:val="002060"/>
          <w:sz w:val="28"/>
          <w:szCs w:val="28"/>
          <w:rtl/>
        </w:rPr>
        <w:t>پيامبر مكرم اسلام صلي الله عليه و آله مي فرمايند: سگ مي گويد حمد خدا را كه مرا سگ قرار داد و خوك قرار نداد خوك مي گويد حمد خدا را كه مرا خوك قرار داد و كافر قرار نداد ، كافر مي گ</w:t>
      </w:r>
      <w:r w:rsidR="00B83BEE" w:rsidRPr="00667166">
        <w:rPr>
          <w:rFonts w:ascii="Times New Roman" w:eastAsia="Times New Roman" w:hAnsi="Times New Roman" w:cs="B Mitra" w:hint="cs"/>
          <w:color w:val="002060"/>
          <w:sz w:val="28"/>
          <w:szCs w:val="28"/>
          <w:rtl/>
        </w:rPr>
        <w:t xml:space="preserve">ويد حمد خدا را كه مرا كافر قرار </w:t>
      </w:r>
      <w:r w:rsidRPr="00667166">
        <w:rPr>
          <w:rFonts w:ascii="Times New Roman" w:eastAsia="Times New Roman" w:hAnsi="Times New Roman" w:cs="B Mitra" w:hint="cs"/>
          <w:color w:val="002060"/>
          <w:sz w:val="28"/>
          <w:szCs w:val="28"/>
          <w:rtl/>
        </w:rPr>
        <w:t xml:space="preserve">داد و منافق قرار نداد ، منافق مي گويد حمد خدا را كه مرا منافق قرار داد و </w:t>
      </w:r>
      <w:r w:rsidRPr="00667166">
        <w:rPr>
          <w:rFonts w:ascii="Times New Roman" w:eastAsia="Times New Roman" w:hAnsi="Times New Roman" w:cs="B Mitra" w:hint="cs"/>
          <w:b/>
          <w:bCs/>
          <w:color w:val="002060"/>
          <w:sz w:val="28"/>
          <w:szCs w:val="28"/>
          <w:rtl/>
        </w:rPr>
        <w:t>تارك الصلاه</w:t>
      </w:r>
      <w:r w:rsidRPr="00667166">
        <w:rPr>
          <w:rFonts w:ascii="Times New Roman" w:eastAsia="Times New Roman" w:hAnsi="Times New Roman" w:cs="B Mitra" w:hint="cs"/>
          <w:color w:val="002060"/>
          <w:sz w:val="28"/>
          <w:szCs w:val="28"/>
          <w:rtl/>
        </w:rPr>
        <w:t xml:space="preserve"> قرار نداد.</w:t>
      </w:r>
      <w:r w:rsidR="009F640F" w:rsidRPr="00667166">
        <w:rPr>
          <w:rFonts w:ascii="Times New Roman" w:eastAsia="Times New Roman" w:hAnsi="Times New Roman" w:cs="B Mitra" w:hint="cs"/>
          <w:color w:val="002060"/>
          <w:sz w:val="28"/>
          <w:szCs w:val="28"/>
          <w:rtl/>
        </w:rPr>
        <w:t xml:space="preserve">امام جمعه محترم نیاسر در ذیل این حدیث بیان کردند: شاید یکی از علت هایی که </w:t>
      </w:r>
      <w:r w:rsidR="00943F8B" w:rsidRPr="00667166">
        <w:rPr>
          <w:rFonts w:ascii="Times New Roman" w:eastAsia="Times New Roman" w:hAnsi="Times New Roman" w:cs="B Mitra" w:hint="cs"/>
          <w:color w:val="002060"/>
          <w:sz w:val="28"/>
          <w:szCs w:val="28"/>
          <w:rtl/>
        </w:rPr>
        <w:t>تارک الصلاه از منافق بدتر است این باشد که چون تارک الصلاه یک مسلمانی است که تعهد به انجام تکلیف الهی داده و وقتی این تکالیف را انجام نمی دهد و اسم خودش را همچنان مسلمان قر</w:t>
      </w:r>
      <w:r w:rsidR="00667166">
        <w:rPr>
          <w:rFonts w:ascii="Times New Roman" w:eastAsia="Times New Roman" w:hAnsi="Times New Roman" w:cs="B Mitra" w:hint="cs"/>
          <w:color w:val="002060"/>
          <w:sz w:val="28"/>
          <w:szCs w:val="28"/>
          <w:rtl/>
        </w:rPr>
        <w:t>ار می دهد</w:t>
      </w:r>
      <w:r w:rsidR="00943F8B" w:rsidRPr="00667166">
        <w:rPr>
          <w:rFonts w:ascii="Times New Roman" w:eastAsia="Times New Roman" w:hAnsi="Times New Roman" w:cs="B Mitra" w:hint="cs"/>
          <w:color w:val="002060"/>
          <w:sz w:val="28"/>
          <w:szCs w:val="28"/>
          <w:rtl/>
        </w:rPr>
        <w:t xml:space="preserve"> لذاست که از منافق هم پست تر است. </w:t>
      </w:r>
      <w:r w:rsidR="0082169C" w:rsidRPr="00667166">
        <w:rPr>
          <w:rFonts w:ascii="Times New Roman" w:eastAsia="Times New Roman" w:hAnsi="Times New Roman" w:cs="B Mitra" w:hint="cs"/>
          <w:color w:val="002060"/>
          <w:sz w:val="28"/>
          <w:szCs w:val="28"/>
          <w:rtl/>
        </w:rPr>
        <w:t xml:space="preserve">اگر انسانی ، فرزندش را از دست دهد این به اندازه ای که فرزندش تارک الصلاه باشد ، زجر آور نیست زیرا </w:t>
      </w:r>
      <w:r w:rsidR="0082169C" w:rsidRPr="00667166">
        <w:rPr>
          <w:rFonts w:ascii="Times New Roman" w:eastAsia="Times New Roman" w:hAnsi="Times New Roman" w:cs="B Mitra" w:hint="cs"/>
          <w:color w:val="002060"/>
          <w:sz w:val="28"/>
          <w:szCs w:val="28"/>
          <w:rtl/>
        </w:rPr>
        <w:lastRenderedPageBreak/>
        <w:t>وقتی فرزندش از دنیا می رود اثر دنیوی دارد ولی وقتی فرزندش زنده باشد و نماز نخواند و تارک الصلاه باشد علاوه بر اثر دنیوی آثار اخروی بدی را نیز گذاشت.</w:t>
      </w:r>
    </w:p>
    <w:p w:rsidR="008F2F5C" w:rsidRPr="00667166" w:rsidRDefault="0082169C" w:rsidP="008F2F5C">
      <w:pPr>
        <w:bidi w:val="0"/>
        <w:jc w:val="center"/>
        <w:rPr>
          <w:rFonts w:cs="B Mitra"/>
          <w:color w:val="002060"/>
          <w:sz w:val="28"/>
          <w:szCs w:val="28"/>
        </w:rPr>
      </w:pPr>
      <w:r w:rsidRPr="00667166">
        <w:rPr>
          <w:rFonts w:ascii="Times New Roman" w:eastAsia="Times New Roman" w:hAnsi="Times New Roman" w:cs="B Mitra" w:hint="cs"/>
          <w:color w:val="002060"/>
          <w:sz w:val="28"/>
          <w:szCs w:val="28"/>
          <w:rtl/>
        </w:rPr>
        <w:t>در هفته گذشته راجع به تشییع جنازه صحبت کردیم ؛ حدیثی از رسول خدا (ص) فرمودند</w:t>
      </w:r>
      <w:r w:rsidR="00B83BEE" w:rsidRPr="00667166">
        <w:rPr>
          <w:rFonts w:ascii="Times New Roman" w:eastAsia="Times New Roman" w:hAnsi="Times New Roman" w:cs="B Mitra" w:hint="cs"/>
          <w:color w:val="002060"/>
          <w:sz w:val="28"/>
          <w:szCs w:val="28"/>
          <w:rtl/>
        </w:rPr>
        <w:t xml:space="preserve">:                               </w:t>
      </w:r>
    </w:p>
    <w:p w:rsidR="0082169C" w:rsidRPr="00667166" w:rsidRDefault="008F2F5C" w:rsidP="008F2F5C">
      <w:pPr>
        <w:spacing w:before="100" w:beforeAutospacing="1" w:after="100" w:afterAutospacing="1" w:line="720" w:lineRule="auto"/>
        <w:jc w:val="both"/>
        <w:rPr>
          <w:rFonts w:ascii="Times New Roman" w:eastAsia="Times New Roman" w:hAnsi="Times New Roman" w:cs="B Mitra"/>
          <w:color w:val="002060"/>
          <w:sz w:val="28"/>
          <w:szCs w:val="28"/>
          <w:rtl/>
        </w:rPr>
      </w:pPr>
      <w:r w:rsidRPr="00667166">
        <w:rPr>
          <w:rFonts w:cs="B Mitra"/>
          <w:color w:val="002060"/>
          <w:sz w:val="28"/>
          <w:szCs w:val="28"/>
          <w:rtl/>
        </w:rPr>
        <w:t>نخستين پاداشى كه بعد از مرگ مؤمن به او داده مى شود، اين است كه همه تشييع كنندگان جنازه اش آمرزيده مى شوند</w:t>
      </w:r>
      <w:r w:rsidRPr="00667166">
        <w:rPr>
          <w:rFonts w:ascii="Times New Roman" w:eastAsia="Times New Roman" w:hAnsi="Times New Roman" w:cs="B Mitra" w:hint="cs"/>
          <w:color w:val="002060"/>
          <w:sz w:val="28"/>
          <w:szCs w:val="28"/>
          <w:rtl/>
        </w:rPr>
        <w:t xml:space="preserve">. و در حدیث دیگری بیان فرمودند : </w:t>
      </w:r>
      <w:r w:rsidRPr="00667166">
        <w:rPr>
          <w:rFonts w:cs="B Mitra" w:hint="cs"/>
          <w:color w:val="002060"/>
          <w:sz w:val="28"/>
          <w:szCs w:val="28"/>
          <w:rtl/>
        </w:rPr>
        <w:t xml:space="preserve">: </w:t>
      </w:r>
      <w:r w:rsidRPr="00667166">
        <w:rPr>
          <w:rFonts w:cs="B Mitra"/>
          <w:color w:val="002060"/>
          <w:sz w:val="28"/>
          <w:szCs w:val="28"/>
          <w:rtl/>
        </w:rPr>
        <w:t>هيچ مرده اى نيست كه در تابوتش نهاده و سه گام برده شود، مگر اينكه با صدايى، كه هر كس كه خدا بخواهد آن را مى شنود، صدا مى زند : اى برادران! اى تابوت كشان! زنهار كه دنيا شما را چون من نفريبد! و روزگار شما را نيز چون من بازى ندهد! براى بازماندگانم مال و منال بر جاى گذاشتم، در حالى كه آنان بار گناهى از مرا به دوش خود نمى كشند و شما نيز مرا تشييع مى كنيد و سپس تنهايم مى گذاريد و خداوند جبّار از من حساب مى كشد</w:t>
      </w:r>
      <w:r w:rsidRPr="00667166">
        <w:rPr>
          <w:rFonts w:cs="B Mitra" w:hint="cs"/>
          <w:color w:val="002060"/>
          <w:sz w:val="28"/>
          <w:szCs w:val="28"/>
          <w:rtl/>
        </w:rPr>
        <w:t>.</w:t>
      </w:r>
    </w:p>
    <w:p w:rsidR="008F2F5C" w:rsidRPr="00667166" w:rsidRDefault="008F2F5C" w:rsidP="008F2F5C">
      <w:pPr>
        <w:spacing w:before="100" w:beforeAutospacing="1" w:after="100" w:afterAutospacing="1" w:line="720" w:lineRule="auto"/>
        <w:jc w:val="both"/>
        <w:rPr>
          <w:rFonts w:ascii="Times New Roman" w:eastAsia="Times New Roman" w:hAnsi="Times New Roman" w:cs="B Mitra"/>
          <w:color w:val="002060"/>
          <w:sz w:val="28"/>
          <w:szCs w:val="28"/>
          <w:rtl/>
        </w:rPr>
      </w:pPr>
      <w:r w:rsidRPr="00667166">
        <w:rPr>
          <w:rFonts w:ascii="Times New Roman" w:eastAsia="Times New Roman" w:hAnsi="Times New Roman" w:cs="B Mitra" w:hint="cs"/>
          <w:color w:val="002060"/>
          <w:sz w:val="28"/>
          <w:szCs w:val="28"/>
          <w:rtl/>
        </w:rPr>
        <w:t xml:space="preserve">خطبه دوم : </w:t>
      </w:r>
    </w:p>
    <w:p w:rsidR="00433F6A" w:rsidRPr="00667166" w:rsidRDefault="008F2F5C" w:rsidP="00433F6A">
      <w:pPr>
        <w:pStyle w:val="NormalWeb"/>
        <w:tabs>
          <w:tab w:val="left" w:pos="3761"/>
        </w:tabs>
        <w:bidi/>
        <w:rPr>
          <w:rFonts w:cs="B Mitra"/>
          <w:color w:val="002060"/>
          <w:sz w:val="28"/>
          <w:szCs w:val="28"/>
          <w:rtl/>
        </w:rPr>
      </w:pPr>
      <w:r w:rsidRPr="00667166">
        <w:rPr>
          <w:rFonts w:cs="B Mitra" w:hint="cs"/>
          <w:color w:val="002060"/>
          <w:sz w:val="28"/>
          <w:szCs w:val="28"/>
          <w:rtl/>
        </w:rPr>
        <w:lastRenderedPageBreak/>
        <w:t xml:space="preserve">مهم ترین مطالبی که در این </w:t>
      </w:r>
      <w:r w:rsidR="00DF125F" w:rsidRPr="00667166">
        <w:rPr>
          <w:rFonts w:cs="B Mitra" w:hint="cs"/>
          <w:color w:val="002060"/>
          <w:sz w:val="28"/>
          <w:szCs w:val="28"/>
          <w:rtl/>
        </w:rPr>
        <w:t>خطبه اشاره شد : روز 19 دی است سال 1356 که از مهم ترین روز های انقل</w:t>
      </w:r>
      <w:r w:rsidR="00433F6A" w:rsidRPr="00667166">
        <w:rPr>
          <w:rFonts w:cs="B Mitra" w:hint="cs"/>
          <w:color w:val="002060"/>
          <w:sz w:val="28"/>
          <w:szCs w:val="28"/>
          <w:rtl/>
        </w:rPr>
        <w:t>ا</w:t>
      </w:r>
      <w:r w:rsidR="00DF125F" w:rsidRPr="00667166">
        <w:rPr>
          <w:rFonts w:cs="B Mitra" w:hint="cs"/>
          <w:color w:val="002060"/>
          <w:sz w:val="28"/>
          <w:szCs w:val="28"/>
          <w:rtl/>
        </w:rPr>
        <w:t xml:space="preserve">ب و آغاز حرکت انقلابی </w:t>
      </w:r>
      <w:r w:rsidR="00433F6A" w:rsidRPr="00667166">
        <w:rPr>
          <w:rFonts w:cs="B Mitra" w:hint="cs"/>
          <w:color w:val="002060"/>
          <w:sz w:val="28"/>
          <w:szCs w:val="28"/>
          <w:rtl/>
        </w:rPr>
        <w:t xml:space="preserve">مردم برای سرنگونی رژیم شاهنشاهی بود ؛ بعد از اینکه روزنامه ها به امام خمینی توهین کردند و قصد تخریب شخصیت ایشان را کرده بودند  مردم قم قیام 19 دی را رقم زدند و زمینه پیروزی انقلاب را فراهم آوردند این قیام درس های مهمی دارد برای ما و شرایط امروز جامعه . </w:t>
      </w:r>
    </w:p>
    <w:p w:rsidR="00C53172" w:rsidRPr="00667166" w:rsidRDefault="00433F6A" w:rsidP="00D34C37">
      <w:pPr>
        <w:pStyle w:val="NormalWeb"/>
        <w:bidi/>
        <w:rPr>
          <w:rFonts w:cs="B Mitra"/>
          <w:color w:val="002060"/>
          <w:sz w:val="28"/>
          <w:szCs w:val="28"/>
          <w:rtl/>
        </w:rPr>
      </w:pPr>
      <w:r w:rsidRPr="00667166">
        <w:rPr>
          <w:rFonts w:cs="B Mitra"/>
          <w:color w:val="002060"/>
          <w:sz w:val="28"/>
          <w:szCs w:val="28"/>
        </w:rPr>
        <w:t>    </w:t>
      </w:r>
      <w:r w:rsidRPr="00667166">
        <w:rPr>
          <w:rFonts w:cs="B Mitra"/>
          <w:color w:val="002060"/>
          <w:sz w:val="28"/>
          <w:szCs w:val="28"/>
          <w:rtl/>
        </w:rPr>
        <w:t xml:space="preserve">اولین درس ۱۹ دی ؛ شناخت لحظه و درک صحیح از نیاز </w:t>
      </w:r>
      <w:r w:rsidRPr="00667166">
        <w:rPr>
          <w:rFonts w:cs="B Mitra" w:hint="cs"/>
          <w:color w:val="002060"/>
          <w:sz w:val="28"/>
          <w:szCs w:val="28"/>
          <w:rtl/>
        </w:rPr>
        <w:t>ز</w:t>
      </w:r>
      <w:r w:rsidRPr="00667166">
        <w:rPr>
          <w:rFonts w:cs="B Mitra"/>
          <w:color w:val="002060"/>
          <w:sz w:val="28"/>
          <w:szCs w:val="28"/>
          <w:rtl/>
        </w:rPr>
        <w:t>مانه است.</w:t>
      </w:r>
      <w:r w:rsidRPr="00667166">
        <w:rPr>
          <w:rFonts w:cs="B Mitra" w:hint="cs"/>
          <w:color w:val="002060"/>
          <w:sz w:val="28"/>
          <w:szCs w:val="28"/>
          <w:rtl/>
        </w:rPr>
        <w:t xml:space="preserve"> </w:t>
      </w:r>
      <w:r w:rsidR="00C53172" w:rsidRPr="00667166">
        <w:rPr>
          <w:rFonts w:cs="B Mitra"/>
          <w:color w:val="002060"/>
          <w:sz w:val="28"/>
          <w:szCs w:val="28"/>
          <w:rtl/>
        </w:rPr>
        <w:t>مردم قم با این شناخت بود که در ۱۹ دی قیامی را پایه گذاری کردند که در کل کشور شیوع یافت. درک صحیح نیاز لحظه را می‌توان با عنوان شناخت تکلیف خود و بصیرت از وضعیتی که در آن قرار داریم نیز بیان کرد.</w:t>
      </w:r>
      <w:r w:rsidR="0056228D" w:rsidRPr="00667166">
        <w:rPr>
          <w:rFonts w:cs="B Mitra" w:hint="cs"/>
          <w:color w:val="002060"/>
          <w:sz w:val="28"/>
          <w:szCs w:val="28"/>
          <w:rtl/>
        </w:rPr>
        <w:t xml:space="preserve"> درک زمان یعنی انسان به این نقطه برسد که بداند در این روز تکلیف او چیست ؟ امروز تکلیف ما این است که گوش به فرمان مقام معظم رهبری بدهیم و باید تابع ولی فقیه باشیم اگر ولی فقیه در جاهایی فرامینی دادند و بعضی مخالفت کردند باید مراقب باشند که جزو خوارج نباشند . ولی فقیه آگاه به زمان است و فشار آوردن به ولی فقیه </w:t>
      </w:r>
      <w:r w:rsidR="00D34C37" w:rsidRPr="00667166">
        <w:rPr>
          <w:rFonts w:cs="B Mitra" w:hint="cs"/>
          <w:color w:val="002060"/>
          <w:sz w:val="28"/>
          <w:szCs w:val="28"/>
          <w:rtl/>
        </w:rPr>
        <w:t>کاری بسیار زشت است. بله ای بسا ولی فقیه نظری دارد که با عقل ناقص ما از درک آن عاجز است.</w:t>
      </w:r>
    </w:p>
    <w:p w:rsidR="00D34C37" w:rsidRPr="00667166" w:rsidRDefault="00D34C37" w:rsidP="00D34C37">
      <w:pPr>
        <w:pStyle w:val="NormalWeb"/>
        <w:bidi/>
        <w:rPr>
          <w:rFonts w:cs="B Mitra"/>
          <w:color w:val="002060"/>
          <w:sz w:val="28"/>
          <w:szCs w:val="28"/>
          <w:rtl/>
        </w:rPr>
      </w:pPr>
      <w:r w:rsidRPr="00667166">
        <w:rPr>
          <w:rFonts w:cs="B Mitra" w:hint="cs"/>
          <w:color w:val="002060"/>
          <w:sz w:val="28"/>
          <w:szCs w:val="28"/>
          <w:rtl/>
        </w:rPr>
        <w:t xml:space="preserve">درس دوم : </w:t>
      </w:r>
      <w:r w:rsidR="00AB4B0A" w:rsidRPr="00667166">
        <w:rPr>
          <w:rFonts w:cs="B Mitra"/>
          <w:color w:val="002060"/>
          <w:sz w:val="28"/>
          <w:szCs w:val="28"/>
          <w:rtl/>
        </w:rPr>
        <w:t>برای امروز ما شناخت طرح و برنامه دشمن است</w:t>
      </w:r>
      <w:r w:rsidR="00AB4B0A" w:rsidRPr="00667166">
        <w:rPr>
          <w:rFonts w:cs="B Mitra" w:hint="cs"/>
          <w:color w:val="002060"/>
          <w:sz w:val="28"/>
          <w:szCs w:val="28"/>
          <w:rtl/>
        </w:rPr>
        <w:t xml:space="preserve"> . ما الان و در این زمانه نیز باید نقشه دشمن  را بدانیم و از برنامه اش مطلع شویم تا بتوانیم آن ها را خنثی کنیم . حضرت آقا فرمودند : که دشمن برای ما نقشه هایی داشت قصد داشتند تابستان داغی راه بیندازند اما نقشه شان لو رفت. و ادامه دادند که دشمن ممکن است در سال 98 یا 99 این نقشه را اجرا کند همه باید هوشیار باشند . لذا توقع نیست که کسی که خودش را مسئول می داند بگوید: " آن کسانی که می گویند فتنه در راه است  بگویند که چه نقشه ای در سر دارند ." این حرف باعث زیر سوال رفتن سخنان رهبری هست آیا واقعا درک نمی کنند که چه می گویند ؟ چرا انسانی حرفی را حساب نکرده می زند؟ خداوند دهان این شخص  را بشکند که </w:t>
      </w:r>
      <w:r w:rsidR="001F024E" w:rsidRPr="00667166">
        <w:rPr>
          <w:rFonts w:cs="B Mitra" w:hint="cs"/>
          <w:color w:val="002060"/>
          <w:sz w:val="28"/>
          <w:szCs w:val="28"/>
          <w:rtl/>
        </w:rPr>
        <w:t>اگر عامدا این جمله را گفته باشد</w:t>
      </w:r>
      <w:r w:rsidR="001F024E" w:rsidRPr="00667166">
        <w:rPr>
          <w:rFonts w:cs="B Mitra"/>
          <w:color w:val="002060"/>
          <w:sz w:val="28"/>
          <w:szCs w:val="28"/>
        </w:rPr>
        <w:t>  </w:t>
      </w:r>
      <w:r w:rsidR="001F024E" w:rsidRPr="00667166">
        <w:rPr>
          <w:rFonts w:cs="B Mitra"/>
          <w:color w:val="002060"/>
          <w:sz w:val="28"/>
          <w:szCs w:val="28"/>
          <w:rtl/>
        </w:rPr>
        <w:t>سومین درس ۱۹ دی ؛ امید به آینده و توکل به خداست</w:t>
      </w:r>
      <w:r w:rsidR="001F024E" w:rsidRPr="00667166">
        <w:rPr>
          <w:rFonts w:cs="B Mitra" w:hint="cs"/>
          <w:color w:val="002060"/>
          <w:sz w:val="28"/>
          <w:szCs w:val="28"/>
          <w:rtl/>
        </w:rPr>
        <w:t xml:space="preserve">.  در همان سال ها نیز افرادی وجود داشتند که می گفتند مبارزه با شاه امکان ندارد مگر می شود شاه را از کشور بیرون راند </w:t>
      </w:r>
      <w:r w:rsidR="00F75816" w:rsidRPr="00667166">
        <w:rPr>
          <w:rFonts w:cs="B Mitra" w:hint="cs"/>
          <w:color w:val="002060"/>
          <w:sz w:val="28"/>
          <w:szCs w:val="28"/>
          <w:rtl/>
        </w:rPr>
        <w:t xml:space="preserve">مگر امکان دارد که مشت های ما در برابر توپ و تانک های آن ها نتیجه بدهد اما مردم قم با توکل به خدا و حسب وظیفه قیام نتیجه داد امروز هم ما باید با امید و توکل به خدا پیروزی هایی را برای نظام مقدس جمهوری سلامی بیاوریم </w:t>
      </w:r>
      <w:r w:rsidR="00BF2C25" w:rsidRPr="00667166">
        <w:rPr>
          <w:rFonts w:cs="B Mitra" w:hint="cs"/>
          <w:color w:val="002060"/>
          <w:sz w:val="28"/>
          <w:szCs w:val="28"/>
          <w:rtl/>
        </w:rPr>
        <w:t>.</w:t>
      </w:r>
    </w:p>
    <w:p w:rsidR="00BF2C25" w:rsidRPr="00667166" w:rsidRDefault="00BF2C25" w:rsidP="00BF2C25">
      <w:pPr>
        <w:pStyle w:val="NormalWeb"/>
        <w:bidi/>
        <w:rPr>
          <w:rFonts w:cs="B Mitra"/>
          <w:color w:val="002060"/>
          <w:sz w:val="28"/>
          <w:szCs w:val="28"/>
          <w:rtl/>
        </w:rPr>
      </w:pPr>
      <w:r w:rsidRPr="00667166">
        <w:rPr>
          <w:rFonts w:cs="B Mitra"/>
          <w:color w:val="002060"/>
          <w:sz w:val="28"/>
          <w:szCs w:val="28"/>
          <w:rtl/>
        </w:rPr>
        <w:t>چهارمین درسی که می‌توان از ۱۹‌دی برای امروزمان گرفت مجاهدت و خستگی ناپذیری و ایستادگی در میدان است.</w:t>
      </w:r>
      <w:r w:rsidRPr="00667166">
        <w:rPr>
          <w:rFonts w:cs="B Mitra" w:hint="cs"/>
          <w:color w:val="002060"/>
          <w:sz w:val="28"/>
          <w:szCs w:val="28"/>
          <w:rtl/>
        </w:rPr>
        <w:t xml:space="preserve"> این ایستادگی هزینه هایی هم داشت اساسا ایستادگی و مقاومت هزینه دارد اما مردم مومن و انقلابی این هزینه را دادند و به پیروزی رسیدند  طبق فرمایش مقام معظم هبری هزینه سازش با دشمن بیشتر از مقاومت است. بتون ریزی در قلب راکتور اراک هزینه </w:t>
      </w:r>
      <w:r w:rsidRPr="00667166">
        <w:rPr>
          <w:rFonts w:cs="B Mitra" w:hint="cs"/>
          <w:color w:val="002060"/>
          <w:sz w:val="28"/>
          <w:szCs w:val="28"/>
          <w:rtl/>
        </w:rPr>
        <w:lastRenderedPageBreak/>
        <w:t>سازش بود نه هزینه مقاومت... اینکه بسیاری از محصولات داخلی  غنی شده را با دست خودمان از کشور خارج کردیم این ها همه هزینه سازش و مذاکره بود لذا باید در برابر دشمن ایستادگی کرد اگر چه هزینه دارد اما هزینه اش بسی کمتر از سازش است.</w:t>
      </w:r>
      <w:r w:rsidR="00C33BCE" w:rsidRPr="00667166">
        <w:rPr>
          <w:rFonts w:cs="B Mitra" w:hint="cs"/>
          <w:color w:val="002060"/>
          <w:sz w:val="28"/>
          <w:szCs w:val="28"/>
          <w:rtl/>
        </w:rPr>
        <w:t xml:space="preserve"> چرا بعضی خیال می کنند نمی توان در برابر ابر قدرت ها ایستاد انقلاب اسلامی ثابت کرد که می شود در برابر استکبار و ابر قدرت ها ایستاد اگر به وضعیت ترامپ نگاه کنید متوجه می شوید که بعد از ای همه پول خرج کردن باید مخفیانه به عراق بیاید و مخفیانه خارج شود خروج نیرو های نظامی از سوریه نشانه موفقیت مقاومت و اسلام و مردم و دولت سوریه بود.</w:t>
      </w:r>
    </w:p>
    <w:p w:rsidR="00D12E7A" w:rsidRPr="00667166" w:rsidRDefault="00C33BCE" w:rsidP="003555BB">
      <w:pPr>
        <w:pStyle w:val="NormalWeb"/>
        <w:bidi/>
        <w:rPr>
          <w:rStyle w:val="Strong"/>
          <w:rFonts w:cs="B Mitra"/>
          <w:b w:val="0"/>
          <w:bCs w:val="0"/>
          <w:color w:val="002060"/>
          <w:sz w:val="28"/>
          <w:szCs w:val="28"/>
          <w:rtl/>
        </w:rPr>
      </w:pPr>
      <w:r w:rsidRPr="00667166">
        <w:rPr>
          <w:rFonts w:cs="B Mitra" w:hint="cs"/>
          <w:color w:val="002060"/>
          <w:sz w:val="28"/>
          <w:szCs w:val="28"/>
          <w:rtl/>
        </w:rPr>
        <w:t>امروز روز جهاد کشاورزی نامیده شده که جنگ ما با دشمن جنگ اقتصادی است و عامل پیوزی ما در این جنگ تولید ملی است و یکی از این تولیدات تقویت بخش کشاورزی است که متاسفانه  این بخش حال روز خوبی ندارد یکی بحث تغییر اراضی کشاورزی با تغییر کاربری کمبود آب نبود سرمایه لازم برای کشاورز و عدم انگیزه بین جوانان برای ادامه راه پدران و عدم همراهی و کمک بانک ها ؛ با اینکه 36 هزار میلیارد به بانک ها و موسسات کمک شده اما طبق بیان وزیر بهداشت بعضی از این ها فساد کردند و کاری از پیش نبردند.</w:t>
      </w:r>
    </w:p>
    <w:p w:rsidR="00D12E7A" w:rsidRPr="00667166" w:rsidRDefault="00D12E7A" w:rsidP="00D12E7A">
      <w:pPr>
        <w:pStyle w:val="NormalWeb"/>
        <w:bidi/>
        <w:rPr>
          <w:rStyle w:val="Strong"/>
          <w:rFonts w:cs="B Mitra"/>
          <w:color w:val="002060"/>
          <w:sz w:val="28"/>
          <w:szCs w:val="28"/>
          <w:rtl/>
        </w:rPr>
      </w:pPr>
    </w:p>
    <w:p w:rsidR="00D12E7A" w:rsidRPr="00667166" w:rsidRDefault="00D12E7A" w:rsidP="00D12E7A">
      <w:pPr>
        <w:pStyle w:val="NormalWeb"/>
        <w:bidi/>
        <w:rPr>
          <w:rStyle w:val="Strong"/>
          <w:rFonts w:cs="B Mitra"/>
          <w:color w:val="002060"/>
          <w:sz w:val="28"/>
          <w:szCs w:val="28"/>
          <w:rtl/>
        </w:rPr>
      </w:pPr>
    </w:p>
    <w:p w:rsidR="00D12E7A" w:rsidRPr="00667166" w:rsidRDefault="00D12E7A" w:rsidP="00D12E7A">
      <w:pPr>
        <w:pStyle w:val="NormalWeb"/>
        <w:bidi/>
        <w:rPr>
          <w:rStyle w:val="Strong"/>
          <w:rFonts w:cs="B Mitra"/>
          <w:color w:val="002060"/>
          <w:sz w:val="28"/>
          <w:szCs w:val="28"/>
          <w:rtl/>
        </w:rPr>
      </w:pPr>
    </w:p>
    <w:p w:rsidR="00D12E7A" w:rsidRPr="00667166" w:rsidRDefault="00D12E7A" w:rsidP="00D12E7A">
      <w:pPr>
        <w:pStyle w:val="NormalWeb"/>
        <w:bidi/>
        <w:rPr>
          <w:rStyle w:val="Strong"/>
          <w:rFonts w:cs="B Mitra"/>
          <w:color w:val="002060"/>
          <w:sz w:val="28"/>
          <w:szCs w:val="28"/>
          <w:rtl/>
        </w:rPr>
      </w:pPr>
    </w:p>
    <w:p w:rsidR="00D12E7A" w:rsidRPr="00667166" w:rsidRDefault="00D12E7A" w:rsidP="00D12E7A">
      <w:pPr>
        <w:pStyle w:val="NormalWeb"/>
        <w:bidi/>
        <w:rPr>
          <w:rStyle w:val="Strong"/>
          <w:rFonts w:cs="B Mitra"/>
          <w:color w:val="002060"/>
          <w:sz w:val="28"/>
          <w:szCs w:val="28"/>
          <w:rtl/>
        </w:rPr>
      </w:pPr>
    </w:p>
    <w:p w:rsidR="00D12E7A" w:rsidRPr="00667166" w:rsidRDefault="00D12E7A" w:rsidP="00D12E7A">
      <w:pPr>
        <w:pStyle w:val="NormalWeb"/>
        <w:bidi/>
        <w:rPr>
          <w:rStyle w:val="Strong"/>
          <w:rFonts w:cs="B Mitra"/>
          <w:color w:val="002060"/>
          <w:sz w:val="28"/>
          <w:szCs w:val="28"/>
          <w:rtl/>
        </w:rPr>
      </w:pPr>
    </w:p>
    <w:p w:rsidR="00D12E7A" w:rsidRPr="00667166" w:rsidRDefault="00D12E7A" w:rsidP="00D12E7A">
      <w:pPr>
        <w:pStyle w:val="NormalWeb"/>
        <w:bidi/>
        <w:rPr>
          <w:rStyle w:val="Strong"/>
          <w:rFonts w:cs="B Mitra"/>
          <w:color w:val="002060"/>
          <w:sz w:val="28"/>
          <w:szCs w:val="28"/>
          <w:rtl/>
        </w:rPr>
      </w:pPr>
    </w:p>
    <w:p w:rsidR="00D12E7A" w:rsidRPr="00667166" w:rsidRDefault="00D12E7A" w:rsidP="00D12E7A">
      <w:pPr>
        <w:pStyle w:val="NormalWeb"/>
        <w:bidi/>
        <w:rPr>
          <w:rStyle w:val="Strong"/>
          <w:rFonts w:cs="B Mitra"/>
          <w:color w:val="002060"/>
          <w:sz w:val="28"/>
          <w:szCs w:val="28"/>
          <w:rtl/>
        </w:rPr>
      </w:pPr>
    </w:p>
    <w:p w:rsidR="00D12E7A" w:rsidRPr="00667166" w:rsidRDefault="00D12E7A" w:rsidP="00D12E7A">
      <w:pPr>
        <w:pStyle w:val="NormalWeb"/>
        <w:bidi/>
        <w:rPr>
          <w:rStyle w:val="Strong"/>
          <w:rFonts w:cs="B Mitra"/>
          <w:color w:val="002060"/>
          <w:sz w:val="28"/>
          <w:szCs w:val="28"/>
          <w:rtl/>
        </w:rPr>
      </w:pPr>
    </w:p>
    <w:p w:rsidR="00D12E7A" w:rsidRPr="00667166" w:rsidRDefault="00D12E7A" w:rsidP="00D12E7A">
      <w:pPr>
        <w:pStyle w:val="NormalWeb"/>
        <w:bidi/>
        <w:rPr>
          <w:rStyle w:val="Strong"/>
          <w:rFonts w:cs="B Mitra"/>
          <w:color w:val="002060"/>
          <w:sz w:val="28"/>
          <w:szCs w:val="28"/>
          <w:rtl/>
        </w:rPr>
      </w:pPr>
    </w:p>
    <w:p w:rsidR="00D12E7A" w:rsidRPr="00667166" w:rsidRDefault="00D12E7A" w:rsidP="00D12E7A">
      <w:pPr>
        <w:pStyle w:val="NormalWeb"/>
        <w:bidi/>
        <w:rPr>
          <w:rStyle w:val="Strong"/>
          <w:rFonts w:cs="B Mitra"/>
          <w:color w:val="002060"/>
          <w:sz w:val="28"/>
          <w:szCs w:val="28"/>
          <w:rtl/>
        </w:rPr>
      </w:pPr>
    </w:p>
    <w:p w:rsidR="00D12E7A" w:rsidRPr="00667166" w:rsidRDefault="00D12E7A" w:rsidP="00D12E7A">
      <w:pPr>
        <w:pStyle w:val="NormalWeb"/>
        <w:bidi/>
        <w:rPr>
          <w:rStyle w:val="Strong"/>
          <w:rFonts w:cs="B Mitra"/>
          <w:color w:val="002060"/>
          <w:sz w:val="28"/>
          <w:szCs w:val="28"/>
          <w:rtl/>
        </w:rPr>
      </w:pPr>
    </w:p>
    <w:p w:rsidR="00D12E7A" w:rsidRPr="00667166" w:rsidRDefault="00D12E7A" w:rsidP="00D12E7A">
      <w:pPr>
        <w:pStyle w:val="NormalWeb"/>
        <w:bidi/>
        <w:rPr>
          <w:rStyle w:val="Strong"/>
          <w:rFonts w:cs="B Mitra"/>
          <w:color w:val="002060"/>
          <w:sz w:val="28"/>
          <w:szCs w:val="28"/>
          <w:rtl/>
        </w:rPr>
      </w:pPr>
    </w:p>
    <w:p w:rsidR="00D12E7A" w:rsidRPr="00667166" w:rsidRDefault="00D12E7A" w:rsidP="00D12E7A">
      <w:pPr>
        <w:pStyle w:val="NormalWeb"/>
        <w:bidi/>
        <w:rPr>
          <w:rStyle w:val="Strong"/>
          <w:rFonts w:cs="B Mitra"/>
          <w:color w:val="002060"/>
          <w:sz w:val="28"/>
          <w:szCs w:val="28"/>
          <w:rtl/>
        </w:rPr>
      </w:pPr>
    </w:p>
    <w:p w:rsidR="0086773B" w:rsidRPr="00667166" w:rsidRDefault="0086773B" w:rsidP="00BE4671">
      <w:pPr>
        <w:rPr>
          <w:rFonts w:cs="B Mitra"/>
          <w:color w:val="002060"/>
          <w:sz w:val="28"/>
          <w:szCs w:val="28"/>
        </w:rPr>
      </w:pPr>
    </w:p>
    <w:sectPr w:rsidR="0086773B" w:rsidRPr="00667166" w:rsidSect="00D44BE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 Mitra">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CA333F"/>
    <w:rsid w:val="000013F7"/>
    <w:rsid w:val="00016295"/>
    <w:rsid w:val="00042E93"/>
    <w:rsid w:val="000B16A7"/>
    <w:rsid w:val="000F0E5F"/>
    <w:rsid w:val="000F213D"/>
    <w:rsid w:val="0011576F"/>
    <w:rsid w:val="001552BF"/>
    <w:rsid w:val="00197B77"/>
    <w:rsid w:val="001A213D"/>
    <w:rsid w:val="001B56FB"/>
    <w:rsid w:val="001D0607"/>
    <w:rsid w:val="001D215E"/>
    <w:rsid w:val="001D5361"/>
    <w:rsid w:val="001F024E"/>
    <w:rsid w:val="00211AEB"/>
    <w:rsid w:val="0026379D"/>
    <w:rsid w:val="00286580"/>
    <w:rsid w:val="00297380"/>
    <w:rsid w:val="002B4DDA"/>
    <w:rsid w:val="00331FB2"/>
    <w:rsid w:val="0033778B"/>
    <w:rsid w:val="0034764E"/>
    <w:rsid w:val="003555BB"/>
    <w:rsid w:val="00377FCE"/>
    <w:rsid w:val="003A1401"/>
    <w:rsid w:val="003D0BFA"/>
    <w:rsid w:val="003E295A"/>
    <w:rsid w:val="003E59CD"/>
    <w:rsid w:val="0040141B"/>
    <w:rsid w:val="00403253"/>
    <w:rsid w:val="00431ACA"/>
    <w:rsid w:val="00433F6A"/>
    <w:rsid w:val="00495119"/>
    <w:rsid w:val="004D35E3"/>
    <w:rsid w:val="004E108C"/>
    <w:rsid w:val="00505935"/>
    <w:rsid w:val="005214C4"/>
    <w:rsid w:val="00532AE8"/>
    <w:rsid w:val="00541CE7"/>
    <w:rsid w:val="005503B6"/>
    <w:rsid w:val="00555D7B"/>
    <w:rsid w:val="0056228D"/>
    <w:rsid w:val="0057524D"/>
    <w:rsid w:val="00590BF0"/>
    <w:rsid w:val="005B103D"/>
    <w:rsid w:val="005C5D8A"/>
    <w:rsid w:val="005D6905"/>
    <w:rsid w:val="005D77B4"/>
    <w:rsid w:val="005F789E"/>
    <w:rsid w:val="006016A2"/>
    <w:rsid w:val="006051B0"/>
    <w:rsid w:val="0061066D"/>
    <w:rsid w:val="00667166"/>
    <w:rsid w:val="006B19CB"/>
    <w:rsid w:val="006C3DC1"/>
    <w:rsid w:val="006F098C"/>
    <w:rsid w:val="006F0E29"/>
    <w:rsid w:val="00723944"/>
    <w:rsid w:val="00754977"/>
    <w:rsid w:val="00783B75"/>
    <w:rsid w:val="00797D5A"/>
    <w:rsid w:val="007A20B5"/>
    <w:rsid w:val="007D734B"/>
    <w:rsid w:val="007F6A3D"/>
    <w:rsid w:val="00807B6D"/>
    <w:rsid w:val="0082169C"/>
    <w:rsid w:val="00822F11"/>
    <w:rsid w:val="0082357D"/>
    <w:rsid w:val="0082551D"/>
    <w:rsid w:val="00833F6B"/>
    <w:rsid w:val="00850F43"/>
    <w:rsid w:val="00866C3A"/>
    <w:rsid w:val="0086773B"/>
    <w:rsid w:val="008A5019"/>
    <w:rsid w:val="008B2786"/>
    <w:rsid w:val="008C246D"/>
    <w:rsid w:val="008C56FB"/>
    <w:rsid w:val="008F011E"/>
    <w:rsid w:val="008F2F5C"/>
    <w:rsid w:val="00912520"/>
    <w:rsid w:val="00943F8B"/>
    <w:rsid w:val="00966D1F"/>
    <w:rsid w:val="00972232"/>
    <w:rsid w:val="00977299"/>
    <w:rsid w:val="00987A3D"/>
    <w:rsid w:val="009E7D28"/>
    <w:rsid w:val="009F640F"/>
    <w:rsid w:val="00A149B6"/>
    <w:rsid w:val="00A33789"/>
    <w:rsid w:val="00A45FBF"/>
    <w:rsid w:val="00A631B7"/>
    <w:rsid w:val="00A6778B"/>
    <w:rsid w:val="00A93EA5"/>
    <w:rsid w:val="00AB4B0A"/>
    <w:rsid w:val="00AE2A41"/>
    <w:rsid w:val="00AF5161"/>
    <w:rsid w:val="00B20F8D"/>
    <w:rsid w:val="00B317E1"/>
    <w:rsid w:val="00B33216"/>
    <w:rsid w:val="00B4538F"/>
    <w:rsid w:val="00B45534"/>
    <w:rsid w:val="00B45F2B"/>
    <w:rsid w:val="00B604A8"/>
    <w:rsid w:val="00B6354E"/>
    <w:rsid w:val="00B7559E"/>
    <w:rsid w:val="00B763AC"/>
    <w:rsid w:val="00B81A37"/>
    <w:rsid w:val="00B83BEE"/>
    <w:rsid w:val="00BB283C"/>
    <w:rsid w:val="00BE4671"/>
    <w:rsid w:val="00BF2C25"/>
    <w:rsid w:val="00C1432F"/>
    <w:rsid w:val="00C321D1"/>
    <w:rsid w:val="00C33BCE"/>
    <w:rsid w:val="00C53172"/>
    <w:rsid w:val="00C6665B"/>
    <w:rsid w:val="00C941E2"/>
    <w:rsid w:val="00CA333F"/>
    <w:rsid w:val="00CC2B16"/>
    <w:rsid w:val="00CF77ED"/>
    <w:rsid w:val="00D013CE"/>
    <w:rsid w:val="00D03F64"/>
    <w:rsid w:val="00D12E7A"/>
    <w:rsid w:val="00D16877"/>
    <w:rsid w:val="00D34C37"/>
    <w:rsid w:val="00D4352F"/>
    <w:rsid w:val="00D64571"/>
    <w:rsid w:val="00D968EE"/>
    <w:rsid w:val="00DB0D48"/>
    <w:rsid w:val="00DE5DD2"/>
    <w:rsid w:val="00DF125F"/>
    <w:rsid w:val="00E006EC"/>
    <w:rsid w:val="00E24C11"/>
    <w:rsid w:val="00E662BF"/>
    <w:rsid w:val="00E762E3"/>
    <w:rsid w:val="00ED21C8"/>
    <w:rsid w:val="00EF068B"/>
    <w:rsid w:val="00EF704D"/>
    <w:rsid w:val="00F72A30"/>
    <w:rsid w:val="00F75816"/>
    <w:rsid w:val="00F930C0"/>
    <w:rsid w:val="00FC222B"/>
    <w:rsid w:val="00FC6990"/>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C3A"/>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A333F"/>
    <w:rPr>
      <w:b/>
      <w:bCs/>
    </w:rPr>
  </w:style>
  <w:style w:type="character" w:styleId="Hyperlink">
    <w:name w:val="Hyperlink"/>
    <w:basedOn w:val="DefaultParagraphFont"/>
    <w:uiPriority w:val="99"/>
    <w:semiHidden/>
    <w:unhideWhenUsed/>
    <w:rsid w:val="00CA333F"/>
    <w:rPr>
      <w:color w:val="0000FF"/>
      <w:u w:val="single"/>
    </w:rPr>
  </w:style>
  <w:style w:type="table" w:styleId="LightShading">
    <w:name w:val="Light Shading"/>
    <w:basedOn w:val="TableNormal"/>
    <w:uiPriority w:val="60"/>
    <w:rsid w:val="00CA33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CA333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D64571"/>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81944328">
      <w:bodyDiv w:val="1"/>
      <w:marLeft w:val="0"/>
      <w:marRight w:val="0"/>
      <w:marTop w:val="0"/>
      <w:marBottom w:val="0"/>
      <w:divBdr>
        <w:top w:val="none" w:sz="0" w:space="0" w:color="auto"/>
        <w:left w:val="none" w:sz="0" w:space="0" w:color="auto"/>
        <w:bottom w:val="none" w:sz="0" w:space="0" w:color="auto"/>
        <w:right w:val="none" w:sz="0" w:space="0" w:color="auto"/>
      </w:divBdr>
    </w:div>
    <w:div w:id="384179050">
      <w:bodyDiv w:val="1"/>
      <w:marLeft w:val="0"/>
      <w:marRight w:val="0"/>
      <w:marTop w:val="0"/>
      <w:marBottom w:val="0"/>
      <w:divBdr>
        <w:top w:val="none" w:sz="0" w:space="0" w:color="auto"/>
        <w:left w:val="none" w:sz="0" w:space="0" w:color="auto"/>
        <w:bottom w:val="none" w:sz="0" w:space="0" w:color="auto"/>
        <w:right w:val="none" w:sz="0" w:space="0" w:color="auto"/>
      </w:divBdr>
    </w:div>
    <w:div w:id="385570636">
      <w:bodyDiv w:val="1"/>
      <w:marLeft w:val="0"/>
      <w:marRight w:val="0"/>
      <w:marTop w:val="0"/>
      <w:marBottom w:val="0"/>
      <w:divBdr>
        <w:top w:val="none" w:sz="0" w:space="0" w:color="auto"/>
        <w:left w:val="none" w:sz="0" w:space="0" w:color="auto"/>
        <w:bottom w:val="none" w:sz="0" w:space="0" w:color="auto"/>
        <w:right w:val="none" w:sz="0" w:space="0" w:color="auto"/>
      </w:divBdr>
    </w:div>
    <w:div w:id="461071362">
      <w:bodyDiv w:val="1"/>
      <w:marLeft w:val="0"/>
      <w:marRight w:val="0"/>
      <w:marTop w:val="0"/>
      <w:marBottom w:val="0"/>
      <w:divBdr>
        <w:top w:val="none" w:sz="0" w:space="0" w:color="auto"/>
        <w:left w:val="none" w:sz="0" w:space="0" w:color="auto"/>
        <w:bottom w:val="none" w:sz="0" w:space="0" w:color="auto"/>
        <w:right w:val="none" w:sz="0" w:space="0" w:color="auto"/>
      </w:divBdr>
      <w:divsChild>
        <w:div w:id="934479019">
          <w:marLeft w:val="0"/>
          <w:marRight w:val="0"/>
          <w:marTop w:val="0"/>
          <w:marBottom w:val="0"/>
          <w:divBdr>
            <w:top w:val="none" w:sz="0" w:space="0" w:color="auto"/>
            <w:left w:val="none" w:sz="0" w:space="0" w:color="auto"/>
            <w:bottom w:val="none" w:sz="0" w:space="0" w:color="auto"/>
            <w:right w:val="none" w:sz="0" w:space="0" w:color="auto"/>
          </w:divBdr>
        </w:div>
      </w:divsChild>
    </w:div>
    <w:div w:id="488331210">
      <w:bodyDiv w:val="1"/>
      <w:marLeft w:val="0"/>
      <w:marRight w:val="0"/>
      <w:marTop w:val="0"/>
      <w:marBottom w:val="0"/>
      <w:divBdr>
        <w:top w:val="none" w:sz="0" w:space="0" w:color="auto"/>
        <w:left w:val="none" w:sz="0" w:space="0" w:color="auto"/>
        <w:bottom w:val="none" w:sz="0" w:space="0" w:color="auto"/>
        <w:right w:val="none" w:sz="0" w:space="0" w:color="auto"/>
      </w:divBdr>
    </w:div>
    <w:div w:id="649098751">
      <w:bodyDiv w:val="1"/>
      <w:marLeft w:val="0"/>
      <w:marRight w:val="0"/>
      <w:marTop w:val="0"/>
      <w:marBottom w:val="0"/>
      <w:divBdr>
        <w:top w:val="none" w:sz="0" w:space="0" w:color="auto"/>
        <w:left w:val="none" w:sz="0" w:space="0" w:color="auto"/>
        <w:bottom w:val="none" w:sz="0" w:space="0" w:color="auto"/>
        <w:right w:val="none" w:sz="0" w:space="0" w:color="auto"/>
      </w:divBdr>
    </w:div>
    <w:div w:id="828863914">
      <w:bodyDiv w:val="1"/>
      <w:marLeft w:val="0"/>
      <w:marRight w:val="0"/>
      <w:marTop w:val="0"/>
      <w:marBottom w:val="0"/>
      <w:divBdr>
        <w:top w:val="none" w:sz="0" w:space="0" w:color="auto"/>
        <w:left w:val="none" w:sz="0" w:space="0" w:color="auto"/>
        <w:bottom w:val="none" w:sz="0" w:space="0" w:color="auto"/>
        <w:right w:val="none" w:sz="0" w:space="0" w:color="auto"/>
      </w:divBdr>
    </w:div>
    <w:div w:id="1039554835">
      <w:bodyDiv w:val="1"/>
      <w:marLeft w:val="0"/>
      <w:marRight w:val="0"/>
      <w:marTop w:val="0"/>
      <w:marBottom w:val="0"/>
      <w:divBdr>
        <w:top w:val="none" w:sz="0" w:space="0" w:color="auto"/>
        <w:left w:val="none" w:sz="0" w:space="0" w:color="auto"/>
        <w:bottom w:val="none" w:sz="0" w:space="0" w:color="auto"/>
        <w:right w:val="none" w:sz="0" w:space="0" w:color="auto"/>
      </w:divBdr>
    </w:div>
    <w:div w:id="1128741050">
      <w:bodyDiv w:val="1"/>
      <w:marLeft w:val="0"/>
      <w:marRight w:val="0"/>
      <w:marTop w:val="0"/>
      <w:marBottom w:val="0"/>
      <w:divBdr>
        <w:top w:val="none" w:sz="0" w:space="0" w:color="auto"/>
        <w:left w:val="none" w:sz="0" w:space="0" w:color="auto"/>
        <w:bottom w:val="none" w:sz="0" w:space="0" w:color="auto"/>
        <w:right w:val="none" w:sz="0" w:space="0" w:color="auto"/>
      </w:divBdr>
      <w:divsChild>
        <w:div w:id="96564534">
          <w:marLeft w:val="0"/>
          <w:marRight w:val="0"/>
          <w:marTop w:val="0"/>
          <w:marBottom w:val="0"/>
          <w:divBdr>
            <w:top w:val="none" w:sz="0" w:space="0" w:color="auto"/>
            <w:left w:val="none" w:sz="0" w:space="0" w:color="auto"/>
            <w:bottom w:val="none" w:sz="0" w:space="0" w:color="auto"/>
            <w:right w:val="none" w:sz="0" w:space="0" w:color="auto"/>
          </w:divBdr>
        </w:div>
      </w:divsChild>
    </w:div>
    <w:div w:id="1566254195">
      <w:bodyDiv w:val="1"/>
      <w:marLeft w:val="0"/>
      <w:marRight w:val="0"/>
      <w:marTop w:val="0"/>
      <w:marBottom w:val="0"/>
      <w:divBdr>
        <w:top w:val="none" w:sz="0" w:space="0" w:color="auto"/>
        <w:left w:val="none" w:sz="0" w:space="0" w:color="auto"/>
        <w:bottom w:val="none" w:sz="0" w:space="0" w:color="auto"/>
        <w:right w:val="none" w:sz="0" w:space="0" w:color="auto"/>
      </w:divBdr>
    </w:div>
    <w:div w:id="1663855789">
      <w:bodyDiv w:val="1"/>
      <w:marLeft w:val="0"/>
      <w:marRight w:val="0"/>
      <w:marTop w:val="0"/>
      <w:marBottom w:val="0"/>
      <w:divBdr>
        <w:top w:val="none" w:sz="0" w:space="0" w:color="auto"/>
        <w:left w:val="none" w:sz="0" w:space="0" w:color="auto"/>
        <w:bottom w:val="none" w:sz="0" w:space="0" w:color="auto"/>
        <w:right w:val="none" w:sz="0" w:space="0" w:color="auto"/>
      </w:divBdr>
    </w:div>
    <w:div w:id="2125299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adabbor.org/?page=quran&amp;SID=74&amp;AID=42" TargetMode="External"/><Relationship Id="rId5" Type="http://schemas.openxmlformats.org/officeDocument/2006/relationships/hyperlink" Target="http://tadabbor.org/?page=quran&amp;SID=74&amp;AID=41" TargetMode="External"/><Relationship Id="rId4" Type="http://schemas.openxmlformats.org/officeDocument/2006/relationships/hyperlink" Target="http://tadabbor.org/?page=quran&amp;SID=74&amp;AID=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479</TotalTime>
  <Pages>6</Pages>
  <Words>1001</Words>
  <Characters>5709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101</cp:revision>
  <cp:lastPrinted>2018-11-16T02:58:00Z</cp:lastPrinted>
  <dcterms:created xsi:type="dcterms:W3CDTF">2018-10-06T03:13:00Z</dcterms:created>
  <dcterms:modified xsi:type="dcterms:W3CDTF">2019-01-06T05:14:00Z</dcterms:modified>
</cp:coreProperties>
</file>