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FBA" w:rsidRPr="00070FBA" w:rsidRDefault="00070FBA" w:rsidP="00070FBA">
      <w:pPr>
        <w:bidi/>
        <w:jc w:val="both"/>
        <w:rPr>
          <w:rFonts w:ascii="Neirizi" w:hAnsi="Neirizi" w:cs="Neirizi"/>
          <w:b/>
          <w:bCs/>
          <w:sz w:val="28"/>
          <w:szCs w:val="28"/>
        </w:rPr>
      </w:pPr>
      <w:r w:rsidRPr="00070FBA">
        <w:rPr>
          <w:rFonts w:ascii="Neirizi" w:hAnsi="Neirizi" w:cs="Neirizi"/>
          <w:b/>
          <w:bCs/>
          <w:sz w:val="28"/>
          <w:szCs w:val="28"/>
          <w:rtl/>
        </w:rPr>
        <w:t>خطبه اول نماز عبادی ـ سیاسی جمعه</w:t>
      </w:r>
      <w:r w:rsidRPr="00070FBA">
        <w:rPr>
          <w:rFonts w:ascii="Neirizi" w:hAnsi="Neirizi" w:cs="Neirizi"/>
          <w:b/>
          <w:bCs/>
          <w:sz w:val="28"/>
          <w:szCs w:val="28"/>
          <w:rtl/>
        </w:rPr>
        <w:t xml:space="preserve"> </w:t>
      </w:r>
      <w:r w:rsidRPr="00070FBA">
        <w:rPr>
          <w:rFonts w:ascii="Neirizi" w:hAnsi="Neirizi" w:cs="Neirizi"/>
          <w:b/>
          <w:bCs/>
          <w:sz w:val="28"/>
          <w:szCs w:val="28"/>
          <w:rtl/>
        </w:rPr>
        <w:t xml:space="preserve">شهرستان میاندورود – </w:t>
      </w:r>
      <w:r w:rsidRPr="00070FBA">
        <w:rPr>
          <w:rFonts w:ascii="Neirizi" w:hAnsi="Neirizi" w:cs="Neirizi"/>
          <w:b/>
          <w:bCs/>
          <w:sz w:val="28"/>
          <w:szCs w:val="28"/>
          <w:rtl/>
          <w:lang w:bidi="fa-IR"/>
        </w:rPr>
        <w:t>۵</w:t>
      </w:r>
      <w:r w:rsidRPr="00070FBA">
        <w:rPr>
          <w:rFonts w:ascii="Neirizi" w:hAnsi="Neirizi" w:cs="Neirizi"/>
          <w:b/>
          <w:bCs/>
          <w:sz w:val="28"/>
          <w:szCs w:val="28"/>
          <w:rtl/>
        </w:rPr>
        <w:t xml:space="preserve"> دی</w:t>
      </w:r>
      <w:r w:rsidRPr="00070FBA">
        <w:rPr>
          <w:rFonts w:ascii="Sakkal Majalla" w:hAnsi="Sakkal Majalla" w:cs="Sakkal Majalla" w:hint="cs"/>
          <w:b/>
          <w:bCs/>
          <w:sz w:val="28"/>
          <w:szCs w:val="28"/>
          <w:rtl/>
        </w:rPr>
        <w:t>‌</w:t>
      </w:r>
      <w:r w:rsidRPr="00070FBA">
        <w:rPr>
          <w:rFonts w:ascii="Neirizi" w:hAnsi="Neirizi" w:cs="Neirizi" w:hint="cs"/>
          <w:b/>
          <w:bCs/>
          <w:sz w:val="28"/>
          <w:szCs w:val="28"/>
          <w:rtl/>
        </w:rPr>
        <w:t>ماه</w:t>
      </w:r>
    </w:p>
    <w:p w:rsidR="00070FBA" w:rsidRPr="00070FBA" w:rsidRDefault="00070FBA" w:rsidP="00070FBA">
      <w:pPr>
        <w:bidi/>
        <w:jc w:val="both"/>
        <w:rPr>
          <w:rFonts w:ascii="Neirizi" w:hAnsi="Neirizi" w:cs="Neirizi"/>
          <w:b/>
          <w:bCs/>
          <w:sz w:val="28"/>
          <w:szCs w:val="28"/>
        </w:rPr>
      </w:pPr>
      <w:r w:rsidRPr="00070FBA">
        <w:rPr>
          <w:rFonts w:ascii="Neirizi" w:hAnsi="Neirizi" w:cs="Neirizi"/>
          <w:b/>
          <w:bCs/>
          <w:sz w:val="28"/>
          <w:szCs w:val="28"/>
          <w:rtl/>
        </w:rPr>
        <w:t>به امامت حضرت حجت</w:t>
      </w:r>
      <w:r w:rsidRPr="00070FBA">
        <w:rPr>
          <w:rFonts w:ascii="Sakkal Majalla" w:hAnsi="Sakkal Majalla" w:cs="Sakkal Majalla" w:hint="cs"/>
          <w:b/>
          <w:bCs/>
          <w:sz w:val="28"/>
          <w:szCs w:val="28"/>
          <w:rtl/>
        </w:rPr>
        <w:t>‌</w:t>
      </w:r>
      <w:r w:rsidRPr="00070FBA">
        <w:rPr>
          <w:rFonts w:ascii="Neirizi" w:hAnsi="Neirizi" w:cs="Neirizi" w:hint="cs"/>
          <w:b/>
          <w:bCs/>
          <w:sz w:val="28"/>
          <w:szCs w:val="28"/>
          <w:rtl/>
        </w:rPr>
        <w:t>الاسلام</w:t>
      </w:r>
      <w:r w:rsidRPr="00070FBA">
        <w:rPr>
          <w:rFonts w:ascii="Neirizi" w:hAnsi="Neirizi" w:cs="Neirizi"/>
          <w:b/>
          <w:bCs/>
          <w:sz w:val="28"/>
          <w:szCs w:val="28"/>
          <w:rtl/>
        </w:rPr>
        <w:t xml:space="preserve"> والمسلمین غفاری</w:t>
      </w: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  <w:r w:rsidRPr="00070FBA">
        <w:rPr>
          <w:rFonts w:ascii="Neirizi" w:hAnsi="Neirizi" w:cs="Neirizi"/>
          <w:rtl/>
        </w:rPr>
        <w:t>بسم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الله</w:t>
      </w:r>
      <w:r w:rsidRPr="00070FBA">
        <w:rPr>
          <w:rFonts w:ascii="Neirizi" w:hAnsi="Neirizi" w:cs="Neirizi"/>
          <w:rtl/>
        </w:rPr>
        <w:t xml:space="preserve"> الرحمن الرحیم</w:t>
      </w: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  <w:r w:rsidRPr="00070FBA">
        <w:rPr>
          <w:rFonts w:ascii="Neirizi" w:hAnsi="Neirizi" w:cs="Neirizi"/>
          <w:rtl/>
        </w:rPr>
        <w:t>الحمدلله ربّ العالمین، و الصلاة و السلام علی سیدنا و نبینا ابی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القاسم</w:t>
      </w:r>
      <w:r w:rsidRPr="00070FBA">
        <w:rPr>
          <w:rFonts w:ascii="Neirizi" w:hAnsi="Neirizi" w:cs="Neirizi"/>
          <w:rtl/>
        </w:rPr>
        <w:t xml:space="preserve"> محمد و علی آله الطیبین الطاهرین، سیما بقیة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الله</w:t>
      </w:r>
      <w:r w:rsidRPr="00070FBA">
        <w:rPr>
          <w:rFonts w:ascii="Neirizi" w:hAnsi="Neirizi" w:cs="Neirizi"/>
          <w:rtl/>
        </w:rPr>
        <w:t xml:space="preserve"> فی الارضین.</w:t>
      </w: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  <w:r w:rsidRPr="00070FBA">
        <w:rPr>
          <w:rFonts w:ascii="Neirizi" w:hAnsi="Neirizi" w:cs="Neirizi"/>
          <w:rtl/>
        </w:rPr>
        <w:t>اوصیکم عبادالله و نفسی بتقوی الله؛ تقوا، چراغ تشخیص حق از باطل و سپر انسان در برابر لغزش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ها،</w:t>
      </w:r>
      <w:r w:rsidRPr="00070FBA">
        <w:rPr>
          <w:rFonts w:ascii="Neirizi" w:hAnsi="Neirizi" w:cs="Neirizi"/>
          <w:rtl/>
        </w:rPr>
        <w:t xml:space="preserve"> هواهای نفسانی و فتنه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های</w:t>
      </w:r>
      <w:r w:rsidRPr="00070FBA">
        <w:rPr>
          <w:rFonts w:ascii="Neirizi" w:hAnsi="Neirizi" w:cs="Neirizi"/>
          <w:rtl/>
        </w:rPr>
        <w:t xml:space="preserve"> آشکار و پنهان است.</w:t>
      </w: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  <w:r w:rsidRPr="00070FBA">
        <w:rPr>
          <w:rFonts w:ascii="Neirizi" w:hAnsi="Neirizi" w:cs="Neirizi"/>
          <w:rtl/>
        </w:rPr>
        <w:t>برادران و خواهران ایمانی!</w:t>
      </w: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  <w:r w:rsidRPr="00070FBA">
        <w:rPr>
          <w:rFonts w:ascii="Neirizi" w:hAnsi="Neirizi" w:cs="Neirizi"/>
          <w:rtl/>
        </w:rPr>
        <w:t>در مکتب قرآن و اهل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بیت</w:t>
      </w:r>
      <w:r w:rsidRPr="00070FBA">
        <w:rPr>
          <w:rFonts w:ascii="Neirizi" w:hAnsi="Neirizi" w:cs="Neirizi"/>
          <w:rtl/>
        </w:rPr>
        <w:t xml:space="preserve"> علیهم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السلام،</w:t>
      </w:r>
      <w:r w:rsidRPr="00070FBA">
        <w:rPr>
          <w:rFonts w:ascii="Neirizi" w:hAnsi="Neirizi" w:cs="Neirizi"/>
          <w:rtl/>
        </w:rPr>
        <w:t xml:space="preserve"> «ظلم» تنها یک رفتار فردی یا اجتماعی نیست، بلکه یک جریان است؛ جریانی که گاه با شمشیر، گاه با قلم، گاه با سکوت، و گاه با توجیه و تحریف استمرار می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یابد</w:t>
      </w:r>
      <w:r w:rsidRPr="00070FBA">
        <w:rPr>
          <w:rFonts w:ascii="Neirizi" w:hAnsi="Neirizi" w:cs="Neirizi"/>
          <w:rtl/>
        </w:rPr>
        <w:t>. امام جواد علیه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السلام</w:t>
      </w:r>
      <w:r w:rsidRPr="00070FBA">
        <w:rPr>
          <w:rFonts w:ascii="Neirizi" w:hAnsi="Neirizi" w:cs="Neirizi"/>
          <w:rtl/>
        </w:rPr>
        <w:t xml:space="preserve"> در بیانی بسیار هشداردهنده می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فرمایند</w:t>
      </w:r>
      <w:r w:rsidRPr="00070FBA">
        <w:rPr>
          <w:rFonts w:ascii="Neirizi" w:hAnsi="Neirizi" w:cs="Neirizi"/>
          <w:rtl/>
        </w:rPr>
        <w:t>:</w:t>
      </w: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  <w:r w:rsidRPr="00070FBA">
        <w:rPr>
          <w:rFonts w:ascii="Neirizi" w:hAnsi="Neirizi" w:cs="Neirizi"/>
          <w:rtl/>
        </w:rPr>
        <w:t>«الْعامِلُ بِالظُّلْمِ وَالْمُعینُ لَهُ وَالرّاضی بِهِ، شُرَكاءٌ»؛</w:t>
      </w: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  <w:r w:rsidRPr="00070FBA">
        <w:rPr>
          <w:rFonts w:ascii="Neirizi" w:hAnsi="Neirizi" w:cs="Neirizi"/>
          <w:rtl/>
        </w:rPr>
        <w:t>کسی که ظلم می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کند،</w:t>
      </w:r>
      <w:r w:rsidRPr="00070FBA">
        <w:rPr>
          <w:rFonts w:ascii="Neirizi" w:hAnsi="Neirizi" w:cs="Neirizi"/>
          <w:rtl/>
        </w:rPr>
        <w:t xml:space="preserve"> کسی که به ظلم کمک می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کند</w:t>
      </w:r>
      <w:r w:rsidRPr="00070FBA">
        <w:rPr>
          <w:rFonts w:ascii="Neirizi" w:hAnsi="Neirizi" w:cs="Neirizi"/>
          <w:rtl/>
        </w:rPr>
        <w:t xml:space="preserve"> و کسی که به آن راضی است، هر سه شریک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اند</w:t>
      </w:r>
      <w:r w:rsidRPr="00070FBA">
        <w:rPr>
          <w:rFonts w:ascii="Neirizi" w:hAnsi="Neirizi" w:cs="Neirizi"/>
          <w:rtl/>
        </w:rPr>
        <w:t>.</w:t>
      </w: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  <w:r w:rsidRPr="00070FBA">
        <w:rPr>
          <w:rFonts w:ascii="Neirizi" w:hAnsi="Neirizi" w:cs="Neirizi"/>
          <w:rtl/>
        </w:rPr>
        <w:t>این حدیث شریف به ما می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آموزد</w:t>
      </w:r>
      <w:r w:rsidRPr="00070FBA">
        <w:rPr>
          <w:rFonts w:ascii="Neirizi" w:hAnsi="Neirizi" w:cs="Neirizi"/>
          <w:rtl/>
        </w:rPr>
        <w:t xml:space="preserve"> که در منطق اهل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بیت،</w:t>
      </w:r>
      <w:r w:rsidRPr="00070FBA">
        <w:rPr>
          <w:rFonts w:ascii="Neirizi" w:hAnsi="Neirizi" w:cs="Neirizi"/>
          <w:rtl/>
        </w:rPr>
        <w:t xml:space="preserve"> بی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تفاوتی</w:t>
      </w:r>
      <w:r w:rsidRPr="00070FBA">
        <w:rPr>
          <w:rFonts w:ascii="Neirizi" w:hAnsi="Neirizi" w:cs="Neirizi"/>
          <w:rtl/>
        </w:rPr>
        <w:t xml:space="preserve"> در برابر ظلم، بی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گناهی</w:t>
      </w:r>
      <w:r w:rsidRPr="00070FBA">
        <w:rPr>
          <w:rFonts w:ascii="Neirizi" w:hAnsi="Neirizi" w:cs="Neirizi"/>
          <w:rtl/>
        </w:rPr>
        <w:t xml:space="preserve"> نیست؛ بلکه نوعی شراکت در ظلم است. انسان یا در جبهه حق قرار دارد یا اگر با آگاهی، سکوت و رضایت پیشه کند، عملاً در تقویت جبهه باطل نقش ایفا می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کند</w:t>
      </w:r>
      <w:r w:rsidRPr="00070FBA">
        <w:rPr>
          <w:rFonts w:ascii="Neirizi" w:hAnsi="Neirizi" w:cs="Neirizi"/>
          <w:rtl/>
        </w:rPr>
        <w:t>.</w:t>
      </w: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  <w:r w:rsidRPr="00070FBA">
        <w:rPr>
          <w:rFonts w:ascii="Neirizi" w:hAnsi="Neirizi" w:cs="Neirizi"/>
          <w:rtl/>
        </w:rPr>
        <w:lastRenderedPageBreak/>
        <w:t>یکی از روشن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ترین</w:t>
      </w:r>
      <w:r w:rsidRPr="00070FBA">
        <w:rPr>
          <w:rFonts w:ascii="Neirizi" w:hAnsi="Neirizi" w:cs="Neirizi"/>
          <w:rtl/>
        </w:rPr>
        <w:t xml:space="preserve"> و عمیق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ترین</w:t>
      </w:r>
      <w:r w:rsidRPr="00070FBA">
        <w:rPr>
          <w:rFonts w:ascii="Neirizi" w:hAnsi="Neirizi" w:cs="Neirizi"/>
          <w:rtl/>
        </w:rPr>
        <w:t xml:space="preserve"> مصادیق ظلم در تاریخ اسلام، ظلم به اهل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بیت</w:t>
      </w:r>
      <w:r w:rsidRPr="00070FBA">
        <w:rPr>
          <w:rFonts w:ascii="Neirizi" w:hAnsi="Neirizi" w:cs="Neirizi"/>
          <w:rtl/>
        </w:rPr>
        <w:t xml:space="preserve"> عصمت و طهارت علیهم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السلام</w:t>
      </w:r>
      <w:r w:rsidRPr="00070FBA">
        <w:rPr>
          <w:rFonts w:ascii="Neirizi" w:hAnsi="Neirizi" w:cs="Neirizi"/>
          <w:rtl/>
        </w:rPr>
        <w:t xml:space="preserve"> است؛ ظلمی که تنها محدود به آزار جسمی یا حذف سیاسی چند انسان مظلوم نبود، بلکه غصب حق هدایت امت، تحریف مسیر دین، و کنار زدن معیار حق و باطل از جامعه اسلامی بود. امام باقر علیه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السلام</w:t>
      </w:r>
      <w:r w:rsidRPr="00070FBA">
        <w:rPr>
          <w:rFonts w:ascii="Neirizi" w:hAnsi="Neirizi" w:cs="Neirizi"/>
          <w:rtl/>
        </w:rPr>
        <w:t xml:space="preserve"> در حدیثی بسیار تکان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دهنده</w:t>
      </w:r>
      <w:r w:rsidRPr="00070FBA">
        <w:rPr>
          <w:rFonts w:ascii="Neirizi" w:hAnsi="Neirizi" w:cs="Neirizi"/>
          <w:rtl/>
        </w:rPr>
        <w:t xml:space="preserve"> می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فرمایند</w:t>
      </w:r>
      <w:r w:rsidRPr="00070FBA">
        <w:rPr>
          <w:rFonts w:ascii="Neirizi" w:hAnsi="Neirizi" w:cs="Neirizi"/>
          <w:rtl/>
        </w:rPr>
        <w:t>:</w:t>
      </w: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  <w:r w:rsidRPr="00070FBA">
        <w:rPr>
          <w:rFonts w:ascii="Neirizi" w:hAnsi="Neirizi" w:cs="Neirizi"/>
          <w:rtl/>
        </w:rPr>
        <w:t>«کسی که زشتی ظلم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هایی</w:t>
      </w:r>
      <w:r w:rsidRPr="00070FBA">
        <w:rPr>
          <w:rFonts w:ascii="Neirizi" w:hAnsi="Neirizi" w:cs="Neirizi"/>
          <w:rtl/>
        </w:rPr>
        <w:t xml:space="preserve"> را که بر ما روا داشته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اند</w:t>
      </w:r>
      <w:r w:rsidRPr="00070FBA">
        <w:rPr>
          <w:rFonts w:ascii="Neirizi" w:hAnsi="Neirizi" w:cs="Neirizi"/>
          <w:rtl/>
        </w:rPr>
        <w:t xml:space="preserve"> و پایمال شدن حق ما را نشناسد، در حقیقت شریک همان کسانی است که این ستم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ها</w:t>
      </w:r>
      <w:r w:rsidRPr="00070FBA">
        <w:rPr>
          <w:rFonts w:ascii="Neirizi" w:hAnsi="Neirizi" w:cs="Neirizi"/>
          <w:rtl/>
        </w:rPr>
        <w:t xml:space="preserve"> را بر ما روا داشتند.»</w:t>
      </w: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  <w:r w:rsidRPr="00070FBA">
        <w:rPr>
          <w:rFonts w:ascii="Neirizi" w:hAnsi="Neirizi" w:cs="Neirizi"/>
          <w:rtl/>
        </w:rPr>
        <w:t>این روایت به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روشنی</w:t>
      </w:r>
      <w:r w:rsidRPr="00070FBA">
        <w:rPr>
          <w:rFonts w:ascii="Neirizi" w:hAnsi="Neirizi" w:cs="Neirizi"/>
          <w:rtl/>
        </w:rPr>
        <w:t xml:space="preserve"> نشان می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دهد</w:t>
      </w:r>
      <w:r w:rsidRPr="00070FBA">
        <w:rPr>
          <w:rFonts w:ascii="Neirizi" w:hAnsi="Neirizi" w:cs="Neirizi"/>
          <w:rtl/>
        </w:rPr>
        <w:t xml:space="preserve"> که عدم شناخت و محکوم نکردن ظلم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های</w:t>
      </w:r>
      <w:r w:rsidRPr="00070FBA">
        <w:rPr>
          <w:rFonts w:ascii="Neirizi" w:hAnsi="Neirizi" w:cs="Neirizi"/>
          <w:rtl/>
        </w:rPr>
        <w:t xml:space="preserve"> تاریخی واردشده بر اهل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بیت</w:t>
      </w:r>
      <w:r w:rsidRPr="00070FBA">
        <w:rPr>
          <w:rFonts w:ascii="Neirizi" w:hAnsi="Neirizi" w:cs="Neirizi"/>
          <w:rtl/>
        </w:rPr>
        <w:t xml:space="preserve"> علیهم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السلام،</w:t>
      </w:r>
      <w:r w:rsidRPr="00070FBA">
        <w:rPr>
          <w:rFonts w:ascii="Neirizi" w:hAnsi="Neirizi" w:cs="Neirizi"/>
          <w:rtl/>
        </w:rPr>
        <w:t xml:space="preserve"> انسان را ناخواسته در همان جبهه ظلم قرار می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دهد</w:t>
      </w:r>
      <w:r w:rsidRPr="00070FBA">
        <w:rPr>
          <w:rFonts w:ascii="Neirizi" w:hAnsi="Neirizi" w:cs="Neirizi"/>
          <w:rtl/>
        </w:rPr>
        <w:t>. اگر کسی بداند چه بر خاندان پیامبر صلی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الله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علیه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وآله</w:t>
      </w:r>
      <w:r w:rsidRPr="00070FBA">
        <w:rPr>
          <w:rFonts w:ascii="Neirizi" w:hAnsi="Neirizi" w:cs="Neirizi"/>
          <w:rtl/>
        </w:rPr>
        <w:t xml:space="preserve"> گذشته، اما آن را زشت نشمارد، توجیه کند یا نسبت به آن بی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تفاوت</w:t>
      </w:r>
      <w:r w:rsidRPr="00070FBA">
        <w:rPr>
          <w:rFonts w:ascii="Neirizi" w:hAnsi="Neirizi" w:cs="Neirizi"/>
          <w:rtl/>
        </w:rPr>
        <w:t xml:space="preserve"> باشد، در حقیقت به استمرار همان ظلم کمک کرده است. چراکه اگر ظلم شناخته نشود، تکرار می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شود</w:t>
      </w:r>
      <w:r w:rsidRPr="00070FBA">
        <w:rPr>
          <w:rFonts w:ascii="Neirizi" w:hAnsi="Neirizi" w:cs="Neirizi"/>
          <w:rtl/>
        </w:rPr>
        <w:t xml:space="preserve"> و اگر حق شناخته نشود، غصب آن عادی جلوه می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کند</w:t>
      </w:r>
      <w:r w:rsidRPr="00070FBA">
        <w:rPr>
          <w:rFonts w:ascii="Neirizi" w:hAnsi="Neirizi" w:cs="Neirizi"/>
          <w:rtl/>
        </w:rPr>
        <w:t>.</w:t>
      </w: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  <w:r w:rsidRPr="00070FBA">
        <w:rPr>
          <w:rFonts w:ascii="Neirizi" w:hAnsi="Neirizi" w:cs="Neirizi"/>
          <w:rtl/>
        </w:rPr>
        <w:t>برادران و خواهران!</w:t>
      </w: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  <w:r w:rsidRPr="00070FBA">
        <w:rPr>
          <w:rFonts w:ascii="Neirizi" w:hAnsi="Neirizi" w:cs="Neirizi"/>
          <w:rtl/>
        </w:rPr>
        <w:t>اهل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بیت</w:t>
      </w:r>
      <w:r w:rsidRPr="00070FBA">
        <w:rPr>
          <w:rFonts w:ascii="Neirizi" w:hAnsi="Neirizi" w:cs="Neirizi"/>
          <w:rtl/>
        </w:rPr>
        <w:t xml:space="preserve"> علیهم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السلام</w:t>
      </w:r>
      <w:r w:rsidRPr="00070FBA">
        <w:rPr>
          <w:rFonts w:ascii="Neirizi" w:hAnsi="Neirizi" w:cs="Neirizi"/>
          <w:rtl/>
        </w:rPr>
        <w:t xml:space="preserve"> معیار عدالت و هدایت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اند</w:t>
      </w:r>
      <w:r w:rsidRPr="00070FBA">
        <w:rPr>
          <w:rFonts w:ascii="Neirizi" w:hAnsi="Neirizi" w:cs="Neirizi"/>
          <w:rtl/>
        </w:rPr>
        <w:t>. بی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تفاوتی</w:t>
      </w:r>
      <w:r w:rsidRPr="00070FBA">
        <w:rPr>
          <w:rFonts w:ascii="Neirizi" w:hAnsi="Neirizi" w:cs="Neirizi"/>
          <w:rtl/>
        </w:rPr>
        <w:t xml:space="preserve"> نسبت به مظلومیت آنان، به معنای بی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تفاوتی</w:t>
      </w:r>
      <w:r w:rsidRPr="00070FBA">
        <w:rPr>
          <w:rFonts w:ascii="Neirizi" w:hAnsi="Neirizi" w:cs="Neirizi"/>
          <w:rtl/>
        </w:rPr>
        <w:t xml:space="preserve"> نسبت به اصول حیات انسانی و دینی است. این شراکت، شراکت در «نتیجه» است، نه الزاماً در «عمل مستقیم». زیرا ناآگاهی عمومی، بستر ماندگاری ظلم است.</w:t>
      </w: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  <w:r w:rsidRPr="00070FBA">
        <w:rPr>
          <w:rFonts w:ascii="Neirizi" w:hAnsi="Neirizi" w:cs="Neirizi"/>
          <w:rtl/>
        </w:rPr>
        <w:t>در همین چارچوب، تاریخ اسلام صحنه آزمون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های</w:t>
      </w:r>
      <w:r w:rsidRPr="00070FBA">
        <w:rPr>
          <w:rFonts w:ascii="Neirizi" w:hAnsi="Neirizi" w:cs="Neirizi"/>
          <w:rtl/>
        </w:rPr>
        <w:t xml:space="preserve"> بزرگ بوده است؛ حتی در میان فرزندان و منسوبان به اهل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بیت</w:t>
      </w:r>
      <w:r w:rsidRPr="00070FBA">
        <w:rPr>
          <w:rFonts w:ascii="Neirizi" w:hAnsi="Neirizi" w:cs="Neirizi"/>
          <w:rtl/>
        </w:rPr>
        <w:t>. این واقعیت تلخ اما عبرت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آموز</w:t>
      </w:r>
      <w:r w:rsidRPr="00070FBA">
        <w:rPr>
          <w:rFonts w:ascii="Neirizi" w:hAnsi="Neirizi" w:cs="Neirizi"/>
          <w:rtl/>
        </w:rPr>
        <w:t xml:space="preserve"> است که صرف انتساب نسبی به خاندان پیامبر، ضامن حق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مداری</w:t>
      </w:r>
      <w:r w:rsidRPr="00070FBA">
        <w:rPr>
          <w:rFonts w:ascii="Neirizi" w:hAnsi="Neirizi" w:cs="Neirizi"/>
          <w:rtl/>
        </w:rPr>
        <w:t xml:space="preserve"> و نجات نیست. انسان، حتی اگر امام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زاده</w:t>
      </w:r>
      <w:r w:rsidRPr="00070FBA">
        <w:rPr>
          <w:rFonts w:ascii="Neirizi" w:hAnsi="Neirizi" w:cs="Neirizi"/>
          <w:rtl/>
        </w:rPr>
        <w:t xml:space="preserve"> باشد، از وسوسه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های</w:t>
      </w:r>
      <w:r w:rsidRPr="00070FBA">
        <w:rPr>
          <w:rFonts w:ascii="Neirizi" w:hAnsi="Neirizi" w:cs="Neirizi"/>
          <w:rtl/>
        </w:rPr>
        <w:t xml:space="preserve"> شیطان، هواهای نفسانی و دنیاطلبی مصون نیست.</w:t>
      </w: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  <w:r w:rsidRPr="00070FBA">
        <w:rPr>
          <w:rFonts w:ascii="Neirizi" w:hAnsi="Neirizi" w:cs="Neirizi"/>
          <w:rtl/>
        </w:rPr>
        <w:lastRenderedPageBreak/>
        <w:t>تاریخ از دو جریان در میان امام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زادگان</w:t>
      </w:r>
      <w:r w:rsidRPr="00070FBA">
        <w:rPr>
          <w:rFonts w:ascii="Neirizi" w:hAnsi="Neirizi" w:cs="Neirizi"/>
          <w:rtl/>
        </w:rPr>
        <w:t xml:space="preserve"> یاد می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کند</w:t>
      </w:r>
      <w:r w:rsidRPr="00070FBA">
        <w:rPr>
          <w:rFonts w:ascii="Neirizi" w:hAnsi="Neirizi" w:cs="Neirizi"/>
          <w:rtl/>
        </w:rPr>
        <w:t>: گروهی دنیاگرا که از عنوان امام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زادگی</w:t>
      </w:r>
      <w:r w:rsidRPr="00070FBA">
        <w:rPr>
          <w:rFonts w:ascii="Neirizi" w:hAnsi="Neirizi" w:cs="Neirizi"/>
          <w:rtl/>
        </w:rPr>
        <w:t xml:space="preserve"> برای کسب قدرت و ثروت بهره بردند و با دستگاه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های</w:t>
      </w:r>
      <w:r w:rsidRPr="00070FBA">
        <w:rPr>
          <w:rFonts w:ascii="Neirizi" w:hAnsi="Neirizi" w:cs="Neirizi"/>
          <w:rtl/>
        </w:rPr>
        <w:t xml:space="preserve"> ظلم همکاری کردند؛ و گروهی حق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گرا</w:t>
      </w:r>
      <w:r w:rsidRPr="00070FBA">
        <w:rPr>
          <w:rFonts w:ascii="Neirizi" w:hAnsi="Neirizi" w:cs="Neirizi"/>
          <w:rtl/>
        </w:rPr>
        <w:t xml:space="preserve"> که با انگیزه الهی، برای امر به معروف، نهی از منکر و اصلاح جامعه قیام کردند. تفاوت این دو، نه در نسب، بلکه در تقوا، بصیرت و تبعیت از امام زمان خود بود.</w:t>
      </w: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  <w:r w:rsidRPr="00070FBA">
        <w:rPr>
          <w:rFonts w:ascii="Neirizi" w:hAnsi="Neirizi" w:cs="Neirizi"/>
          <w:rtl/>
        </w:rPr>
        <w:t>نمونه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هایی</w:t>
      </w:r>
      <w:r w:rsidRPr="00070FBA">
        <w:rPr>
          <w:rFonts w:ascii="Neirizi" w:hAnsi="Neirizi" w:cs="Neirizi"/>
          <w:rtl/>
        </w:rPr>
        <w:t xml:space="preserve"> چون زید بن موسی معروف به «زیدالنار»، یا برخی مدعیان امامت که در برابر امام معصوم ایستادند، نشان می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دهد</w:t>
      </w:r>
      <w:r w:rsidRPr="00070FBA">
        <w:rPr>
          <w:rFonts w:ascii="Neirizi" w:hAnsi="Neirizi" w:cs="Neirizi"/>
          <w:rtl/>
        </w:rPr>
        <w:t xml:space="preserve"> که حسد، جاه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طلبی</w:t>
      </w:r>
      <w:r w:rsidRPr="00070FBA">
        <w:rPr>
          <w:rFonts w:ascii="Neirizi" w:hAnsi="Neirizi" w:cs="Neirizi"/>
          <w:rtl/>
        </w:rPr>
        <w:t xml:space="preserve"> و دنیاپرستی می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تواند</w:t>
      </w:r>
      <w:r w:rsidRPr="00070FBA">
        <w:rPr>
          <w:rFonts w:ascii="Neirizi" w:hAnsi="Neirizi" w:cs="Neirizi"/>
          <w:rtl/>
        </w:rPr>
        <w:t xml:space="preserve"> حتی نزدیک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ترین</w:t>
      </w:r>
      <w:r w:rsidRPr="00070FBA">
        <w:rPr>
          <w:rFonts w:ascii="Neirizi" w:hAnsi="Neirizi" w:cs="Neirizi"/>
          <w:rtl/>
        </w:rPr>
        <w:t xml:space="preserve"> افراد به خاندان وحی را به ابزار دست طاغوت تبدیل کند. امام رضا علیه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السلام</w:t>
      </w:r>
      <w:r w:rsidRPr="00070FBA">
        <w:rPr>
          <w:rFonts w:ascii="Neirizi" w:hAnsi="Neirizi" w:cs="Neirizi"/>
          <w:rtl/>
        </w:rPr>
        <w:t xml:space="preserve"> صریحاً فرمودند: «برادرم زید را با عموی مجاهدم زید بن علی قیاس نکن.» زیرا معیار حق، نیت الهی و حرکت در مسیر ولایت است، نه صرف انتساب خانوادگی.</w:t>
      </w: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  <w:r w:rsidRPr="00070FBA">
        <w:rPr>
          <w:rFonts w:ascii="Neirizi" w:hAnsi="Neirizi" w:cs="Neirizi"/>
          <w:rtl/>
        </w:rPr>
        <w:t>این حوادث تاریخی برای ما پیام روشنی دارد:</w:t>
      </w: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  <w:r w:rsidRPr="00070FBA">
        <w:rPr>
          <w:rFonts w:ascii="Neirizi" w:hAnsi="Neirizi" w:cs="Neirizi"/>
          <w:rtl/>
        </w:rPr>
        <w:t>نَسَب، جایگزین تقوا نیست.</w:t>
      </w: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  <w:r w:rsidRPr="00070FBA">
        <w:rPr>
          <w:rFonts w:ascii="Neirizi" w:hAnsi="Neirizi" w:cs="Neirizi"/>
          <w:rtl/>
        </w:rPr>
        <w:t>ادعای حق، بدون معیار الهی، گمراه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کننده</w:t>
      </w:r>
      <w:r w:rsidRPr="00070FBA">
        <w:rPr>
          <w:rFonts w:ascii="Neirizi" w:hAnsi="Neirizi" w:cs="Neirizi"/>
          <w:rtl/>
        </w:rPr>
        <w:t xml:space="preserve"> است.</w:t>
      </w: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  <w:r w:rsidRPr="00070FBA">
        <w:rPr>
          <w:rFonts w:ascii="Neirizi" w:hAnsi="Neirizi" w:cs="Neirizi"/>
          <w:rtl/>
        </w:rPr>
        <w:t>و مخالفت با امام حق، عاقبتی جز رسوایی و شکست ندارد.</w:t>
      </w: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  <w:r w:rsidRPr="00070FBA">
        <w:rPr>
          <w:rFonts w:ascii="Neirizi" w:hAnsi="Neirizi" w:cs="Neirizi"/>
          <w:rtl/>
        </w:rPr>
        <w:t>جامعه شیعه همواره در معرض این آزمون بوده است. وجود افراد منحرف حتی در نزدیک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ترین</w:t>
      </w:r>
      <w:r w:rsidRPr="00070FBA">
        <w:rPr>
          <w:rFonts w:ascii="Neirizi" w:hAnsi="Neirizi" w:cs="Neirizi"/>
          <w:rtl/>
        </w:rPr>
        <w:t xml:space="preserve"> حلقه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ها،</w:t>
      </w:r>
      <w:r w:rsidRPr="00070FBA">
        <w:rPr>
          <w:rFonts w:ascii="Neirizi" w:hAnsi="Neirizi" w:cs="Neirizi"/>
          <w:rtl/>
        </w:rPr>
        <w:t xml:space="preserve"> امتحانی الهی برای تمییز حق از باطل است. ازاین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رو،</w:t>
      </w:r>
      <w:r w:rsidRPr="00070FBA">
        <w:rPr>
          <w:rFonts w:ascii="Neirizi" w:hAnsi="Neirizi" w:cs="Neirizi"/>
          <w:rtl/>
        </w:rPr>
        <w:t xml:space="preserve"> شناخت تاریخ اهل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بیت،</w:t>
      </w:r>
      <w:r w:rsidRPr="00070FBA">
        <w:rPr>
          <w:rFonts w:ascii="Neirizi" w:hAnsi="Neirizi" w:cs="Neirizi"/>
          <w:rtl/>
        </w:rPr>
        <w:t xml:space="preserve"> صرفاً یک مطالعه تاریخی نیست؛ بلکه یک ضرورت ایمانی و اجتماعی است تا انسان بتواند در زمان خود، جایگاه درست را تشخیص دهد.</w:t>
      </w: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  <w:r w:rsidRPr="00070FBA">
        <w:rPr>
          <w:rFonts w:ascii="Neirizi" w:hAnsi="Neirizi" w:cs="Neirizi"/>
          <w:rtl/>
        </w:rPr>
        <w:t>امروز نیز اگر انسان در برابر تحریف حق، تطهیر ظلم، یا سکوت خواص بی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تفاوت</w:t>
      </w:r>
      <w:r w:rsidRPr="00070FBA">
        <w:rPr>
          <w:rFonts w:ascii="Neirizi" w:hAnsi="Neirizi" w:cs="Neirizi"/>
          <w:rtl/>
        </w:rPr>
        <w:t xml:space="preserve"> باشد، مشمول همان هشدارهای اهل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بیت</w:t>
      </w:r>
      <w:r w:rsidRPr="00070FBA">
        <w:rPr>
          <w:rFonts w:ascii="Neirizi" w:hAnsi="Neirizi" w:cs="Neirizi"/>
          <w:rtl/>
        </w:rPr>
        <w:t xml:space="preserve"> علیهم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السلام</w:t>
      </w:r>
      <w:r w:rsidRPr="00070FBA">
        <w:rPr>
          <w:rFonts w:ascii="Neirizi" w:hAnsi="Neirizi" w:cs="Neirizi"/>
          <w:rtl/>
        </w:rPr>
        <w:t xml:space="preserve"> خواهد بود. شناخت، موضع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گیری،</w:t>
      </w:r>
      <w:r w:rsidRPr="00070FBA">
        <w:rPr>
          <w:rFonts w:ascii="Neirizi" w:hAnsi="Neirizi" w:cs="Neirizi"/>
          <w:rtl/>
        </w:rPr>
        <w:t xml:space="preserve"> و تبری از ظلم، بخشی از ایمان است.</w:t>
      </w:r>
    </w:p>
    <w:p w:rsidR="00070FBA" w:rsidRDefault="00070FBA" w:rsidP="00070FBA">
      <w:pPr>
        <w:bidi/>
        <w:jc w:val="both"/>
        <w:rPr>
          <w:rFonts w:ascii="Neirizi" w:hAnsi="Neirizi" w:cs="Neirizi"/>
          <w:rtl/>
        </w:rPr>
      </w:pPr>
      <w:r w:rsidRPr="00070FBA">
        <w:rPr>
          <w:rFonts w:ascii="Neirizi" w:hAnsi="Neirizi" w:cs="Neirizi"/>
          <w:rtl/>
        </w:rPr>
        <w:t>از خداوند متعال می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خواهیم</w:t>
      </w:r>
      <w:r w:rsidRPr="00070FBA">
        <w:rPr>
          <w:rFonts w:ascii="Neirizi" w:hAnsi="Neirizi" w:cs="Neirizi"/>
          <w:rtl/>
        </w:rPr>
        <w:t xml:space="preserve"> ما را از اهل بصیرت، حق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شناسی</w:t>
      </w:r>
      <w:r w:rsidRPr="00070FBA">
        <w:rPr>
          <w:rFonts w:ascii="Neirizi" w:hAnsi="Neirizi" w:cs="Neirizi"/>
          <w:rtl/>
        </w:rPr>
        <w:t xml:space="preserve"> و حق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پذیری</w:t>
      </w:r>
      <w:r w:rsidRPr="00070FBA">
        <w:rPr>
          <w:rFonts w:ascii="Neirizi" w:hAnsi="Neirizi" w:cs="Neirizi"/>
          <w:rtl/>
        </w:rPr>
        <w:t xml:space="preserve"> قرار دهد و دل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های</w:t>
      </w:r>
      <w:r w:rsidRPr="00070FBA">
        <w:rPr>
          <w:rFonts w:ascii="Neirizi" w:hAnsi="Neirizi" w:cs="Neirizi"/>
          <w:rtl/>
        </w:rPr>
        <w:t xml:space="preserve"> ما را از هواهای نفسانی و لغزش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های</w:t>
      </w:r>
      <w:r w:rsidRPr="00070FBA">
        <w:rPr>
          <w:rFonts w:ascii="Neirizi" w:hAnsi="Neirizi" w:cs="Neirizi"/>
          <w:rtl/>
        </w:rPr>
        <w:t xml:space="preserve"> خطرناک حفظ فرماید.</w:t>
      </w: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</w:p>
    <w:p w:rsidR="00CB191D" w:rsidRDefault="00070FBA" w:rsidP="00070FBA">
      <w:pPr>
        <w:bidi/>
        <w:jc w:val="both"/>
        <w:rPr>
          <w:rFonts w:ascii="Neirizi" w:hAnsi="Neirizi" w:cs="Neirizi"/>
          <w:rtl/>
        </w:rPr>
      </w:pPr>
      <w:r w:rsidRPr="00070FBA">
        <w:rPr>
          <w:rFonts w:ascii="Neirizi" w:hAnsi="Neirizi" w:cs="Neirizi"/>
          <w:rtl/>
        </w:rPr>
        <w:t>اللهم اجعلنا من المتمسکین بولایة اولیائک، و من المتبرئین من اعدائک، و ثبت اقدامنا علی صراطک المستقیم.</w:t>
      </w:r>
    </w:p>
    <w:p w:rsidR="00070FBA" w:rsidRPr="00070FBA" w:rsidRDefault="00070FBA" w:rsidP="00070FBA">
      <w:pPr>
        <w:bidi/>
        <w:jc w:val="both"/>
        <w:rPr>
          <w:rFonts w:ascii="Neirizi" w:hAnsi="Neirizi" w:cs="Neirizi"/>
          <w:b/>
          <w:bCs/>
          <w:sz w:val="28"/>
          <w:szCs w:val="28"/>
        </w:rPr>
      </w:pPr>
      <w:bookmarkStart w:id="0" w:name="_GoBack"/>
      <w:r w:rsidRPr="00070FBA">
        <w:rPr>
          <w:rFonts w:ascii="Neirizi" w:hAnsi="Neirizi" w:cs="Neirizi" w:hint="cs"/>
          <w:b/>
          <w:bCs/>
          <w:sz w:val="28"/>
          <w:szCs w:val="28"/>
          <w:rtl/>
        </w:rPr>
        <w:lastRenderedPageBreak/>
        <w:t>خطبه</w:t>
      </w:r>
      <w:r w:rsidRPr="00070FBA">
        <w:rPr>
          <w:rFonts w:ascii="Neirizi" w:hAnsi="Neirizi" w:cs="Neirizi"/>
          <w:b/>
          <w:bCs/>
          <w:sz w:val="28"/>
          <w:szCs w:val="28"/>
          <w:rtl/>
        </w:rPr>
        <w:t xml:space="preserve"> </w:t>
      </w:r>
      <w:r w:rsidRPr="00070FBA">
        <w:rPr>
          <w:rFonts w:ascii="Neirizi" w:hAnsi="Neirizi" w:cs="Neirizi" w:hint="cs"/>
          <w:b/>
          <w:bCs/>
          <w:sz w:val="28"/>
          <w:szCs w:val="28"/>
          <w:rtl/>
        </w:rPr>
        <w:t>دوم</w:t>
      </w:r>
      <w:r w:rsidRPr="00070FBA">
        <w:rPr>
          <w:rFonts w:ascii="Neirizi" w:hAnsi="Neirizi" w:cs="Neirizi"/>
          <w:b/>
          <w:bCs/>
          <w:sz w:val="28"/>
          <w:szCs w:val="28"/>
          <w:rtl/>
        </w:rPr>
        <w:t xml:space="preserve"> </w:t>
      </w:r>
      <w:r w:rsidRPr="00070FBA">
        <w:rPr>
          <w:rFonts w:ascii="Neirizi" w:hAnsi="Neirizi" w:cs="Neirizi" w:hint="cs"/>
          <w:b/>
          <w:bCs/>
          <w:sz w:val="28"/>
          <w:szCs w:val="28"/>
          <w:rtl/>
        </w:rPr>
        <w:t>نماز</w:t>
      </w:r>
      <w:r w:rsidRPr="00070FBA">
        <w:rPr>
          <w:rFonts w:ascii="Neirizi" w:hAnsi="Neirizi" w:cs="Neirizi"/>
          <w:b/>
          <w:bCs/>
          <w:sz w:val="28"/>
          <w:szCs w:val="28"/>
          <w:rtl/>
        </w:rPr>
        <w:t xml:space="preserve"> </w:t>
      </w:r>
      <w:r w:rsidRPr="00070FBA">
        <w:rPr>
          <w:rFonts w:ascii="Neirizi" w:hAnsi="Neirizi" w:cs="Neirizi" w:hint="cs"/>
          <w:b/>
          <w:bCs/>
          <w:sz w:val="28"/>
          <w:szCs w:val="28"/>
          <w:rtl/>
        </w:rPr>
        <w:t>عبادی</w:t>
      </w:r>
      <w:r w:rsidRPr="00070FBA">
        <w:rPr>
          <w:rFonts w:ascii="Neirizi" w:hAnsi="Neirizi" w:cs="Neirizi"/>
          <w:b/>
          <w:bCs/>
          <w:sz w:val="28"/>
          <w:szCs w:val="28"/>
          <w:rtl/>
        </w:rPr>
        <w:t xml:space="preserve"> </w:t>
      </w:r>
      <w:r w:rsidRPr="00070FBA">
        <w:rPr>
          <w:rFonts w:ascii="Neirizi" w:hAnsi="Neirizi" w:cs="Neirizi" w:hint="cs"/>
          <w:b/>
          <w:bCs/>
          <w:sz w:val="28"/>
          <w:szCs w:val="28"/>
          <w:rtl/>
        </w:rPr>
        <w:t>ـ</w:t>
      </w:r>
      <w:r w:rsidRPr="00070FBA">
        <w:rPr>
          <w:rFonts w:ascii="Neirizi" w:hAnsi="Neirizi" w:cs="Neirizi"/>
          <w:b/>
          <w:bCs/>
          <w:sz w:val="28"/>
          <w:szCs w:val="28"/>
          <w:rtl/>
        </w:rPr>
        <w:t xml:space="preserve"> </w:t>
      </w:r>
      <w:r w:rsidRPr="00070FBA">
        <w:rPr>
          <w:rFonts w:ascii="Neirizi" w:hAnsi="Neirizi" w:cs="Neirizi" w:hint="cs"/>
          <w:b/>
          <w:bCs/>
          <w:sz w:val="28"/>
          <w:szCs w:val="28"/>
          <w:rtl/>
        </w:rPr>
        <w:t>سیاسی</w:t>
      </w:r>
      <w:r w:rsidRPr="00070FBA">
        <w:rPr>
          <w:rFonts w:ascii="Neirizi" w:hAnsi="Neirizi" w:cs="Neirizi"/>
          <w:b/>
          <w:bCs/>
          <w:sz w:val="28"/>
          <w:szCs w:val="28"/>
          <w:rtl/>
        </w:rPr>
        <w:t xml:space="preserve"> </w:t>
      </w:r>
      <w:r w:rsidRPr="00070FBA">
        <w:rPr>
          <w:rFonts w:ascii="Neirizi" w:hAnsi="Neirizi" w:cs="Neirizi" w:hint="cs"/>
          <w:b/>
          <w:bCs/>
          <w:sz w:val="28"/>
          <w:szCs w:val="28"/>
          <w:rtl/>
        </w:rPr>
        <w:t>جمعه</w:t>
      </w:r>
      <w:r w:rsidRPr="00070FBA">
        <w:rPr>
          <w:rFonts w:ascii="Neirizi" w:hAnsi="Neirizi" w:cs="Neirizi" w:hint="cs"/>
          <w:b/>
          <w:bCs/>
          <w:sz w:val="28"/>
          <w:szCs w:val="28"/>
          <w:rtl/>
        </w:rPr>
        <w:t xml:space="preserve"> </w:t>
      </w:r>
      <w:r w:rsidRPr="00070FBA">
        <w:rPr>
          <w:rFonts w:ascii="Neirizi" w:hAnsi="Neirizi" w:cs="Neirizi" w:hint="cs"/>
          <w:b/>
          <w:bCs/>
          <w:sz w:val="28"/>
          <w:szCs w:val="28"/>
          <w:rtl/>
        </w:rPr>
        <w:t>شهرستان</w:t>
      </w:r>
      <w:r w:rsidRPr="00070FBA">
        <w:rPr>
          <w:rFonts w:ascii="Neirizi" w:hAnsi="Neirizi" w:cs="Neirizi"/>
          <w:b/>
          <w:bCs/>
          <w:sz w:val="28"/>
          <w:szCs w:val="28"/>
          <w:rtl/>
        </w:rPr>
        <w:t xml:space="preserve"> </w:t>
      </w:r>
      <w:r w:rsidRPr="00070FBA">
        <w:rPr>
          <w:rFonts w:ascii="Neirizi" w:hAnsi="Neirizi" w:cs="Neirizi" w:hint="cs"/>
          <w:b/>
          <w:bCs/>
          <w:sz w:val="28"/>
          <w:szCs w:val="28"/>
          <w:rtl/>
        </w:rPr>
        <w:t>میاندورود</w:t>
      </w:r>
      <w:r w:rsidRPr="00070FBA">
        <w:rPr>
          <w:rFonts w:ascii="Neirizi" w:hAnsi="Neirizi" w:cs="Neirizi"/>
          <w:b/>
          <w:bCs/>
          <w:sz w:val="28"/>
          <w:szCs w:val="28"/>
          <w:rtl/>
        </w:rPr>
        <w:t xml:space="preserve"> – </w:t>
      </w:r>
      <w:r w:rsidRPr="00070FBA">
        <w:rPr>
          <w:rFonts w:ascii="Neirizi" w:hAnsi="Neirizi" w:cs="Neirizi"/>
          <w:b/>
          <w:bCs/>
          <w:sz w:val="28"/>
          <w:szCs w:val="28"/>
          <w:rtl/>
          <w:lang w:bidi="fa-IR"/>
        </w:rPr>
        <w:t>۵</w:t>
      </w:r>
      <w:r w:rsidRPr="00070FBA">
        <w:rPr>
          <w:rFonts w:ascii="Neirizi" w:hAnsi="Neirizi" w:cs="Neirizi"/>
          <w:b/>
          <w:bCs/>
          <w:sz w:val="28"/>
          <w:szCs w:val="28"/>
          <w:rtl/>
        </w:rPr>
        <w:t xml:space="preserve"> </w:t>
      </w:r>
      <w:r w:rsidRPr="00070FBA">
        <w:rPr>
          <w:rFonts w:ascii="Neirizi" w:hAnsi="Neirizi" w:cs="Neirizi" w:hint="cs"/>
          <w:b/>
          <w:bCs/>
          <w:sz w:val="28"/>
          <w:szCs w:val="28"/>
          <w:rtl/>
        </w:rPr>
        <w:t>دی</w:t>
      </w:r>
      <w:r w:rsidRPr="00070FBA">
        <w:rPr>
          <w:rFonts w:ascii="Sakkal Majalla" w:hAnsi="Sakkal Majalla" w:cs="Sakkal Majalla" w:hint="cs"/>
          <w:b/>
          <w:bCs/>
          <w:sz w:val="28"/>
          <w:szCs w:val="28"/>
          <w:rtl/>
        </w:rPr>
        <w:t>‌</w:t>
      </w:r>
      <w:r w:rsidRPr="00070FBA">
        <w:rPr>
          <w:rFonts w:ascii="Neirizi" w:hAnsi="Neirizi" w:cs="Neirizi" w:hint="cs"/>
          <w:b/>
          <w:bCs/>
          <w:sz w:val="28"/>
          <w:szCs w:val="28"/>
          <w:rtl/>
        </w:rPr>
        <w:t>ماه</w:t>
      </w:r>
    </w:p>
    <w:p w:rsidR="00070FBA" w:rsidRPr="00070FBA" w:rsidRDefault="00070FBA" w:rsidP="00070FBA">
      <w:pPr>
        <w:bidi/>
        <w:jc w:val="both"/>
        <w:rPr>
          <w:rFonts w:ascii="Neirizi" w:hAnsi="Neirizi" w:cs="Neirizi"/>
          <w:b/>
          <w:bCs/>
          <w:sz w:val="28"/>
          <w:szCs w:val="28"/>
        </w:rPr>
      </w:pPr>
      <w:r w:rsidRPr="00070FBA">
        <w:rPr>
          <w:rFonts w:ascii="Neirizi" w:hAnsi="Neirizi" w:cs="Neirizi" w:hint="cs"/>
          <w:b/>
          <w:bCs/>
          <w:sz w:val="28"/>
          <w:szCs w:val="28"/>
          <w:rtl/>
        </w:rPr>
        <w:t>به</w:t>
      </w:r>
      <w:r w:rsidRPr="00070FBA">
        <w:rPr>
          <w:rFonts w:ascii="Neirizi" w:hAnsi="Neirizi" w:cs="Neirizi"/>
          <w:b/>
          <w:bCs/>
          <w:sz w:val="28"/>
          <w:szCs w:val="28"/>
          <w:rtl/>
        </w:rPr>
        <w:t xml:space="preserve"> </w:t>
      </w:r>
      <w:r w:rsidRPr="00070FBA">
        <w:rPr>
          <w:rFonts w:ascii="Neirizi" w:hAnsi="Neirizi" w:cs="Neirizi" w:hint="cs"/>
          <w:b/>
          <w:bCs/>
          <w:sz w:val="28"/>
          <w:szCs w:val="28"/>
          <w:rtl/>
        </w:rPr>
        <w:t>امامت</w:t>
      </w:r>
      <w:r w:rsidRPr="00070FBA">
        <w:rPr>
          <w:rFonts w:ascii="Neirizi" w:hAnsi="Neirizi" w:cs="Neirizi"/>
          <w:b/>
          <w:bCs/>
          <w:sz w:val="28"/>
          <w:szCs w:val="28"/>
          <w:rtl/>
        </w:rPr>
        <w:t xml:space="preserve"> </w:t>
      </w:r>
      <w:r w:rsidRPr="00070FBA">
        <w:rPr>
          <w:rFonts w:ascii="Neirizi" w:hAnsi="Neirizi" w:cs="Neirizi" w:hint="cs"/>
          <w:b/>
          <w:bCs/>
          <w:sz w:val="28"/>
          <w:szCs w:val="28"/>
          <w:rtl/>
        </w:rPr>
        <w:t>حضرت</w:t>
      </w:r>
      <w:r w:rsidRPr="00070FBA">
        <w:rPr>
          <w:rFonts w:ascii="Neirizi" w:hAnsi="Neirizi" w:cs="Neirizi"/>
          <w:b/>
          <w:bCs/>
          <w:sz w:val="28"/>
          <w:szCs w:val="28"/>
          <w:rtl/>
        </w:rPr>
        <w:t xml:space="preserve"> </w:t>
      </w:r>
      <w:r w:rsidRPr="00070FBA">
        <w:rPr>
          <w:rFonts w:ascii="Neirizi" w:hAnsi="Neirizi" w:cs="Neirizi" w:hint="cs"/>
          <w:b/>
          <w:bCs/>
          <w:sz w:val="28"/>
          <w:szCs w:val="28"/>
          <w:rtl/>
        </w:rPr>
        <w:t>حجت</w:t>
      </w:r>
      <w:r w:rsidRPr="00070FBA">
        <w:rPr>
          <w:rFonts w:ascii="Sakkal Majalla" w:hAnsi="Sakkal Majalla" w:cs="Sakkal Majalla" w:hint="cs"/>
          <w:b/>
          <w:bCs/>
          <w:sz w:val="28"/>
          <w:szCs w:val="28"/>
          <w:rtl/>
        </w:rPr>
        <w:t>‌</w:t>
      </w:r>
      <w:r w:rsidRPr="00070FBA">
        <w:rPr>
          <w:rFonts w:ascii="Neirizi" w:hAnsi="Neirizi" w:cs="Neirizi" w:hint="cs"/>
          <w:b/>
          <w:bCs/>
          <w:sz w:val="28"/>
          <w:szCs w:val="28"/>
          <w:rtl/>
        </w:rPr>
        <w:t>الاسلام</w:t>
      </w:r>
      <w:r w:rsidRPr="00070FBA">
        <w:rPr>
          <w:rFonts w:ascii="Neirizi" w:hAnsi="Neirizi" w:cs="Neirizi"/>
          <w:b/>
          <w:bCs/>
          <w:sz w:val="28"/>
          <w:szCs w:val="28"/>
          <w:rtl/>
        </w:rPr>
        <w:t xml:space="preserve"> </w:t>
      </w:r>
      <w:r w:rsidRPr="00070FBA">
        <w:rPr>
          <w:rFonts w:ascii="Neirizi" w:hAnsi="Neirizi" w:cs="Neirizi" w:hint="cs"/>
          <w:b/>
          <w:bCs/>
          <w:sz w:val="28"/>
          <w:szCs w:val="28"/>
          <w:rtl/>
        </w:rPr>
        <w:t>والمسلمین</w:t>
      </w:r>
      <w:r w:rsidRPr="00070FBA">
        <w:rPr>
          <w:rFonts w:ascii="Neirizi" w:hAnsi="Neirizi" w:cs="Neirizi"/>
          <w:b/>
          <w:bCs/>
          <w:sz w:val="28"/>
          <w:szCs w:val="28"/>
          <w:rtl/>
        </w:rPr>
        <w:t xml:space="preserve"> </w:t>
      </w:r>
      <w:r w:rsidRPr="00070FBA">
        <w:rPr>
          <w:rFonts w:ascii="Neirizi" w:hAnsi="Neirizi" w:cs="Neirizi" w:hint="cs"/>
          <w:b/>
          <w:bCs/>
          <w:sz w:val="28"/>
          <w:szCs w:val="28"/>
          <w:rtl/>
        </w:rPr>
        <w:t>غفاری</w:t>
      </w: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  <w:r w:rsidRPr="00070FBA">
        <w:rPr>
          <w:rFonts w:ascii="Neirizi" w:hAnsi="Neirizi" w:cs="Neirizi" w:hint="cs"/>
          <w:rtl/>
        </w:rPr>
        <w:t>اوصیکم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عبادالله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و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نفسی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بتقوی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الله</w:t>
      </w:r>
      <w:r w:rsidRPr="00070FBA">
        <w:rPr>
          <w:rFonts w:ascii="Neirizi" w:hAnsi="Neirizi" w:cs="Neirizi" w:hint="eastAsia"/>
          <w:rtl/>
        </w:rPr>
        <w:t>…</w:t>
      </w: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  <w:r w:rsidRPr="00070FBA">
        <w:rPr>
          <w:rFonts w:ascii="Neirizi" w:hAnsi="Neirizi" w:cs="Neirizi" w:hint="cs"/>
          <w:rtl/>
        </w:rPr>
        <w:t>ایام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پیشِ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رو،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یادآور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یکی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از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یوم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الله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های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بزرگ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تاریخ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انقلاب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اسلامی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است؛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روزهایی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که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اراده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الهی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در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متن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حرکت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آگاهانه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مردم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متجلی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شد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و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مسیر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حوادث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را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به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گونه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ای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بنیادین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تغییر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داد</w:t>
      </w:r>
      <w:r w:rsidRPr="00070FBA">
        <w:rPr>
          <w:rFonts w:ascii="Neirizi" w:hAnsi="Neirizi" w:cs="Neirizi"/>
          <w:rtl/>
        </w:rPr>
        <w:t xml:space="preserve">. </w:t>
      </w:r>
      <w:r w:rsidRPr="00070FBA">
        <w:rPr>
          <w:rFonts w:ascii="Neirizi" w:hAnsi="Neirizi" w:cs="Neirizi" w:hint="cs"/>
          <w:rtl/>
        </w:rPr>
        <w:t>تاریخ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انقلاب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اسلامی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ایران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سرشار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از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چنین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ایام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الله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هایی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است؛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روزهایی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که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صرفاً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مناسبت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های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تقویمی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نیستند،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بلکه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نقاط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عطف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هویت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ساز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ملت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ایران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به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شمار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آیند</w:t>
      </w:r>
      <w:r w:rsidRPr="00070FBA">
        <w:rPr>
          <w:rFonts w:ascii="Neirizi" w:hAnsi="Neirizi" w:cs="Neirizi"/>
          <w:rtl/>
        </w:rPr>
        <w:t xml:space="preserve">. </w:t>
      </w:r>
      <w:r w:rsidRPr="00070FBA">
        <w:rPr>
          <w:rFonts w:ascii="Neirizi" w:hAnsi="Neirizi" w:cs="Neirizi" w:hint="cs"/>
          <w:rtl/>
        </w:rPr>
        <w:t>همان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گونه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که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رهبر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معظم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انقلاب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اسلامی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فرمودند</w:t>
      </w:r>
      <w:r w:rsidRPr="00070FBA">
        <w:rPr>
          <w:rFonts w:ascii="Neirizi" w:hAnsi="Neirizi" w:cs="Neirizi"/>
          <w:rtl/>
        </w:rPr>
        <w:t>:</w:t>
      </w: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  <w:r w:rsidRPr="00070FBA">
        <w:rPr>
          <w:rFonts w:ascii="Neirizi" w:hAnsi="Neirizi" w:cs="Neirizi" w:hint="eastAsia"/>
          <w:rtl/>
        </w:rPr>
        <w:t>«</w:t>
      </w:r>
      <w:r w:rsidRPr="00070FBA">
        <w:rPr>
          <w:rFonts w:ascii="Neirizi" w:hAnsi="Neirizi" w:cs="Neirizi" w:hint="cs"/>
          <w:rtl/>
        </w:rPr>
        <w:t>ایام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الله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روزهای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جلوه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ویژه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خدای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متعال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است؛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گاهی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نیت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مردم،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همت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مردم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و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اراده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مردم،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چنین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روزی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را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آفریند</w:t>
      </w:r>
      <w:r w:rsidRPr="00070FBA">
        <w:rPr>
          <w:rFonts w:ascii="Neirizi" w:hAnsi="Neirizi" w:cs="Neirizi"/>
          <w:rtl/>
        </w:rPr>
        <w:t>.»</w:t>
      </w: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  <w:r w:rsidRPr="00070FBA">
        <w:rPr>
          <w:rFonts w:ascii="Neirizi" w:hAnsi="Neirizi" w:cs="Neirizi" w:hint="cs"/>
          <w:rtl/>
        </w:rPr>
        <w:t>در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میان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این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ایام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الله،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حماسه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بزرگ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/>
          <w:rtl/>
          <w:lang w:bidi="fa-IR"/>
        </w:rPr>
        <w:t>۹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دی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/>
          <w:rtl/>
          <w:lang w:bidi="fa-IR"/>
        </w:rPr>
        <w:t>۱۳۸۸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جایگاهی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ممتاز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دارد؛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روزی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که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ملت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ایران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با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بصیرت،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شجاعت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و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حضور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به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موقع،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بساط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فتنه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ای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پیچیده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و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طراحی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شده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از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سوی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آمریکا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و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صهیونیسم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را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در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هم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پیچید</w:t>
      </w:r>
      <w:r w:rsidRPr="00070FBA">
        <w:rPr>
          <w:rFonts w:ascii="Neirizi" w:hAnsi="Neirizi" w:cs="Neirizi"/>
          <w:rtl/>
        </w:rPr>
        <w:t xml:space="preserve">. </w:t>
      </w:r>
      <w:r w:rsidRPr="00070FBA">
        <w:rPr>
          <w:rFonts w:ascii="Neirizi" w:hAnsi="Neirizi" w:cs="Neirizi"/>
          <w:rtl/>
          <w:lang w:bidi="fa-IR"/>
        </w:rPr>
        <w:t>۹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دی،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نماد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پیروزی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ملت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جنگ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ترکیبی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دشمن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بود؛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جنگی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که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با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ابزار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رسانه،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شایعه،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تحریف،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فشار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خارجی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و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تحریک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داخلی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به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صورت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هم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زمان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دنبال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شد</w:t>
      </w:r>
      <w:r w:rsidRPr="00070FBA">
        <w:rPr>
          <w:rFonts w:ascii="Neirizi" w:hAnsi="Neirizi" w:cs="Neirizi"/>
          <w:rtl/>
        </w:rPr>
        <w:t>.</w:t>
      </w: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  <w:r w:rsidRPr="00070FBA">
        <w:rPr>
          <w:rFonts w:ascii="Neirizi" w:hAnsi="Neirizi" w:cs="Neirizi" w:hint="cs"/>
          <w:rtl/>
        </w:rPr>
        <w:t>ملت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ایران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در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آن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مقطع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نشان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داد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که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در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بزنگاه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های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تاریخی،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قدرت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تشخیص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حق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از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باطل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را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دارد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و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اجازه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نمی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دهد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دشمن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با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غبارآفرینی،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مسیر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انقلاب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را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منحرف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کند</w:t>
      </w:r>
      <w:r w:rsidRPr="00070FBA">
        <w:rPr>
          <w:rFonts w:ascii="Neirizi" w:hAnsi="Neirizi" w:cs="Neirizi"/>
          <w:rtl/>
        </w:rPr>
        <w:t xml:space="preserve">. </w:t>
      </w:r>
      <w:r w:rsidRPr="00070FBA">
        <w:rPr>
          <w:rFonts w:ascii="Neirizi" w:hAnsi="Neirizi" w:cs="Neirizi" w:hint="cs"/>
          <w:rtl/>
        </w:rPr>
        <w:t>این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حضور،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هیجانی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و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احساسی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نبود؛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بلکه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حاصل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بصیرت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جمعی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و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تحلیل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درست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صحنه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بود</w:t>
      </w:r>
      <w:r w:rsidRPr="00070FBA">
        <w:rPr>
          <w:rFonts w:ascii="Neirizi" w:hAnsi="Neirizi" w:cs="Neirizi"/>
          <w:rtl/>
        </w:rPr>
        <w:t>.</w:t>
      </w: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  <w:r w:rsidRPr="00070FBA">
        <w:rPr>
          <w:rFonts w:ascii="Neirizi" w:hAnsi="Neirizi" w:cs="Neirizi" w:hint="cs"/>
          <w:rtl/>
        </w:rPr>
        <w:lastRenderedPageBreak/>
        <w:t>امروز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نیز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باید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توجه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داشت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که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دشمن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همان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دشمن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است،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اما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ابزارهایش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پیچیده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تر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شده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است</w:t>
      </w:r>
      <w:r w:rsidRPr="00070FBA">
        <w:rPr>
          <w:rFonts w:ascii="Neirizi" w:hAnsi="Neirizi" w:cs="Neirizi"/>
          <w:rtl/>
        </w:rPr>
        <w:t xml:space="preserve">. </w:t>
      </w:r>
      <w:r w:rsidRPr="00070FBA">
        <w:rPr>
          <w:rFonts w:ascii="Neirizi" w:hAnsi="Neirizi" w:cs="Neirizi" w:hint="cs"/>
          <w:rtl/>
        </w:rPr>
        <w:t>اگر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در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سال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/>
          <w:rtl/>
          <w:lang w:bidi="fa-IR"/>
        </w:rPr>
        <w:t>۸۸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فتنه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سیاسی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را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میدان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آورد،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امروز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جنگ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اقتصادی،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جنگ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معیشتی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و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جنگ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روانی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را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هم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زمان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دنبال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کند</w:t>
      </w:r>
      <w:r w:rsidRPr="00070FBA">
        <w:rPr>
          <w:rFonts w:ascii="Neirizi" w:hAnsi="Neirizi" w:cs="Neirizi"/>
          <w:rtl/>
        </w:rPr>
        <w:t xml:space="preserve">. </w:t>
      </w:r>
      <w:r w:rsidRPr="00070FBA">
        <w:rPr>
          <w:rFonts w:ascii="Neirizi" w:hAnsi="Neirizi" w:cs="Neirizi" w:hint="cs"/>
          <w:rtl/>
        </w:rPr>
        <w:t>هدف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ثابت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است</w:t>
      </w:r>
      <w:r w:rsidRPr="00070FBA">
        <w:rPr>
          <w:rFonts w:ascii="Neirizi" w:hAnsi="Neirizi" w:cs="Neirizi"/>
          <w:rtl/>
        </w:rPr>
        <w:t xml:space="preserve">: </w:t>
      </w:r>
      <w:r w:rsidRPr="00070FBA">
        <w:rPr>
          <w:rFonts w:ascii="Neirizi" w:hAnsi="Neirizi" w:cs="Neirizi" w:hint="cs"/>
          <w:rtl/>
        </w:rPr>
        <w:t>تضعیف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اراده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ملت،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ایجاد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نارضایتی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عمومی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و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ضربه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زدن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سرمایه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اجتماعی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نظام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اسلامی</w:t>
      </w:r>
      <w:r w:rsidRPr="00070FBA">
        <w:rPr>
          <w:rFonts w:ascii="Neirizi" w:hAnsi="Neirizi" w:cs="Neirizi"/>
          <w:rtl/>
        </w:rPr>
        <w:t>.</w:t>
      </w: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  <w:r w:rsidRPr="00070FBA">
        <w:rPr>
          <w:rFonts w:ascii="Neirizi" w:hAnsi="Neirizi" w:cs="Neirizi" w:hint="cs"/>
          <w:rtl/>
        </w:rPr>
        <w:t>برادران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و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خواهران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ایمانی؛</w:t>
      </w: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  <w:r w:rsidRPr="00070FBA">
        <w:rPr>
          <w:rFonts w:ascii="Neirizi" w:hAnsi="Neirizi" w:cs="Neirizi" w:hint="cs"/>
          <w:rtl/>
        </w:rPr>
        <w:t>بخش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مهمی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از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فشارهایی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که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امروز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مردم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با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آن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مواجه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اند،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فشارهای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اقتصادی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و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معیشتی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است</w:t>
      </w:r>
      <w:r w:rsidRPr="00070FBA">
        <w:rPr>
          <w:rFonts w:ascii="Neirizi" w:hAnsi="Neirizi" w:cs="Neirizi"/>
          <w:rtl/>
        </w:rPr>
        <w:t xml:space="preserve">. </w:t>
      </w:r>
      <w:r w:rsidRPr="00070FBA">
        <w:rPr>
          <w:rFonts w:ascii="Neirizi" w:hAnsi="Neirizi" w:cs="Neirizi" w:hint="cs"/>
          <w:rtl/>
        </w:rPr>
        <w:t>گرانی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در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کشور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ما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پدیده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ای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تصادفی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یا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مقطعی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نیست؛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بلکه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نتیجه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انباشته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شدن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مشکلات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ساختاری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در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اقتصاد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است</w:t>
      </w:r>
      <w:r w:rsidRPr="00070FBA">
        <w:rPr>
          <w:rFonts w:ascii="Neirizi" w:hAnsi="Neirizi" w:cs="Neirizi"/>
          <w:rtl/>
        </w:rPr>
        <w:t xml:space="preserve">. </w:t>
      </w:r>
      <w:r w:rsidRPr="00070FBA">
        <w:rPr>
          <w:rFonts w:ascii="Neirizi" w:hAnsi="Neirizi" w:cs="Neirizi" w:hint="cs"/>
          <w:rtl/>
        </w:rPr>
        <w:t>تورم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مزمن،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ناترازی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های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بانکی،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کسری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بودجه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های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مزمن،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سیاست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های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ناپایدار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و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شوک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های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ارزی،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همگی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دست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دست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هم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داده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اند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تا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گرانی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یک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تجربه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روزمره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برای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مردم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تبدیل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شود</w:t>
      </w:r>
      <w:r w:rsidRPr="00070FBA">
        <w:rPr>
          <w:rFonts w:ascii="Neirizi" w:hAnsi="Neirizi" w:cs="Neirizi"/>
          <w:rtl/>
        </w:rPr>
        <w:t>.</w:t>
      </w: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  <w:r w:rsidRPr="00070FBA">
        <w:rPr>
          <w:rFonts w:ascii="Neirizi" w:hAnsi="Neirizi" w:cs="Neirizi" w:hint="cs"/>
          <w:rtl/>
        </w:rPr>
        <w:t>گرانی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های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ناگهانی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معمولاً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محصول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چند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شوک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هم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زمان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اند؛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شوک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ارزی،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شوک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سیاستی،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شوک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انتظارات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و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شوک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عرضه</w:t>
      </w:r>
      <w:r w:rsidRPr="00070FBA">
        <w:rPr>
          <w:rFonts w:ascii="Neirizi" w:hAnsi="Neirizi" w:cs="Neirizi"/>
          <w:rtl/>
        </w:rPr>
        <w:t xml:space="preserve">. </w:t>
      </w:r>
      <w:r w:rsidRPr="00070FBA">
        <w:rPr>
          <w:rFonts w:ascii="Neirizi" w:hAnsi="Neirizi" w:cs="Neirizi" w:hint="cs"/>
          <w:rtl/>
        </w:rPr>
        <w:t>یک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تصمیم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نادرست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یا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ناگهانی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تواند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انتظارات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جامعه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را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ملتهب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کند،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بازار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ارز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را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دچار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التهاب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سازد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و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این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التهاب،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خود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را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در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سفره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مردم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نشان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دهد</w:t>
      </w:r>
      <w:r w:rsidRPr="00070FBA">
        <w:rPr>
          <w:rFonts w:ascii="Neirizi" w:hAnsi="Neirizi" w:cs="Neirizi"/>
          <w:rtl/>
        </w:rPr>
        <w:t xml:space="preserve">. </w:t>
      </w:r>
      <w:r w:rsidRPr="00070FBA">
        <w:rPr>
          <w:rFonts w:ascii="Neirizi" w:hAnsi="Neirizi" w:cs="Neirizi" w:hint="cs"/>
          <w:rtl/>
        </w:rPr>
        <w:t>نمونه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آن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را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در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برخی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تصمیمات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حوزه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انرژی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و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قیمت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ها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مشاهده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کرده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ایم؛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حتی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اگر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افزایش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قیمت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محدود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بوده،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اثر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روانی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آن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تواند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افزایش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نرخ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ارز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و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موج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جدید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گرانی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منجر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شود</w:t>
      </w:r>
      <w:r w:rsidRPr="00070FBA">
        <w:rPr>
          <w:rFonts w:ascii="Neirizi" w:hAnsi="Neirizi" w:cs="Neirizi"/>
          <w:rtl/>
        </w:rPr>
        <w:t>.</w:t>
      </w: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  <w:r w:rsidRPr="00070FBA">
        <w:rPr>
          <w:rFonts w:ascii="Neirizi" w:hAnsi="Neirizi" w:cs="Neirizi" w:hint="cs"/>
          <w:rtl/>
        </w:rPr>
        <w:t>تورم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مزمن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بدون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یک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موتور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دائمی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شکل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نمی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گیرد</w:t>
      </w:r>
      <w:r w:rsidRPr="00070FBA">
        <w:rPr>
          <w:rFonts w:ascii="Neirizi" w:hAnsi="Neirizi" w:cs="Neirizi"/>
          <w:rtl/>
        </w:rPr>
        <w:t xml:space="preserve">. </w:t>
      </w:r>
      <w:r w:rsidRPr="00070FBA">
        <w:rPr>
          <w:rFonts w:ascii="Neirizi" w:hAnsi="Neirizi" w:cs="Neirizi" w:hint="cs"/>
          <w:rtl/>
        </w:rPr>
        <w:t>این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موتور،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عمدتاً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از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ناترازی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بانک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ها،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خلق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پول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ضابطه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و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کسری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بودجه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های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پنهان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تغذیه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کند</w:t>
      </w:r>
      <w:r w:rsidRPr="00070FBA">
        <w:rPr>
          <w:rFonts w:ascii="Neirizi" w:hAnsi="Neirizi" w:cs="Neirizi"/>
          <w:rtl/>
        </w:rPr>
        <w:t xml:space="preserve">. </w:t>
      </w:r>
      <w:r w:rsidRPr="00070FBA">
        <w:rPr>
          <w:rFonts w:ascii="Neirizi" w:hAnsi="Neirizi" w:cs="Neirizi" w:hint="cs"/>
          <w:rtl/>
        </w:rPr>
        <w:t>تا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زمانی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که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اصلاحات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اساسی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در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نظام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بانکی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و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بودجه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ای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کشور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انجام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نشود،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سیاست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های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مقطعی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و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دستوری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نمی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تواند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درمان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پایدار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باشد</w:t>
      </w:r>
      <w:r w:rsidRPr="00070FBA">
        <w:rPr>
          <w:rFonts w:ascii="Neirizi" w:hAnsi="Neirizi" w:cs="Neirizi"/>
          <w:rtl/>
        </w:rPr>
        <w:t>.</w:t>
      </w: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  <w:r w:rsidRPr="00070FBA">
        <w:rPr>
          <w:rFonts w:ascii="Neirizi" w:hAnsi="Neirizi" w:cs="Neirizi" w:hint="cs"/>
          <w:rtl/>
        </w:rPr>
        <w:lastRenderedPageBreak/>
        <w:t>از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سوی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دیگر،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قیمت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گذاری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دستوری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و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یارانه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های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غیرهدفمند،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اگرچه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ممکن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است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در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کوتاه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مدت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آرامشی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ظاهری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ایجاد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کند،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اما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در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بلندمدت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کمبود،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کاهش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کیفیت،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بازار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سیاه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و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تشدید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تورم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منجر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شود</w:t>
      </w:r>
      <w:r w:rsidRPr="00070FBA">
        <w:rPr>
          <w:rFonts w:ascii="Neirizi" w:hAnsi="Neirizi" w:cs="Neirizi"/>
          <w:rtl/>
        </w:rPr>
        <w:t xml:space="preserve">. </w:t>
      </w:r>
      <w:r w:rsidRPr="00070FBA">
        <w:rPr>
          <w:rFonts w:ascii="Neirizi" w:hAnsi="Neirizi" w:cs="Neirizi" w:hint="cs"/>
          <w:rtl/>
        </w:rPr>
        <w:t>حمایت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از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مردم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باید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هدفمند،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شفاف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و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عادلانه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باشد؛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نه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به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گونه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ای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که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خود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عامل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تورم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تبدیل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شود</w:t>
      </w:r>
      <w:r w:rsidRPr="00070FBA">
        <w:rPr>
          <w:rFonts w:ascii="Neirizi" w:hAnsi="Neirizi" w:cs="Neirizi"/>
          <w:rtl/>
        </w:rPr>
        <w:t>.</w:t>
      </w: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  <w:r w:rsidRPr="00070FBA">
        <w:rPr>
          <w:rFonts w:ascii="Neirizi" w:hAnsi="Neirizi" w:cs="Neirizi" w:hint="cs"/>
          <w:rtl/>
        </w:rPr>
        <w:t>نکته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بسیار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مهم،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سرمایه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اجتماعی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و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اعتماد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عمومی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است</w:t>
      </w:r>
      <w:r w:rsidRPr="00070FBA">
        <w:rPr>
          <w:rFonts w:ascii="Neirizi" w:hAnsi="Neirizi" w:cs="Neirizi"/>
          <w:rtl/>
        </w:rPr>
        <w:t xml:space="preserve">. </w:t>
      </w:r>
      <w:r w:rsidRPr="00070FBA">
        <w:rPr>
          <w:rFonts w:ascii="Neirizi" w:hAnsi="Neirizi" w:cs="Neirizi" w:hint="cs"/>
          <w:rtl/>
        </w:rPr>
        <w:t>فشارهای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اقتصادیِ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طولانی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مدت،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اگر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چاره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اساسی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برای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آن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اندیشیده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نشود،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تواند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فرسایش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اعتماد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مردم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منجر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شود</w:t>
      </w:r>
      <w:r w:rsidRPr="00070FBA">
        <w:rPr>
          <w:rFonts w:ascii="Neirizi" w:hAnsi="Neirizi" w:cs="Neirizi"/>
          <w:rtl/>
        </w:rPr>
        <w:t xml:space="preserve">. </w:t>
      </w:r>
      <w:r w:rsidRPr="00070FBA">
        <w:rPr>
          <w:rFonts w:ascii="Neirizi" w:hAnsi="Neirizi" w:cs="Neirizi" w:hint="cs"/>
          <w:rtl/>
        </w:rPr>
        <w:t>دشمن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دقیقاً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روی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همین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نقطه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تمرکز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کرده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است</w:t>
      </w:r>
      <w:r w:rsidRPr="00070FBA">
        <w:rPr>
          <w:rFonts w:ascii="Neirizi" w:hAnsi="Neirizi" w:cs="Neirizi"/>
          <w:rtl/>
        </w:rPr>
        <w:t xml:space="preserve">. </w:t>
      </w:r>
      <w:r w:rsidRPr="00070FBA">
        <w:rPr>
          <w:rFonts w:ascii="Neirizi" w:hAnsi="Neirizi" w:cs="Neirizi" w:hint="cs"/>
          <w:rtl/>
        </w:rPr>
        <w:t>اگر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مردم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احساس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کنند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که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مشکلاتشان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شنیده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نمی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شود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یا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تصمیم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های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سخت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مدام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تعویق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افتد،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این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خود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بزرگ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ترین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خسارت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برای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کشور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خواهد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بود</w:t>
      </w:r>
      <w:r w:rsidRPr="00070FBA">
        <w:rPr>
          <w:rFonts w:ascii="Neirizi" w:hAnsi="Neirizi" w:cs="Neirizi"/>
          <w:rtl/>
        </w:rPr>
        <w:t>.</w:t>
      </w: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  <w:r w:rsidRPr="00070FBA">
        <w:rPr>
          <w:rFonts w:ascii="Neirizi" w:hAnsi="Neirizi" w:cs="Neirizi" w:hint="cs"/>
          <w:rtl/>
        </w:rPr>
        <w:t>پیام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امروز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ما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روشن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است</w:t>
      </w:r>
      <w:r w:rsidRPr="00070FBA">
        <w:rPr>
          <w:rFonts w:ascii="Neirizi" w:hAnsi="Neirizi" w:cs="Neirizi"/>
          <w:rtl/>
        </w:rPr>
        <w:t>:</w:t>
      </w: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  <w:r w:rsidRPr="00070FBA">
        <w:rPr>
          <w:rFonts w:ascii="Neirizi" w:hAnsi="Neirizi" w:cs="Neirizi" w:hint="cs"/>
          <w:rtl/>
        </w:rPr>
        <w:t>کار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اساسی،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شجاعانه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و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فوری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لازم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است</w:t>
      </w:r>
      <w:r w:rsidRPr="00070FBA">
        <w:rPr>
          <w:rFonts w:ascii="Neirizi" w:hAnsi="Neirizi" w:cs="Neirizi"/>
          <w:rtl/>
        </w:rPr>
        <w:t>.</w:t>
      </w: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  <w:r w:rsidRPr="00070FBA">
        <w:rPr>
          <w:rFonts w:ascii="Neirizi" w:hAnsi="Neirizi" w:cs="Neirizi" w:hint="cs"/>
          <w:rtl/>
        </w:rPr>
        <w:t>مردم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تحت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فشارند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و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این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فشار،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نیازمند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تصمیم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های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بزرگ،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صادقانه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و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همراه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با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اقناع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افکار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عمومی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است</w:t>
      </w:r>
      <w:r w:rsidRPr="00070FBA">
        <w:rPr>
          <w:rFonts w:ascii="Neirizi" w:hAnsi="Neirizi" w:cs="Neirizi"/>
          <w:rtl/>
        </w:rPr>
        <w:t xml:space="preserve">. </w:t>
      </w:r>
      <w:r w:rsidRPr="00070FBA">
        <w:rPr>
          <w:rFonts w:ascii="Neirizi" w:hAnsi="Neirizi" w:cs="Neirizi" w:hint="cs"/>
          <w:rtl/>
        </w:rPr>
        <w:t>اصلاحات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اقتصادی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اگر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با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عدالت،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شفافیت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و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همراهی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مردم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انجام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شود،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تواند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همان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گونه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که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ملت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در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/>
          <w:rtl/>
          <w:lang w:bidi="fa-IR"/>
        </w:rPr>
        <w:t>۹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دی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فتنه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را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شکست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داد،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این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جنگ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اقتصادی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را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نیز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شکست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دشمن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تبدیل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کند</w:t>
      </w:r>
      <w:r w:rsidRPr="00070FBA">
        <w:rPr>
          <w:rFonts w:ascii="Neirizi" w:hAnsi="Neirizi" w:cs="Neirizi"/>
          <w:rtl/>
        </w:rPr>
        <w:t>.</w:t>
      </w: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  <w:r w:rsidRPr="00070FBA">
        <w:rPr>
          <w:rFonts w:ascii="Neirizi" w:hAnsi="Neirizi" w:cs="Neirizi" w:hint="cs"/>
          <w:rtl/>
        </w:rPr>
        <w:t>در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پایان،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همه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خود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و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شما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نمازگزاران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عزیز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را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تقوای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الهی،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بصیرت،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صبر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و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حفظ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وحدت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دعوت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کنم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و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از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مسئولان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محترم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می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خواهم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با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نگاه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جهادی،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مردمی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و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شجاعانه،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برای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کاهش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آلام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معیشتی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مردم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و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حفظ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سرمایه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اجتماعی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نظام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اسلامی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اقدام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کنند</w:t>
      </w:r>
      <w:r w:rsidRPr="00070FBA">
        <w:rPr>
          <w:rFonts w:ascii="Neirizi" w:hAnsi="Neirizi" w:cs="Neirizi"/>
          <w:rtl/>
        </w:rPr>
        <w:t>.</w:t>
      </w: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</w:p>
    <w:p w:rsidR="00070FBA" w:rsidRPr="00070FBA" w:rsidRDefault="00070FBA" w:rsidP="00070FBA">
      <w:pPr>
        <w:bidi/>
        <w:jc w:val="both"/>
        <w:rPr>
          <w:rFonts w:ascii="Neirizi" w:hAnsi="Neirizi" w:cs="Neirizi"/>
        </w:rPr>
      </w:pPr>
      <w:r w:rsidRPr="00070FBA">
        <w:rPr>
          <w:rFonts w:ascii="Neirizi" w:hAnsi="Neirizi" w:cs="Neirizi" w:hint="cs"/>
          <w:rtl/>
        </w:rPr>
        <w:t>والسلام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علیکم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و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رحمه</w:t>
      </w:r>
      <w:r w:rsidRPr="00070FBA">
        <w:rPr>
          <w:rFonts w:ascii="Sakkal Majalla" w:hAnsi="Sakkal Majalla" w:cs="Sakkal Majalla" w:hint="cs"/>
          <w:rtl/>
        </w:rPr>
        <w:t>‌</w:t>
      </w:r>
      <w:r w:rsidRPr="00070FBA">
        <w:rPr>
          <w:rFonts w:ascii="Neirizi" w:hAnsi="Neirizi" w:cs="Neirizi" w:hint="cs"/>
          <w:rtl/>
        </w:rPr>
        <w:t>الله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و</w:t>
      </w:r>
      <w:r w:rsidRPr="00070FBA">
        <w:rPr>
          <w:rFonts w:ascii="Neirizi" w:hAnsi="Neirizi" w:cs="Neirizi"/>
          <w:rtl/>
        </w:rPr>
        <w:t xml:space="preserve"> </w:t>
      </w:r>
      <w:r w:rsidRPr="00070FBA">
        <w:rPr>
          <w:rFonts w:ascii="Neirizi" w:hAnsi="Neirizi" w:cs="Neirizi" w:hint="cs"/>
          <w:rtl/>
        </w:rPr>
        <w:t>برکاته</w:t>
      </w:r>
      <w:bookmarkEnd w:id="0"/>
    </w:p>
    <w:sectPr w:rsidR="00070FBA" w:rsidRPr="00070FB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irizi">
    <w:panose1 w:val="02000503000000020002"/>
    <w:charset w:val="00"/>
    <w:family w:val="auto"/>
    <w:pitch w:val="variable"/>
    <w:sig w:usb0="61002A87" w:usb1="80000000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FBA"/>
    <w:rsid w:val="00070FBA"/>
    <w:rsid w:val="00CB1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4F22C"/>
  <w15:chartTrackingRefBased/>
  <w15:docId w15:val="{0E4AD3DE-9E67-48EB-8657-4FD78A02A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1150</Words>
  <Characters>6560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1</cp:revision>
  <dcterms:created xsi:type="dcterms:W3CDTF">2025-12-27T05:59:00Z</dcterms:created>
  <dcterms:modified xsi:type="dcterms:W3CDTF">2025-12-27T06:03:00Z</dcterms:modified>
</cp:coreProperties>
</file>