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8A5" w:rsidRDefault="00C728A5" w:rsidP="00C728A5">
      <w:pPr>
        <w:rPr>
          <w:rFonts w:cs="Arial"/>
          <w:rtl/>
        </w:rPr>
      </w:pPr>
    </w:p>
    <w:p w:rsidR="002E1009" w:rsidRPr="002E1009" w:rsidRDefault="002E1009" w:rsidP="002E1009">
      <w:pPr>
        <w:rPr>
          <w:rFonts w:cs="Arial"/>
          <w:rtl/>
        </w:rPr>
      </w:pPr>
      <w:r w:rsidRPr="002E1009">
        <w:rPr>
          <w:rFonts w:ascii="Segoe UI Symbol" w:hAnsi="Segoe UI Symbol" w:cs="Segoe UI Symbol" w:hint="cs"/>
          <w:rtl/>
        </w:rPr>
        <w:t>🔰</w:t>
      </w:r>
      <w:r w:rsidRPr="002E1009">
        <w:rPr>
          <w:rFonts w:ascii="Arial" w:hAnsi="Arial" w:cs="Arial" w:hint="cs"/>
          <w:rtl/>
        </w:rPr>
        <w:t>امام</w:t>
      </w:r>
      <w:r w:rsidRPr="002E1009">
        <w:rPr>
          <w:rFonts w:cs="Arial"/>
          <w:rtl/>
        </w:rPr>
        <w:t xml:space="preserve"> </w:t>
      </w:r>
      <w:r w:rsidRPr="002E1009">
        <w:rPr>
          <w:rFonts w:cs="Arial" w:hint="cs"/>
          <w:rtl/>
        </w:rPr>
        <w:t>جمعه</w:t>
      </w:r>
      <w:r w:rsidRPr="002E1009">
        <w:rPr>
          <w:rFonts w:cs="Arial"/>
          <w:rtl/>
        </w:rPr>
        <w:t xml:space="preserve"> </w:t>
      </w:r>
      <w:r w:rsidRPr="002E1009">
        <w:rPr>
          <w:rFonts w:cs="Arial" w:hint="cs"/>
          <w:rtl/>
        </w:rPr>
        <w:t>ارزوئی</w:t>
      </w:r>
      <w:r w:rsidRPr="002E1009">
        <w:rPr>
          <w:rFonts w:cs="Arial" w:hint="eastAsia"/>
          <w:rtl/>
        </w:rPr>
        <w:t>ه</w:t>
      </w:r>
      <w:r w:rsidRPr="002E1009">
        <w:rPr>
          <w:rFonts w:cs="Arial"/>
          <w:rtl/>
        </w:rPr>
        <w:t xml:space="preserve"> </w:t>
      </w:r>
    </w:p>
    <w:p w:rsidR="002E1009" w:rsidRDefault="002E1009" w:rsidP="002E1009">
      <w:pPr>
        <w:rPr>
          <w:rFonts w:cs="Arial"/>
          <w:rtl/>
        </w:rPr>
      </w:pPr>
      <w:r w:rsidRPr="002E1009">
        <w:rPr>
          <w:rFonts w:cs="Arial" w:hint="eastAsia"/>
          <w:rtl/>
        </w:rPr>
        <w:t>مهار</w:t>
      </w:r>
      <w:r w:rsidRPr="002E1009">
        <w:rPr>
          <w:rFonts w:cs="Arial"/>
          <w:rtl/>
        </w:rPr>
        <w:t xml:space="preserve"> تورم جزو اولو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ت‌ها</w:t>
      </w:r>
      <w:r w:rsidRPr="002E1009">
        <w:rPr>
          <w:rFonts w:cs="Arial" w:hint="cs"/>
          <w:rtl/>
        </w:rPr>
        <w:t>ی</w:t>
      </w:r>
      <w:r w:rsidRPr="002E1009">
        <w:rPr>
          <w:rFonts w:cs="Arial"/>
          <w:rtl/>
        </w:rPr>
        <w:t xml:space="preserve"> اول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ه</w:t>
      </w:r>
      <w:r w:rsidRPr="002E1009">
        <w:rPr>
          <w:rFonts w:cs="Arial"/>
          <w:rtl/>
        </w:rPr>
        <w:t xml:space="preserve"> دولت باشد</w:t>
      </w:r>
    </w:p>
    <w:p w:rsidR="002E1009" w:rsidRDefault="002E1009" w:rsidP="002E1009">
      <w:pPr>
        <w:pStyle w:val="NoSpacing"/>
        <w:rPr>
          <w:rtl/>
        </w:rPr>
      </w:pPr>
      <w:r w:rsidRPr="002E1009">
        <w:rPr>
          <w:rFonts w:cs="Arial"/>
          <w:rtl/>
        </w:rPr>
        <w:t>حجت‌الاسلام والمسلم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ن</w:t>
      </w:r>
      <w:r w:rsidRPr="002E1009">
        <w:rPr>
          <w:rFonts w:cs="Arial"/>
          <w:rtl/>
        </w:rPr>
        <w:t xml:space="preserve"> کشاورز</w:t>
      </w:r>
      <w:r w:rsidRPr="002E1009">
        <w:rPr>
          <w:rFonts w:cs="Arial" w:hint="cs"/>
          <w:rtl/>
        </w:rPr>
        <w:t>ی</w:t>
      </w:r>
      <w:r w:rsidRPr="002E1009">
        <w:rPr>
          <w:rFonts w:cs="Arial"/>
          <w:rtl/>
        </w:rPr>
        <w:t xml:space="preserve"> امام جمعه محترم شهرستان ارزوئ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ه</w:t>
      </w:r>
      <w:r w:rsidRPr="002E1009">
        <w:rPr>
          <w:rFonts w:cs="Arial"/>
          <w:rtl/>
        </w:rPr>
        <w:t xml:space="preserve"> در خطبه اول نماز جمعه ا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ن</w:t>
      </w:r>
      <w:r w:rsidRPr="002E1009">
        <w:rPr>
          <w:rFonts w:cs="Arial"/>
          <w:rtl/>
        </w:rPr>
        <w:t xml:space="preserve"> هفته ضمن توص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ه</w:t>
      </w:r>
      <w:r w:rsidRPr="002E1009">
        <w:rPr>
          <w:rFonts w:cs="Arial"/>
          <w:rtl/>
        </w:rPr>
        <w:t xml:space="preserve"> نمازگزاران به رعا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ت</w:t>
      </w:r>
      <w:r w:rsidRPr="002E1009">
        <w:rPr>
          <w:rFonts w:cs="Arial"/>
          <w:rtl/>
        </w:rPr>
        <w:t xml:space="preserve"> تقوا</w:t>
      </w:r>
      <w:r w:rsidRPr="002E1009">
        <w:rPr>
          <w:rFonts w:cs="Arial" w:hint="cs"/>
          <w:rtl/>
        </w:rPr>
        <w:t>یی</w:t>
      </w:r>
      <w:r w:rsidRPr="002E1009">
        <w:rPr>
          <w:rFonts w:cs="Arial"/>
          <w:rtl/>
        </w:rPr>
        <w:t xml:space="preserve"> اله</w:t>
      </w:r>
      <w:r w:rsidRPr="002E1009">
        <w:rPr>
          <w:rFonts w:cs="Arial" w:hint="cs"/>
          <w:rtl/>
        </w:rPr>
        <w:t>ی</w:t>
      </w:r>
      <w:r w:rsidRPr="002E1009">
        <w:rPr>
          <w:rFonts w:cs="Arial"/>
          <w:rtl/>
        </w:rPr>
        <w:t xml:space="preserve"> گفت:  خداوند در قرآن م</w:t>
      </w:r>
      <w:r w:rsidRPr="002E1009">
        <w:rPr>
          <w:rFonts w:cs="Arial" w:hint="cs"/>
          <w:rtl/>
        </w:rPr>
        <w:t>ی‌</w:t>
      </w:r>
      <w:r w:rsidRPr="002E1009">
        <w:rPr>
          <w:rFonts w:cs="Arial" w:hint="eastAsia"/>
          <w:rtl/>
        </w:rPr>
        <w:t>فرما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د</w:t>
      </w:r>
      <w:r w:rsidRPr="002E1009">
        <w:rPr>
          <w:rFonts w:cs="Arial"/>
          <w:rtl/>
        </w:rPr>
        <w:t xml:space="preserve"> هرکس تقوا</w:t>
      </w:r>
      <w:r w:rsidRPr="002E1009">
        <w:rPr>
          <w:rFonts w:cs="Arial" w:hint="cs"/>
          <w:rtl/>
        </w:rPr>
        <w:t>ی</w:t>
      </w:r>
      <w:r w:rsidRPr="002E1009">
        <w:rPr>
          <w:rFonts w:cs="Arial"/>
          <w:rtl/>
        </w:rPr>
        <w:t xml:space="preserve"> اله</w:t>
      </w:r>
      <w:r w:rsidRPr="002E1009">
        <w:rPr>
          <w:rFonts w:cs="Arial" w:hint="cs"/>
          <w:rtl/>
        </w:rPr>
        <w:t>ی</w:t>
      </w:r>
      <w:r w:rsidRPr="002E1009">
        <w:rPr>
          <w:rFonts w:cs="Arial"/>
          <w:rtl/>
        </w:rPr>
        <w:t xml:space="preserve"> رعا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ت</w:t>
      </w:r>
      <w:r w:rsidRPr="002E1009">
        <w:rPr>
          <w:rFonts w:cs="Arial"/>
          <w:rtl/>
        </w:rPr>
        <w:t xml:space="preserve"> کند ما تم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ز</w:t>
      </w:r>
      <w:r w:rsidRPr="002E1009">
        <w:rPr>
          <w:rFonts w:cs="Arial"/>
          <w:rtl/>
        </w:rPr>
        <w:t xml:space="preserve"> حق از باطل بهش م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ده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م،</w:t>
      </w:r>
      <w:r w:rsidRPr="002E1009">
        <w:rPr>
          <w:rFonts w:cs="Arial"/>
          <w:rtl/>
        </w:rPr>
        <w:t xml:space="preserve"> تو زندگ</w:t>
      </w:r>
      <w:r w:rsidRPr="002E1009">
        <w:rPr>
          <w:rFonts w:cs="Arial" w:hint="cs"/>
          <w:rtl/>
        </w:rPr>
        <w:t>ی</w:t>
      </w:r>
      <w:r w:rsidRPr="002E1009">
        <w:rPr>
          <w:rFonts w:cs="Arial"/>
          <w:rtl/>
        </w:rPr>
        <w:t xml:space="preserve"> ب</w:t>
      </w:r>
      <w:r w:rsidRPr="002E1009">
        <w:rPr>
          <w:rFonts w:cs="Arial" w:hint="cs"/>
          <w:rtl/>
        </w:rPr>
        <w:t>ی</w:t>
      </w:r>
      <w:r w:rsidRPr="002E1009">
        <w:rPr>
          <w:rFonts w:cs="Arial"/>
          <w:rtl/>
        </w:rPr>
        <w:t xml:space="preserve"> راهه نم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رود</w:t>
      </w:r>
      <w:r w:rsidRPr="002E1009">
        <w:rPr>
          <w:rFonts w:cs="Arial"/>
          <w:rtl/>
        </w:rPr>
        <w:t xml:space="preserve"> ، هدفش مش</w:t>
      </w:r>
      <w:r w:rsidRPr="002E1009">
        <w:rPr>
          <w:rFonts w:cs="Arial" w:hint="eastAsia"/>
          <w:rtl/>
        </w:rPr>
        <w:t>خص</w:t>
      </w:r>
      <w:r w:rsidRPr="002E1009">
        <w:rPr>
          <w:rFonts w:cs="Arial"/>
          <w:rtl/>
        </w:rPr>
        <w:t xml:space="preserve"> م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شود،</w:t>
      </w:r>
      <w:r w:rsidRPr="002E1009">
        <w:rPr>
          <w:rFonts w:cs="Arial"/>
          <w:rtl/>
        </w:rPr>
        <w:t xml:space="preserve"> امام صادق عل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ه</w:t>
      </w:r>
      <w:r w:rsidRPr="002E1009">
        <w:rPr>
          <w:rFonts w:cs="Arial"/>
          <w:rtl/>
        </w:rPr>
        <w:t xml:space="preserve"> السلام م</w:t>
      </w:r>
      <w:r w:rsidRPr="002E1009">
        <w:rPr>
          <w:rFonts w:cs="Arial" w:hint="cs"/>
          <w:rtl/>
        </w:rPr>
        <w:t>ی‌</w:t>
      </w:r>
      <w:r w:rsidRPr="002E1009">
        <w:rPr>
          <w:rFonts w:cs="Arial" w:hint="eastAsia"/>
          <w:rtl/>
        </w:rPr>
        <w:t>فرما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د</w:t>
      </w:r>
      <w:r w:rsidRPr="002E1009">
        <w:rPr>
          <w:rFonts w:cs="Arial"/>
          <w:rtl/>
        </w:rPr>
        <w:t xml:space="preserve"> حت</w:t>
      </w:r>
      <w:r w:rsidRPr="002E1009">
        <w:rPr>
          <w:rFonts w:cs="Arial" w:hint="cs"/>
          <w:rtl/>
        </w:rPr>
        <w:t>ی</w:t>
      </w:r>
      <w:r w:rsidRPr="002E1009">
        <w:rPr>
          <w:rFonts w:cs="Arial"/>
          <w:rtl/>
        </w:rPr>
        <w:t xml:space="preserve"> علم هم بستگ</w:t>
      </w:r>
      <w:r w:rsidRPr="002E1009">
        <w:rPr>
          <w:rFonts w:cs="Arial" w:hint="cs"/>
          <w:rtl/>
        </w:rPr>
        <w:t>ی</w:t>
      </w:r>
      <w:r w:rsidRPr="002E1009">
        <w:rPr>
          <w:rFonts w:cs="Arial"/>
          <w:rtl/>
        </w:rPr>
        <w:t xml:space="preserve"> به تقوا</w:t>
      </w:r>
      <w:r w:rsidRPr="002E1009">
        <w:rPr>
          <w:rFonts w:cs="Arial" w:hint="cs"/>
          <w:rtl/>
        </w:rPr>
        <w:t>ی</w:t>
      </w:r>
      <w:r w:rsidRPr="002E1009">
        <w:rPr>
          <w:rFonts w:cs="Arial"/>
          <w:rtl/>
        </w:rPr>
        <w:t xml:space="preserve"> اله</w:t>
      </w:r>
      <w:r w:rsidRPr="002E1009">
        <w:rPr>
          <w:rFonts w:cs="Arial" w:hint="cs"/>
          <w:rtl/>
        </w:rPr>
        <w:t>ی</w:t>
      </w:r>
      <w:r w:rsidRPr="002E1009">
        <w:rPr>
          <w:rFonts w:cs="Arial"/>
          <w:rtl/>
        </w:rPr>
        <w:t xml:space="preserve"> دارد، انسان تا وقت</w:t>
      </w:r>
      <w:r w:rsidRPr="002E1009">
        <w:rPr>
          <w:rFonts w:cs="Arial" w:hint="cs"/>
          <w:rtl/>
        </w:rPr>
        <w:t>ی</w:t>
      </w:r>
      <w:r w:rsidRPr="002E1009">
        <w:rPr>
          <w:rFonts w:cs="Arial"/>
          <w:rtl/>
        </w:rPr>
        <w:t xml:space="preserve"> که زنده است با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د</w:t>
      </w:r>
      <w:r w:rsidRPr="002E1009">
        <w:rPr>
          <w:rFonts w:cs="Arial"/>
          <w:rtl/>
        </w:rPr>
        <w:t xml:space="preserve"> تقوا</w:t>
      </w:r>
      <w:r w:rsidRPr="002E1009">
        <w:rPr>
          <w:rFonts w:cs="Arial" w:hint="cs"/>
          <w:rtl/>
        </w:rPr>
        <w:t>ی</w:t>
      </w:r>
      <w:r w:rsidRPr="002E1009">
        <w:rPr>
          <w:rFonts w:cs="Arial"/>
          <w:rtl/>
        </w:rPr>
        <w:t xml:space="preserve"> اله</w:t>
      </w:r>
      <w:r w:rsidRPr="002E1009">
        <w:rPr>
          <w:rFonts w:cs="Arial" w:hint="cs"/>
          <w:rtl/>
        </w:rPr>
        <w:t>ی</w:t>
      </w:r>
      <w:r w:rsidRPr="002E1009">
        <w:rPr>
          <w:rFonts w:cs="Arial"/>
          <w:rtl/>
        </w:rPr>
        <w:t xml:space="preserve"> پ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شه</w:t>
      </w:r>
      <w:r w:rsidRPr="002E1009">
        <w:rPr>
          <w:rFonts w:cs="Arial"/>
          <w:rtl/>
        </w:rPr>
        <w:t xml:space="preserve"> کند ، زمان</w:t>
      </w:r>
      <w:r w:rsidRPr="002E1009">
        <w:rPr>
          <w:rFonts w:cs="Arial" w:hint="cs"/>
          <w:rtl/>
        </w:rPr>
        <w:t>ی</w:t>
      </w:r>
      <w:r w:rsidRPr="002E1009">
        <w:rPr>
          <w:rFonts w:cs="Arial"/>
          <w:rtl/>
        </w:rPr>
        <w:t xml:space="preserve"> که عزرائ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ل</w:t>
      </w:r>
      <w:r w:rsidRPr="002E1009">
        <w:rPr>
          <w:rFonts w:cs="Arial"/>
          <w:rtl/>
        </w:rPr>
        <w:t xml:space="preserve"> م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ا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د</w:t>
      </w:r>
      <w:r w:rsidRPr="002E1009">
        <w:rPr>
          <w:rFonts w:cs="Arial"/>
          <w:rtl/>
        </w:rPr>
        <w:t xml:space="preserve"> سراغ انسان م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گه</w:t>
      </w:r>
      <w:r w:rsidRPr="002E1009">
        <w:rPr>
          <w:rFonts w:cs="Arial"/>
          <w:rtl/>
        </w:rPr>
        <w:t xml:space="preserve"> چرا الان ؟به من فرصت</w:t>
      </w:r>
      <w:r w:rsidRPr="002E1009">
        <w:rPr>
          <w:rFonts w:cs="Arial" w:hint="cs"/>
          <w:rtl/>
        </w:rPr>
        <w:t>ی</w:t>
      </w:r>
      <w:r w:rsidRPr="002E1009">
        <w:rPr>
          <w:rFonts w:cs="Arial"/>
          <w:rtl/>
        </w:rPr>
        <w:t xml:space="preserve"> بده تا انفاق کنم تا از صالح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ن</w:t>
      </w:r>
      <w:r w:rsidRPr="002E1009">
        <w:rPr>
          <w:rFonts w:cs="Arial"/>
          <w:rtl/>
        </w:rPr>
        <w:t xml:space="preserve"> بشوم، امام سجاد عل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ه</w:t>
      </w:r>
      <w:r w:rsidRPr="002E1009">
        <w:rPr>
          <w:rFonts w:cs="Arial"/>
          <w:rtl/>
        </w:rPr>
        <w:t xml:space="preserve"> السلام م</w:t>
      </w:r>
      <w:r w:rsidRPr="002E1009">
        <w:rPr>
          <w:rFonts w:cs="Arial" w:hint="cs"/>
          <w:rtl/>
        </w:rPr>
        <w:t>ی‌</w:t>
      </w:r>
      <w:r w:rsidRPr="002E1009">
        <w:rPr>
          <w:rFonts w:cs="Arial" w:hint="eastAsia"/>
          <w:rtl/>
        </w:rPr>
        <w:t>فرما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د</w:t>
      </w:r>
      <w:r w:rsidRPr="002E1009">
        <w:rPr>
          <w:rFonts w:cs="Arial"/>
          <w:rtl/>
        </w:rPr>
        <w:t xml:space="preserve"> گر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ه</w:t>
      </w:r>
      <w:r w:rsidRPr="002E1009">
        <w:rPr>
          <w:rFonts w:cs="Arial"/>
          <w:rtl/>
        </w:rPr>
        <w:t xml:space="preserve"> م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کنم</w:t>
      </w:r>
      <w:r w:rsidRPr="002E1009">
        <w:rPr>
          <w:rFonts w:cs="Arial"/>
          <w:rtl/>
        </w:rPr>
        <w:t xml:space="preserve"> برا</w:t>
      </w:r>
      <w:r w:rsidRPr="002E1009">
        <w:rPr>
          <w:rFonts w:cs="Arial" w:hint="cs"/>
          <w:rtl/>
        </w:rPr>
        <w:t>ی</w:t>
      </w:r>
      <w:r w:rsidRPr="002E1009">
        <w:rPr>
          <w:rFonts w:cs="Arial"/>
          <w:rtl/>
        </w:rPr>
        <w:t xml:space="preserve"> لحظه ا</w:t>
      </w:r>
      <w:r w:rsidRPr="002E1009">
        <w:rPr>
          <w:rFonts w:cs="Arial" w:hint="cs"/>
          <w:rtl/>
        </w:rPr>
        <w:t>ی</w:t>
      </w:r>
      <w:r w:rsidRPr="002E1009">
        <w:rPr>
          <w:rFonts w:cs="Arial"/>
          <w:rtl/>
        </w:rPr>
        <w:t xml:space="preserve"> که جان م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دهم</w:t>
      </w:r>
      <w:r w:rsidRPr="002E1009">
        <w:rPr>
          <w:rFonts w:cs="Arial"/>
          <w:rtl/>
        </w:rPr>
        <w:t xml:space="preserve"> گر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ه</w:t>
      </w:r>
      <w:r w:rsidRPr="002E1009">
        <w:rPr>
          <w:rFonts w:cs="Arial"/>
          <w:rtl/>
        </w:rPr>
        <w:t xml:space="preserve"> م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کنم</w:t>
      </w:r>
      <w:r w:rsidRPr="002E1009">
        <w:rPr>
          <w:rFonts w:cs="Arial"/>
          <w:rtl/>
        </w:rPr>
        <w:t xml:space="preserve"> به تار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ک</w:t>
      </w:r>
      <w:r w:rsidRPr="002E1009">
        <w:rPr>
          <w:rFonts w:cs="Arial" w:hint="cs"/>
          <w:rtl/>
        </w:rPr>
        <w:t>ی</w:t>
      </w:r>
      <w:r w:rsidRPr="002E1009">
        <w:rPr>
          <w:rFonts w:cs="Arial"/>
          <w:rtl/>
        </w:rPr>
        <w:t xml:space="preserve"> قبرم ،  توبه کن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د،</w:t>
      </w:r>
      <w:r w:rsidRPr="002E1009">
        <w:rPr>
          <w:rFonts w:cs="Arial"/>
          <w:rtl/>
        </w:rPr>
        <w:t xml:space="preserve"> نماز شب بخوانيد با خدا رو راست باش</w:t>
      </w:r>
      <w:r w:rsidRPr="002E1009">
        <w:rPr>
          <w:rFonts w:cs="Arial" w:hint="cs"/>
          <w:rtl/>
        </w:rPr>
        <w:t>ی</w:t>
      </w:r>
      <w:r w:rsidRPr="002E1009">
        <w:rPr>
          <w:rFonts w:cs="Arial" w:hint="eastAsia"/>
          <w:rtl/>
        </w:rPr>
        <w:t>د</w:t>
      </w:r>
    </w:p>
    <w:p w:rsidR="002E1009" w:rsidRDefault="002E1009" w:rsidP="002E1009">
      <w:pPr>
        <w:pStyle w:val="NoSpacing"/>
        <w:rPr>
          <w:rtl/>
        </w:rPr>
      </w:pPr>
    </w:p>
    <w:p w:rsidR="002E1009" w:rsidRDefault="002E1009" w:rsidP="002E1009">
      <w:pPr>
        <w:pStyle w:val="NoSpacing"/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</w:t>
      </w:r>
      <w:r>
        <w:rPr>
          <w:rFonts w:cs="Arial" w:hint="cs"/>
          <w:rtl/>
        </w:rPr>
        <w:t xml:space="preserve">دوم </w:t>
      </w:r>
      <w:bookmarkStart w:id="0" w:name="_GoBack"/>
      <w:bookmarkEnd w:id="0"/>
      <w:r>
        <w:rPr>
          <w:rFonts w:cs="Arial"/>
          <w:rtl/>
        </w:rPr>
        <w:t>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گفت:انسان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چه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چه در 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به احکام و رضا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توجه داشته باشد</w:t>
      </w:r>
    </w:p>
    <w:p w:rsidR="002E1009" w:rsidRDefault="002E1009" w:rsidP="002E1009">
      <w:pPr>
        <w:pStyle w:val="NoSpacing"/>
        <w:rPr>
          <w:rtl/>
        </w:rPr>
      </w:pPr>
    </w:p>
    <w:p w:rsidR="002E1009" w:rsidRDefault="002E1009" w:rsidP="002E1009">
      <w:pPr>
        <w:pStyle w:val="NoSpacing"/>
        <w:rPr>
          <w:rtl/>
        </w:rPr>
      </w:pPr>
      <w:r>
        <w:rPr>
          <w:rFonts w:ascii="Segoe UI Symbol" w:hAnsi="Segoe UI Symbol" w:cs="Segoe UI Symbol" w:hint="cs"/>
          <w:rtl/>
        </w:rPr>
        <w:t>🔻</w:t>
      </w: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ضمن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سالروز ولادت حضرت فاطمه (س) و پاسداشت مقام مادر و زن افزود: خدا در قرآن به موضوع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پدر و مادر خصوصا مادر و مادر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توجه خاص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کرده است</w:t>
      </w:r>
    </w:p>
    <w:p w:rsidR="002E1009" w:rsidRDefault="002E1009" w:rsidP="002E1009">
      <w:pPr>
        <w:pStyle w:val="NoSpacing"/>
        <w:rPr>
          <w:rtl/>
        </w:rPr>
      </w:pPr>
    </w:p>
    <w:p w:rsidR="002E1009" w:rsidRDefault="002E1009" w:rsidP="002E1009">
      <w:pPr>
        <w:pStyle w:val="NoSpacing"/>
        <w:rPr>
          <w:rtl/>
        </w:rPr>
      </w:pPr>
      <w:r>
        <w:rPr>
          <w:rFonts w:ascii="Segoe UI Symbol" w:hAnsi="Segoe UI Symbol" w:cs="Segoe UI Symbol" w:hint="cs"/>
          <w:rtl/>
        </w:rPr>
        <w:t>🔻</w:t>
      </w:r>
      <w:r>
        <w:rPr>
          <w:rFonts w:ascii="Arial" w:hAnsi="Arial"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داد :احترام به والد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همه زمان‌ها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اصل 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است، فرزندان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نسبت به والد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کوتاه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و آنان را دون ‌شأن خود و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بپندارند، بلکه لازم است تا در اوج قدرت و ثروت به والد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خود توجه داشته باشند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ن‌گونه</w:t>
      </w:r>
      <w:r>
        <w:rPr>
          <w:rFonts w:cs="Arial"/>
          <w:rtl/>
        </w:rPr>
        <w:t xml:space="preserve"> ح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فرزند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به‌جا آورند</w:t>
      </w:r>
    </w:p>
    <w:p w:rsidR="002E1009" w:rsidRDefault="002E1009" w:rsidP="002E1009">
      <w:pPr>
        <w:pStyle w:val="NoSpacing"/>
        <w:rPr>
          <w:rtl/>
        </w:rPr>
      </w:pPr>
    </w:p>
    <w:p w:rsidR="002E1009" w:rsidRDefault="002E1009" w:rsidP="002E1009">
      <w:pPr>
        <w:pStyle w:val="NoSpacing"/>
        <w:rPr>
          <w:rtl/>
        </w:rPr>
      </w:pPr>
      <w:r>
        <w:rPr>
          <w:rFonts w:ascii="Segoe UI Symbol" w:hAnsi="Segoe UI Symbol" w:cs="Segoe UI Symbol" w:hint="cs"/>
          <w:rtl/>
        </w:rPr>
        <w:t>🔻</w:t>
      </w:r>
      <w:r>
        <w:rPr>
          <w:rFonts w:ascii="Arial" w:hAnsi="Arial" w:cs="Arial" w:hint="cs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دغدغه‌ها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را بحث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</w:t>
      </w:r>
      <w:r>
        <w:rPr>
          <w:rFonts w:cs="Arial"/>
          <w:rtl/>
        </w:rPr>
        <w:t xml:space="preserve"> ذکر و خاطرنشان کرد: مهار تورم،مع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</w:t>
      </w:r>
      <w:r>
        <w:rPr>
          <w:rFonts w:cs="Arial"/>
          <w:rtl/>
        </w:rPr>
        <w:t xml:space="preserve"> مردم،اقتصاد ،ازدواج جوانان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جز اولو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دولت باشد و از سرگرم شدن به موضوعات حاش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خود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شود.</w:t>
      </w:r>
    </w:p>
    <w:p w:rsidR="002E1009" w:rsidRDefault="002E1009" w:rsidP="002E1009">
      <w:pPr>
        <w:pStyle w:val="NoSpacing"/>
        <w:rPr>
          <w:rtl/>
        </w:rPr>
      </w:pPr>
    </w:p>
    <w:p w:rsidR="002E1009" w:rsidRDefault="002E1009" w:rsidP="002E1009">
      <w:pPr>
        <w:pStyle w:val="NoSpacing"/>
        <w:rPr>
          <w:rtl/>
        </w:rPr>
      </w:pPr>
      <w:r>
        <w:rPr>
          <w:rFonts w:ascii="Segoe UI Symbol" w:hAnsi="Segoe UI Symbol" w:cs="Segoe UI Symbol" w:hint="cs"/>
          <w:rtl/>
        </w:rPr>
        <w:t>🔻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برق و ناتراز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انرژ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اشاره کرد و عنوان کرد: مشکلات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از 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برق بوجود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ابعاد آن گسترده است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ابعاد ترک فعل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از قوه قضا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ورود نما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</w:p>
    <w:p w:rsidR="002E1009" w:rsidRDefault="002E1009" w:rsidP="002E1009">
      <w:pPr>
        <w:pStyle w:val="NoSpacing"/>
        <w:rPr>
          <w:rtl/>
        </w:rPr>
      </w:pPr>
    </w:p>
    <w:p w:rsidR="002E1009" w:rsidRDefault="002E1009" w:rsidP="002E1009">
      <w:pPr>
        <w:pStyle w:val="NoSpacing"/>
        <w:rPr>
          <w:rtl/>
        </w:rPr>
      </w:pPr>
      <w:r>
        <w:rPr>
          <w:rFonts w:ascii="Segoe UI Symbol" w:hAnsi="Segoe UI Symbol" w:cs="Segoe UI Symbol" w:hint="cs"/>
          <w:rtl/>
        </w:rPr>
        <w:t>🔻</w:t>
      </w:r>
      <w:r>
        <w:rPr>
          <w:rFonts w:ascii="Arial" w:hAnsi="Arial" w:cs="Arial" w:hint="cs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 در بخش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سخنان خود وضع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امروز سور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را ناش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غفلت و ترک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نقطه قوت نظام  سور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بود دانست و ابراز کرد: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تمام ابعاد مراقب بود، چراکه غفلت باعث شکست و خوار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جوامع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</w:t>
      </w:r>
    </w:p>
    <w:p w:rsidR="002E1009" w:rsidRDefault="002E1009" w:rsidP="002E1009">
      <w:pPr>
        <w:pStyle w:val="NoSpacing"/>
        <w:rPr>
          <w:rtl/>
        </w:rPr>
      </w:pPr>
    </w:p>
    <w:p w:rsidR="002E1009" w:rsidRDefault="002E1009" w:rsidP="002E1009">
      <w:pPr>
        <w:pStyle w:val="NoSpacing"/>
      </w:pPr>
      <w:r>
        <w:rPr>
          <w:rFonts w:ascii="Segoe UI Symbol" w:hAnsi="Segoe UI Symbol" w:cs="Segoe UI Symbol" w:hint="cs"/>
          <w:rtl/>
        </w:rPr>
        <w:t>🔻</w:t>
      </w:r>
      <w:r>
        <w:rPr>
          <w:rFonts w:ascii="Arial" w:hAnsi="Arial"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دوم با اشاره به مناسبت شب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لدا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از 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م‌الا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رسم بوده است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نمود:شب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لدا</w:t>
      </w:r>
      <w:r>
        <w:rPr>
          <w:rFonts w:cs="Arial"/>
          <w:rtl/>
        </w:rPr>
        <w:t xml:space="preserve"> فرصت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 انسان صله رحم انجام دهد و مهم‌تر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آداب شب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لدا</w:t>
      </w:r>
      <w:r>
        <w:rPr>
          <w:rFonts w:cs="Arial"/>
          <w:rtl/>
        </w:rPr>
        <w:t xml:space="preserve"> هم ترو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فرهنگ مهمان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وند</w:t>
      </w:r>
      <w:r>
        <w:rPr>
          <w:rFonts w:cs="Arial"/>
          <w:rtl/>
        </w:rPr>
        <w:t xml:space="preserve"> با خو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است.</w:t>
      </w:r>
    </w:p>
    <w:sectPr w:rsidR="002E1009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A5"/>
    <w:rsid w:val="002E1009"/>
    <w:rsid w:val="00414548"/>
    <w:rsid w:val="00A21C85"/>
    <w:rsid w:val="00C7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BB94957A-F07F-428D-AAEE-435025884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1009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3</cp:revision>
  <cp:lastPrinted>2024-12-25T15:24:00Z</cp:lastPrinted>
  <dcterms:created xsi:type="dcterms:W3CDTF">2024-12-25T15:24:00Z</dcterms:created>
  <dcterms:modified xsi:type="dcterms:W3CDTF">2024-12-25T15:24:00Z</dcterms:modified>
</cp:coreProperties>
</file>