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5B3C41" w:rsidP="005B3C41">
      <w:pPr>
        <w:rPr>
          <w:rtl/>
        </w:rPr>
      </w:pPr>
      <w:r>
        <w:rPr>
          <w:rFonts w:hint="cs"/>
          <w:rtl/>
        </w:rPr>
        <w:t>خطبه اول 22 اردیبهشت 1402</w:t>
      </w:r>
    </w:p>
    <w:p w:rsidR="000B569D" w:rsidRDefault="005B3C41" w:rsidP="005B3C41">
      <w:pPr>
        <w:rPr>
          <w:rFonts w:hint="cs"/>
          <w:rtl/>
        </w:rPr>
      </w:pPr>
      <w:r>
        <w:rPr>
          <w:rFonts w:hint="cs"/>
          <w:rtl/>
        </w:rPr>
        <w:t>ابتدا خودم و یکایک شما عزیزان مومنین و مومنات رو به تقوای الهی توصیه می کنم .</w:t>
      </w:r>
      <w:r w:rsidR="00FD62CA">
        <w:rPr>
          <w:rFonts w:hint="cs"/>
          <w:rtl/>
        </w:rPr>
        <w:t xml:space="preserve"> مناسبت این هفته سالگرد شهادت رییس مذهبمون اقا امام جعفر صادق است که به همه شما تسلیت و نکاتی رو در این غالب و شرایط زمانی امام و شرایط سخت اون زمان خدمتتون عرض خواههم کرد امام صادق علیه السلام مدت 34سال امامت بر عهده داشت و دراین دوران 5حکومت بنی امیه و دو طاغوت در دوران بنی عباس بود که مهمترین این 7تا دروان منصور دوانقی است </w:t>
      </w:r>
      <w:r w:rsidR="00CC08AF">
        <w:rPr>
          <w:rFonts w:hint="cs"/>
          <w:rtl/>
        </w:rPr>
        <w:t>امام امیر المومنین فرمود که دومین از حاکمان بنی عباس خون ریز ترین انها خواهد بود و خود این شخص خودش رو پادشای زمان معروفی می کرد این شخص شخص بخیل بود و در حساب رسی سخت بود ودر حساب رسی سخت بود و بعنوان نمونه ظالم ترین خلفا که شعرا هم نقل کردن که در قصیده میگه بخدا قسم اونچه که امیه انجام دادن مشار ان را که بنی عباس انجام دادن نبود این نشان میده که چقد اینا ستم میکردن و در شعر دیگر کاش که ستم بنی عباس باز مستمر بود و عدالت بنی عباس در اتش بود حتی نقل شده همین منصور دوانقی دوستی داشت که افریقای بود و از از سوال میشه که حکومت ما چگونه است میگه انچه را که من در سلطنت بنی امیه شنیده بودم در این مدت دیدم</w:t>
      </w:r>
      <w:r w:rsidR="00893364">
        <w:rPr>
          <w:rFonts w:hint="cs"/>
          <w:rtl/>
        </w:rPr>
        <w:t xml:space="preserve"> نقل اخر در این مقدمه و همین منصور وقتی میخواست از این دنیا بره وصی او فرزندان او بودن و او کلیدی را میدهد به عروسش و میگوید من تا زمانی که زنده ام مایل نیستم به اینکه در این این اتاق را باز کنید و بعد مردن او در اتاق را باز کردن دیدن جنازاه های زیادی از افراد پیغمبر و سادات  در انجا بود امام صادق علیه سلام در این زمان زندگی میکرد و از حق دفاع می کرد که تلاش های مکرر شده بود برای شهادت امام و منصور جایگاه امام را همانند استخوان در حلق میدانست و امام را در سختی قرار داده بود و حتی از روش مذهب هم استفاده می کرد تا جایگاه امام رو از بین ببره </w:t>
      </w:r>
      <w:r w:rsidR="000B569D">
        <w:rPr>
          <w:rFonts w:hint="cs"/>
          <w:rtl/>
        </w:rPr>
        <w:t xml:space="preserve">بازم هم به لحاظ فتوا هم میخواستن جایگاه حق رو از بین ببرن و چقد دست ها و زبان ها قطح شد تا این مذهب جعفری رسیده به دست ما و فلذتا فرصت خوبی داریم تا بچه های خودمان را به حوزه برسانیم تا این فرهنگ دینی را گسترش دهیم </w:t>
      </w:r>
    </w:p>
    <w:p w:rsidR="000B569D" w:rsidRDefault="000B569D" w:rsidP="005B3C41">
      <w:pPr>
        <w:rPr>
          <w:rFonts w:hint="cs"/>
          <w:rtl/>
        </w:rPr>
      </w:pPr>
      <w:r>
        <w:rPr>
          <w:rFonts w:hint="cs"/>
          <w:rtl/>
        </w:rPr>
        <w:t>خطبه دوم 22اردیبلهشت 1402</w:t>
      </w:r>
    </w:p>
    <w:p w:rsidR="005B3C41" w:rsidRDefault="000B569D" w:rsidP="005B3C41">
      <w:r>
        <w:rPr>
          <w:rFonts w:hint="cs"/>
          <w:rtl/>
        </w:rPr>
        <w:t>باری دیگر خودم و یکایک شما عزیزان مومنین و مومنات رو به تقوای الهی توصیه می کنم.اولین نکته مسئله بازگشت سوریه به اتحادیه عرب است در 12 سال گشته اتحادیه عرب رسوریه رو اخراج کرد ولی امروز خودشان درخواست کردن سوریه در اتحادیه حضور داشته باشه و تاکیدیشون اون زمان جور دیگه مطرح میشد این همان پیروزی مقاومت است البته این فقط در حوزه دیپلماسی انجام نگرفت در میدان دیدن نتیجه نگرفتن در مذاکرهع نتیجه گرفتن لذا امروز سوریه در این جایگاه است دوم مسئله جنگ یمن است و مشکل در جای است امریکا بنحوی داره فشار میاره که پایان جنگ را اعلام نکند نکته بعدی راجب مسئله سودان است و</w:t>
      </w:r>
      <w:r w:rsidR="00647458">
        <w:rPr>
          <w:rFonts w:hint="cs"/>
          <w:rtl/>
        </w:rPr>
        <w:t>کشتار زیادی انجام گرفت بین ارتش و نیرو هاای واکنش سریع و برخی از کشور ها همئ دارن متاسفانه کمک می کنند همانند امارات و تحریک می کنند و دارن از این اب گل الود ماهی میگیرین در عین حال که ادعا می کنند که ما دنبال طلح و ارامش دعوت می کنیم و امارت باید عبرت بگیرد هفته هلال احمر رو هم تبریک عرض می کنیم از همه کسایی که در این مجموعه هستن و همه نیرو هایی که به انها کمک میکنند و از جمله کار خوبی که در ماه رمضان امسال داشتن و جایی تقدیر و تشکر دارد.</w:t>
      </w:r>
      <w:r w:rsidR="00CC08AF">
        <w:rPr>
          <w:rFonts w:hint="cs"/>
          <w:rtl/>
        </w:rPr>
        <w:t xml:space="preserve"> </w:t>
      </w:r>
    </w:p>
    <w:sectPr w:rsidR="005B3C41"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5B3C41"/>
    <w:rsid w:val="000B569D"/>
    <w:rsid w:val="00261781"/>
    <w:rsid w:val="005B3C41"/>
    <w:rsid w:val="00647458"/>
    <w:rsid w:val="00893364"/>
    <w:rsid w:val="00BA5ADD"/>
    <w:rsid w:val="00CC08AF"/>
    <w:rsid w:val="00F01BB1"/>
    <w:rsid w:val="00F51F02"/>
    <w:rsid w:val="00FD62C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BB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2</cp:revision>
  <dcterms:created xsi:type="dcterms:W3CDTF">2001-12-31T21:20:00Z</dcterms:created>
  <dcterms:modified xsi:type="dcterms:W3CDTF">2023-05-13T07:31:00Z</dcterms:modified>
</cp:coreProperties>
</file>