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21" w:rsidRDefault="00961DED">
      <w:pPr>
        <w:rPr>
          <w:rtl/>
        </w:rPr>
      </w:pPr>
      <w:r>
        <w:rPr>
          <w:rFonts w:hint="cs"/>
          <w:rtl/>
        </w:rPr>
        <w:t xml:space="preserve">خطبه اول:ایام شهادت بیبی دو عالم حضرت فاطمه زهرا را به همه مومنین تسلیت عرض میکنم </w:t>
      </w:r>
      <w:r w:rsidR="00CB24FE">
        <w:rPr>
          <w:rFonts w:hint="cs"/>
          <w:rtl/>
        </w:rPr>
        <w:t xml:space="preserve">به همین مناسبت راجب مسئله امید صحبت میکنیم که در هر فضای سختی انسان باید امیدوار باشد ،نقلی که از امام صادق است که وقتی که هجوم آوردن به سمت درب خانه امیر المومنین حضرت زهرا آیه ای از قران را یاداور شدند به انان که فرمودند وای بر تو چه چیزی باعث شده که جرعت بر خدا و پیامبر پیدا کنی ایا میخواهی نسل پیغمبر را در دنیا قطع بکنی و آیا میخواهی نور خدا را خاموش کنی در دنیا .اما خداوند اراده کرده کامل کردن نورش را .ولذا اهل بیت با آن مشکلات ای که در آن زمان اشتن هیچ گاه امید خود را از دست ندادند.حال ریشه این نور چیست اولین مورد اینکه به انسان روشنایی و شناخت میدهد دوم بلوغ و رشد وانسان سومین اثر حرکت و رشد و دراین ایه که خدا میگوید در قران نور را یعنی اینکه که اگر دین این سه اثر نباشد ان دین دین الهی نیست </w:t>
      </w:r>
      <w:r w:rsidR="004B6AEB">
        <w:rPr>
          <w:rFonts w:hint="cs"/>
          <w:rtl/>
        </w:rPr>
        <w:t xml:space="preserve">.مسئله امروز هم همینطور است که هر چه انان در رسانه تلاش میکنند باز بیفایده است زیرا خداوند اراده کرده نورش را کامل نماید.و از این دایه میفمیم پیروزی از آن جبهه حق میشود .برای پیروزی 5 عامل ذکر شده1اراده خداوند2مدیریت رهبر الهی و فرستانده او 3نیاز فطری جامعه به هدایت و دین حق .ونهایتن جامعیت و پاسخگو بودن دین و لذا این دین میتواند تمام نیاز های های انساانی را بر آورده کند .راز و رمز پیروزی قیام فاطمی و قیام عاشورایی همین مسئله امید است و لذا در ماجرای عاشورا حضرت زینب فرمود هر نقشه ای دارید انجام دهید بخدا قسم نمیتوانید ذکر مارا از بین ببرید.در زمان حال هم تمام تلاش خود را میکنند دشمنان تا با بد جلوه دادن اسلام </w:t>
      </w:r>
      <w:r w:rsidR="00697CCC">
        <w:rPr>
          <w:rFonts w:hint="cs"/>
          <w:rtl/>
        </w:rPr>
        <w:t>و اینکه اسلام مانع آزادی است سعی دارند که مارا از اسلام زده کنند اما این نور هرگز خاموش شدنی نیست</w:t>
      </w:r>
      <w:r w:rsidR="00BC7EDC">
        <w:rPr>
          <w:rFonts w:hint="cs"/>
          <w:rtl/>
        </w:rPr>
        <w:t>.</w:t>
      </w:r>
    </w:p>
    <w:p w:rsidR="00BC7EDC" w:rsidRDefault="00BC7EDC">
      <w:r>
        <w:rPr>
          <w:rFonts w:hint="cs"/>
          <w:rtl/>
        </w:rPr>
        <w:t>خطبه دوم:</w:t>
      </w:r>
      <w:r w:rsidR="006622A8">
        <w:rPr>
          <w:rFonts w:hint="cs"/>
          <w:rtl/>
        </w:rPr>
        <w:t xml:space="preserve">راجب مسائل غزه هفته گذشته قرار بود آتش بی فوری مبنی بر مسئله غزه گردد که آمریکا بازهم حمایت کرد و با حق وتو ای که داشت نگذاشت این اتفاق بیوفتد .این اتفاق پیامدهایی داشت که این بود که اولا نهاد های بین المللی هیچ خاصیتی ندارند و دست نشانده دولت های قدرتمند اند و اگر قدرت داشته باشید میتوانی کاری کنی در غیر این صورت عملاًکارایی نداری و این برایما درس است که اقتدار داشته باشیم.نکته بعد چراغ سبز امریکا برای انجام هر عمل وجنایتی به رژیم صهیونیست است و آنچه رهبری فرمود که صحنه گردان تمام این اتفاقات امریکا است اینجا خودش را نشان میدهد و مشخخص میشود.نکته بعدی این است که این حق وتو مانند این است که سگ هاری را رها کنی و ان سگ عقلی ندارد که چه میکند این ها هم اینگونه اند و هر عملی میکنند مثلاضحمله به بیمارستان میکنند و بعد میگویند در فلان </w:t>
      </w:r>
      <w:r w:rsidR="00B40A59">
        <w:rPr>
          <w:rFonts w:hint="cs"/>
          <w:rtl/>
        </w:rPr>
        <w:t>جا نیروی حماس بود و ازین بهانه ها و بعدن میگویند اطلاعات ما اشتباه بود و به سادگی عبور میکنند ؛این ها همان حمایت های امریکا است؛که نهایتن باعث تشدید نفرت جهانی از آمریکا میگردد.در مورد اینکه تمرکز این رژیم به جنوب غزه است الان و درگذشته که حمله میکردند به شمال میگفتند باید به جنوب بروید آنجا امنیت دارید حال که خیالشان از بابت شمال راحت شد میخواهند در جنوب هم کار پلید خود را عملی کنند .البته این خثیال باطلی است و همین که گروه کوچکیمثل حماس اینهمه انهارا معطل کرده است و اینکه در تبادل اثیران در شمال آنها را تحویل داده نشانگر این است که اطلاعات آنان اشتباه است و ما همچنان در آنجا هستیم .البته ان رژیم با فشارهایی که در جنوب وارد میکند قصد دارد باعث شودکه سبب مهاجرت غزه را به کشور های همسایه فراهم کند.نکته بعدی در مورد گرانی در شهرستان است که باید کنترل شود و مسئولین باید تدبیر بیاندیشند 0.</w:t>
      </w:r>
    </w:p>
    <w:sectPr w:rsidR="00BC7EDC"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961DED"/>
    <w:rsid w:val="00261781"/>
    <w:rsid w:val="00417C50"/>
    <w:rsid w:val="004B6AEB"/>
    <w:rsid w:val="005D5C10"/>
    <w:rsid w:val="006622A8"/>
    <w:rsid w:val="00697CCC"/>
    <w:rsid w:val="00961DED"/>
    <w:rsid w:val="00AC4DBE"/>
    <w:rsid w:val="00B40A59"/>
    <w:rsid w:val="00BA5ADD"/>
    <w:rsid w:val="00BC7EDC"/>
    <w:rsid w:val="00CB24F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C5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2</cp:revision>
  <dcterms:created xsi:type="dcterms:W3CDTF">2002-01-02T20:20:00Z</dcterms:created>
  <dcterms:modified xsi:type="dcterms:W3CDTF">2002-01-02T20:20:00Z</dcterms:modified>
</cp:coreProperties>
</file>