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52"/>
          <w:rtl/>
        </w:rPr>
      </w:pPr>
      <w:r>
        <w:rPr>
          <w:rFonts w:ascii="Arial"/>
          <w:sz w:val="52"/>
          <w:rtl/>
        </w:rPr>
        <w:t>به نام خدا</w:t>
      </w:r>
    </w:p>
    <w:p>
      <w:pPr>
        <w:bidi w:val="on"/>
        <w:jc w:val="right"/>
        <w:rPr>
          <w:rFonts w:ascii="Arial"/>
          <w:sz w:val="52"/>
          <w:rtl/>
        </w:rPr>
      </w:pPr>
      <w:r>
        <w:rPr>
          <w:rFonts w:ascii="Arial"/>
          <w:sz w:val="52"/>
          <w:rtl/>
        </w:rPr>
        <w:t>خطبه اول</w:t>
      </w:r>
    </w:p>
    <w:p>
      <w:pPr>
        <w:bidi w:val="on"/>
        <w:jc w:val="right"/>
        <w:rPr>
          <w:rFonts w:ascii="Arial"/>
          <w:sz w:val="52"/>
          <w:rtl/>
        </w:rPr>
      </w:pPr>
      <w:r>
        <w:rPr>
          <w:rFonts w:ascii="Arial"/>
          <w:sz w:val="52"/>
          <w:rtl/>
        </w:rPr>
        <w:t>خودم و همه شما برادران و خواهران نمازگزار را دفوت و سفارش میکنم به تقوای الهی، انجام واجبات و ترک محرمات.</w:t>
      </w:r>
    </w:p>
    <w:p>
      <w:pPr>
        <w:bidi w:val="on"/>
        <w:jc w:val="right"/>
        <w:rPr>
          <w:rFonts w:ascii="Arial"/>
          <w:sz w:val="52"/>
          <w:rtl/>
        </w:rPr>
      </w:pPr>
      <w:r>
        <w:rPr>
          <w:rFonts w:ascii="Arial"/>
          <w:sz w:val="52"/>
          <w:rtl/>
        </w:rPr>
        <w:t>خدای متعال در قرآن کریم ملاک برتری را تقوا معرفی میکند فرمود برترین و والاترین معیار ، معیار تقوا هست.</w:t>
      </w:r>
    </w:p>
    <w:p>
      <w:pPr>
        <w:bidi w:val="on"/>
        <w:jc w:val="right"/>
        <w:rPr>
          <w:rFonts w:ascii="Arial"/>
          <w:sz w:val="52"/>
          <w:rtl/>
        </w:rPr>
      </w:pPr>
      <w:r>
        <w:rPr>
          <w:rFonts w:ascii="Arial"/>
          <w:sz w:val="52"/>
          <w:rtl/>
        </w:rPr>
        <w:t xml:space="preserve">همانطور که رسول مکرم اسلام هم (خطاب به مردم) فرموده اند : ای مسلمان ها خدای شما یکی است همه شما از </w:t>
      </w:r>
      <w:r>
        <w:rPr>
          <w:rFonts w:ascii="Arial"/>
          <w:sz w:val="52"/>
          <w:rtl/>
        </w:rPr>
        <w:t>یک پدر</w:t>
      </w:r>
      <w:r>
        <w:rPr>
          <w:rFonts w:ascii="Arial"/>
          <w:sz w:val="52"/>
          <w:rtl/>
        </w:rPr>
        <w:t xml:space="preserve"> و مادر هستید دین شما یکی است پیغمبر شما یکی است نه عرب بر عجم برتری دارد نه عجم بر عرب،ب</w:t>
      </w:r>
      <w:r>
        <w:rPr>
          <w:rFonts w:ascii="Arial"/>
          <w:sz w:val="52"/>
          <w:rtl/>
        </w:rPr>
        <w:t>طور کلی هیچ نژادی بر نژاد دیگری برتری و فضیلت ندارد نه سرخ پوست بر سیاه پوست و نه سیاه پوست بر سرخ پوست . تنها ملاک برتری تقوای الهی است هرکس بیشتر رعایت تقوا را داشته باشد او برتر و افضل از دیگران است.</w:t>
      </w:r>
    </w:p>
    <w:p>
      <w:pPr>
        <w:bidi w:val="on"/>
        <w:jc w:val="right"/>
        <w:rPr>
          <w:rFonts w:ascii="Arial"/>
          <w:sz w:val="52"/>
          <w:rtl/>
        </w:rPr>
      </w:pPr>
      <w:r>
        <w:rPr>
          <w:rFonts w:ascii="Arial"/>
          <w:sz w:val="52"/>
          <w:rtl/>
        </w:rPr>
        <w:t>اولین خواستگاه تقوا و محل یادگیری تقوا محل رعایت تقوا خانواده هست.خانواده که در دیدگاه اسلام یک محیط مقدس است ما باید در کنار مکان های مقدس مثل مسجد مثل مشاهد مشرفه مثل زیارتگاهها حسینیه ها که قداست دارند خانه و خانواده را هم باید در ردیف مکان های مقدس قرار دهیم. اولین جایی که باید تقوا در آن موج بزند و رعایت شود نه تنها رعایت تثوا بلکه الگو شدن برای متقین. در سوره مبارکه فرقان خدای متعال از زبان عبادالرحمان نقل میکند که عبادالرحمان کسانی هستند که وقتی دعا میکنند برای خانواده خود دعا میکنند خدایا خانواده ما را نور چشم ما قرار بده ما را الگوی باتقواها قرار بده نه فقط با تقوا باشیم بلکه به گونه ای باشیم که خانواده و جمع ما الگوی افراد باتقوا باشد این همت بلند و این نگاه بلند هست که قرآن کریم بما یاد میدهد در مسیر خودسازی در مسیر اطاعت خدا نه فقط بگوییم به حداقل اکتفا کنیم به کم اکتفا کنیم نه... انسان باید باتقوا باشد بلکه باید آنقدر از نظر تقوا پیشرفت کرده باشد که الگوی افراد باتقوا باشد لذا اسلام در ارتباط با بحث خانواده آنقدر اهمیت قائل شده.</w:t>
      </w:r>
    </w:p>
    <w:p>
      <w:pPr>
        <w:bidi w:val="on"/>
        <w:jc w:val="right"/>
        <w:rPr>
          <w:rFonts w:ascii="Arial"/>
          <w:sz w:val="52"/>
          <w:rtl/>
        </w:rPr>
      </w:pPr>
      <w:r>
        <w:rPr>
          <w:rFonts w:ascii="Arial"/>
          <w:sz w:val="52"/>
          <w:rtl/>
        </w:rPr>
        <w:t>یکی از وظایف مشترک بین اعضای خانواده بالاخص بین زن و شوهر احترام و اکرام هست.اولین و بدیهی ترین وظیفه ای که بین زن و شوهر برقرار هست و اسلام آن را مقرر کرده این است که باید به یکدیگر احترام بگذارند باید برای شخصیت یکدیگر احترام قائل شوند .امام صادق ع فرمود هرکس همسری انتخاب میکند تشکیل خانواده میدهد اولین وظیفه اش این است که احترام به همسرش را رعایت کند از طرف دیگر پیامبرگرامی اسلام ص فرمودند بدترین زن ها زن هایی هستند که احترام و اکرام نسبت به همسران و شوهرانشان را رعایت نمیکنندبا نافرمانی کردنشان با رعایت نکردن وظایف همسری  شان آن احترامی که باید نسبت به همسر داشته باشند رعایت نمیکنند.</w:t>
      </w:r>
    </w:p>
    <w:p>
      <w:pPr>
        <w:bidi w:val="on"/>
        <w:jc w:val="right"/>
        <w:rPr>
          <w:rFonts w:ascii="Arial"/>
          <w:sz w:val="52"/>
          <w:rtl/>
        </w:rPr>
      </w:pPr>
      <w:r>
        <w:rPr>
          <w:rFonts w:ascii="Arial"/>
          <w:sz w:val="52"/>
          <w:rtl/>
        </w:rPr>
        <w:t>پس اولین وظیفه این است که فرزندان هم در محیط خانواده عملا احترام را یاد بگیرند. نکته ای که باید توجه داشته باشیم این است که احترام و اکرام در محیط خانواده میشود منظور  آن آداب معاشرت سنگین اجتماعی و رسمی که در اجتماع و محیط کار ممکن است انسان با افراد مختلف داشته باشد به آن شکل نیاز نیست در خانواده رعایت شود که به اصطلاح انسان از کلمات یا آداب رسمی استفاده کند..نه...محیط خانواده محیط زندگی همراه با صمیمیت است خیلی از آداب و مسائل اجتماعی که جاهای دیگر لازم هست در محیط خانواده نیاز نیست و بی احترامی محسوی نمیشود افراد نسبت به یکدیگر صمیمیت دارند محیط یک محیط صمیمی هست اکرام و احترامی که اسلام در محیط خانواده نقل میکند مثلا شما فرض کنید در محیط خانواده شاید در فضای رسمی دیگر انسانی که ( یک وقتی کسی مشکلی داشته باشد فرق دارد )اما اگر کسی مشکلی نداشته باشد مثلا فرض کنید در عرف جامعه نحوه نشستن ، پاها را دراز کردن برای کسی که مشکلی ندارد بی احترامی حساب میشود در محیط خانواده اینها بی احترامی نیست. منظور ، رعایت آداب کلاسیک اجتماعی نیست منظور آن هست که افراد و بویژه زن و شوهر برای حفظ شخصیت یکدیگر احترام قائل شوند چند مصداق را خدمت شما عزیزان عرض کنم یکی از مصادیق اکرام در خانواده پرهیز از تندخویی و بددهنی هست اگر در محیط خانه بد دهنی رواج داشته باشد این یعنی افراد برای یکدیگر احترام قائ نیستند. امام صادق ع فرمود خداوند میفرماید هرکس بنده ای از بندگان مرا توهین کند ناسزا بگوید درواقع آماده شده است برای جنگ با خدا. فرقی ندارد که آن شخصی که انسان او را تحقیر میکند از اعضای خانواده انسان باشد یا فرد دیگری باشد.</w:t>
      </w:r>
    </w:p>
    <w:p>
      <w:pPr>
        <w:bidi w:val="on"/>
        <w:jc w:val="right"/>
        <w:rPr>
          <w:rFonts w:ascii="Arial"/>
          <w:sz w:val="52"/>
          <w:rtl/>
        </w:rPr>
      </w:pPr>
      <w:r>
        <w:rPr>
          <w:rFonts w:ascii="Arial"/>
          <w:sz w:val="52"/>
          <w:rtl/>
        </w:rPr>
        <w:t xml:space="preserve">پرهیز از تمسخر حتی پرهیز از بدصدا زدن.بعضی افراد در محیط خانواده این اجازه را به خودشان میدهند که همسرانشان را با یک اسم هایی که بی احترامی در آن هست صدا بزنند این حق را ندارند ! </w:t>
      </w:r>
    </w:p>
    <w:p>
      <w:pPr>
        <w:bidi w:val="on"/>
        <w:jc w:val="right"/>
        <w:rPr>
          <w:rFonts w:ascii="Arial"/>
          <w:sz w:val="52"/>
          <w:rtl/>
        </w:rPr>
      </w:pPr>
      <w:r>
        <w:rPr>
          <w:rFonts w:ascii="Arial"/>
          <w:sz w:val="52"/>
          <w:rtl/>
        </w:rPr>
        <w:t>همانطور که خدای متعال فرمود هیچکس حق ندارد کسی را مسخره کند .</w:t>
      </w:r>
    </w:p>
    <w:p>
      <w:pPr>
        <w:bidi w:val="on"/>
        <w:jc w:val="right"/>
        <w:rPr>
          <w:rFonts w:ascii="Arial"/>
          <w:sz w:val="52"/>
          <w:rtl/>
        </w:rPr>
      </w:pPr>
      <w:r>
        <w:rPr>
          <w:rFonts w:ascii="Arial"/>
          <w:sz w:val="52"/>
          <w:rtl/>
        </w:rPr>
        <w:t>اینجا عرض کنم گاهی بعضی پدر و مادرها ممکن است سوادی نداشته باشند در نظر دادن ها ممکن است بعضی کلمات را اشتباه بگویند دیده میشود برخی از نوجوان ها جوان ها و فرزندان شروع میکنند به خندیدن و مسخره کردن پدر و مادر..که مثلا مادر من بلد نیست فلان کلمه علمی را بگوید فلان اسم قرص را اشتباه میگوید اینها باید خیلی مراقبت شود.بنابراین مهم ترین وظیفه در خانواده و اولین وظیفه احترام به یکدیگر است و بعنوان نکته آخر عرض کنم احترامی که مرد به همسر خود میگذارد نشانه فهم و کمال و شخصیت بالای این مرد هست که همانطور که در جامعه با افراد با احترام برخورد میکند در محیط خانواده هم با احترام برخورد میکند.</w:t>
      </w:r>
    </w:p>
    <w:p>
      <w:pPr>
        <w:bidi w:val="on"/>
        <w:jc w:val="right"/>
        <w:rPr>
          <w:rFonts w:ascii="Arial"/>
          <w:sz w:val="52"/>
          <w:rtl/>
        </w:rPr>
      </w:pPr>
      <w:r>
        <w:rPr>
          <w:rFonts w:ascii="Arial"/>
          <w:sz w:val="52"/>
          <w:rtl/>
        </w:rPr>
        <w:t xml:space="preserve">امام صادق ع فرمود در مورد دو گروه ضعیف خدا را در نظر داشته باشید به اینها ظلم نشود یکی یتیم و یکی زنان . اینها معمولا گروههای ضعیف هستند مرد نگوید بخاطر قدرتی که من دارم  قدرت حقوقی و قانونی و جسمی که دارم حق دارم ظلم کنم! در مورد زنان و تیم ها تقوای الهی را داشته باشیم. ان شاءالله خدای متعال به همه ما توفیق عمل به دستورات اسلامی را عنایت بفرماید. </w:t>
      </w:r>
    </w:p>
    <w:p>
      <w:pPr>
        <w:bidi w:val="on"/>
        <w:jc w:val="right"/>
        <w:rPr>
          <w:rFonts w:ascii="Arial"/>
          <w:sz w:val="52"/>
        </w:rPr>
      </w:pPr>
    </w:p>
    <w:p>
      <w:pPr>
        <w:bidi w:val="on"/>
        <w:jc w:val="right"/>
        <w:rPr>
          <w:rFonts w:ascii="Arial"/>
          <w:sz w:val="52"/>
          <w:rtl/>
        </w:rPr>
      </w:pPr>
      <w:r>
        <w:rPr>
          <w:rFonts w:ascii="Arial"/>
          <w:sz w:val="52"/>
          <w:rtl/>
        </w:rPr>
        <w:t>خطبه دوم</w:t>
      </w:r>
    </w:p>
    <w:p>
      <w:pPr>
        <w:bidi w:val="on"/>
        <w:jc w:val="right"/>
        <w:rPr>
          <w:rFonts w:ascii="Arial"/>
          <w:sz w:val="52"/>
          <w:rtl/>
        </w:rPr>
      </w:pPr>
      <w:r>
        <w:rPr>
          <w:rFonts w:ascii="Arial"/>
          <w:sz w:val="52"/>
          <w:rtl/>
        </w:rPr>
        <w:t>در خطبه دوم هم قبل از هر سخنی خودم و همه شما برادران و خواهران ایمانی را دعوت و سفارش میکنم به تقوای الهی. وجود مقدس آقا امام باقر ع اهل تقوا و متقین را اینگونه توصیف میفرمایند (کتاب شریف بحارالانوار ) اهل تقوا غنی و بی نیاز و ثروتمندند آیا معنایش این است که مال فراوان دارند؟فرمود انسانهای باتقوا کم از دنیا هم آنها را بی نیاز میکند چون صفت و ویژگی بنام قناعت دارند انسان باتقوا کم خرج است کم هزینه است اگر کار خیر و خوب را فراموش کردی به تو یادآوری میکند و اگر تو اهل کار خیر بودی تو را کمک و یاری میکند شهوت ها و لذت های مادی را پشت سر گذاشته است طاعت خدا را پیش روی خودش قرار داده است نگاهش به راه خیر و راه سعادت هست یکی از ویژگی های افراد باتقوا این هست که خودشان را تحت ولایت اولیای خدا و محبوبین خدا قرار داده اند اولیای خدا را دوست دارند نه فقط دوست داشتن بلکه تحت ولای عملی آنها هستند محبت به اهل بیت و اولیای خدا یکی از نشانه های افراد باتقوا هست. در این روزها و در این ایام دنیا آماده میشود که خود مشاهده کند یک رویداد بزرگ اسلامی مذهبی و انسانی و فرهنگی را . یک رویدادی که در تاریخ بشریت کم نظیر یا بهتر است بگوییم بی نظیر هست.این روزها خیل مشتاقان و جمعیت میلیونی از تمام دنیا بسوی کربلا رهسپار هستند تا روز اربعین ابی عبدالله ع را گرامی بدارند. راهپیمایی اربعین و حضور مردم در کربلا و عتبات عالیات یک مانور بزرگ هست برای اینکه به دنیا نشان بدهند قدرت معنوی ابی عبدالله ع  را . این راهپیمایی عظیم و اعجاب انگیز ثابت میکند که مغناطیس وجود امام حسین بعد از قرن ها نه تنها ضعیف نشده بلکه سال به سال و روز به روز بر جاذبه ابی عبدالله ع افزوده میشود و این همان چیزی است که در روایات داریم به این مضمون که حسین همه وجودش را فدا کرد در راه خدا و خدا هم این عزت را به اباعبدالله ع عطا میکند. راهپیمایی اربعین از جنبه های مختلف اهمیت دارد که در روایات اهل بیت هم نسیت به روز اربعین سفارش شده همه ما میدانیم که در فرهنگ امام حسین و قیام ابی عبدالله بعد از روز عاشورا مهم ترین روز روز اربعین هست. و این ایام ایامی هست که تمام مردم از مذاهب مختلف و گروهها و رنگ های مختلف حضور پیدا میکنند و دور شمع وجود و مرقد مطهر  ابی عبدلله ع و شهدای کربلا میگردند که این به دنیا ثابت میکند که مکتب شیعه بر خلاف آنچه تبلیغ میکنند یک مکتب مردمی است یک مکتبی است که به دنبال عدالت هست یک مکتبی هست که تمام دلها را بسوی خودش جذب میکند و علی رغم توطئه هایی که دشمنان بویژه در رسانه ها دارند شیطنت های رسانه ای که دشمن و دشمنان اسلام و اهل بیت ایجاد میکنند که این رویداد بزرگ را در واقع نشان دهند ما می بینیم که سال به سال بر عظمت این راهپیمایی افزوده میشود که از جهات مختلف بسیار مهم است. در حوادث اخیر عراق و در فتنه ای که در روزها و هفته های اخیر ایجاد شد اگرچه هدف اصلی، تغییر رژیم سیاسی عراق بود اما بزرگ نمایی این حوادث و آشوب های عراق توسط رسانه های دشمن که باید ببینیم هم اصل این توطئه و هم مسائل رسانه ای و تبلیغاتی اش که یک توطئه غربی عربی و عبری بود یکی از اهدافشان این بود که اربعین و حضور یک میلیونی اربعین را در کریلا تحت الشعاع قراز دهند اما دیدیم به حول و قوه الهی در این زمینه هم شکست خوردند چون وعده خدا هست : خدا نور خودش را همه جا گسترده خواهد کرد و ابی عبدالله ع جلوه ای از نور خدا هست بسیاری از عزیزان از شهر ابوزیدآباد از بخش کویرات این توفیق را پیدا کردند که در این جمعیت میلیونی عاشقان و زائران اباعبدالله حضور پیدا کنند هم بعنوان زائر و هم یعنوان خادم در موکب های مختلف این توفیق را پیدا کردند و ما آرزوی سلامتی داریم که ان شاءالله زیارتی همراه با معنویت و سلامتی داشته باشند و به سلامت به وطن های خودشان برگردند.</w:t>
      </w:r>
    </w:p>
    <w:p>
      <w:pPr>
        <w:bidi w:val="on"/>
        <w:jc w:val="right"/>
        <w:rPr>
          <w:rFonts w:ascii="Arial"/>
          <w:sz w:val="52"/>
          <w:rtl/>
        </w:rPr>
      </w:pPr>
      <w:r>
        <w:rPr>
          <w:rFonts w:ascii="Arial"/>
          <w:sz w:val="52"/>
          <w:rtl/>
        </w:rPr>
        <w:t>در هفته گذشته دو رویداد علمی در محضر مقام معظم رهبری حفظه الله انجام گرفت :</w:t>
      </w:r>
    </w:p>
    <w:p>
      <w:pPr>
        <w:bidi w:val="on"/>
        <w:jc w:val="right"/>
        <w:rPr>
          <w:rFonts w:ascii="Arial"/>
          <w:sz w:val="52"/>
          <w:rtl/>
        </w:rPr>
      </w:pPr>
      <w:r>
        <w:rPr>
          <w:rFonts w:ascii="Arial"/>
          <w:sz w:val="52"/>
        </w:rPr>
        <w:t>1.</w:t>
      </w:r>
      <w:r>
        <w:rPr>
          <w:rFonts w:ascii="Arial"/>
          <w:sz w:val="52"/>
          <w:rtl/>
        </w:rPr>
        <w:t>برگزاری نمایشگاه دستاوردهای شرکت های دانش بنیان بود و روز بعد از ان یعنی چهارشنبه حضور استعدادهای درخشان و نخبگان (بیش از دوهزار نخبگان علمی کشور) در محضر مقام معظم رهبری حفظه الله. همه ما میدانیم که در دیدگاه رهبر معظم انقلاب حفظه الله پیشرفت علمی بسیار بسیارمهم است همانطور که در دین مبین اسلام مهم است و توصیه شده به تلاش علمی.</w:t>
      </w:r>
    </w:p>
    <w:p>
      <w:pPr>
        <w:bidi w:val="on"/>
        <w:jc w:val="right"/>
        <w:rPr>
          <w:rFonts w:ascii="Arial"/>
          <w:sz w:val="52"/>
          <w:rtl/>
        </w:rPr>
      </w:pPr>
      <w:r>
        <w:rPr>
          <w:rFonts w:ascii="Arial"/>
          <w:sz w:val="52"/>
          <w:rtl/>
        </w:rPr>
        <w:t>رهبر معظم انقلاب حضرت آیت الله العظمی امام خامنه ای حفظه الله بارها به این نکته تاکید کرده اند و اشاره کرده اند که راه پیشرفت  در عرصه های مختلف پیشرفت علمی هست چون شما می بینید در اخبار مشاهده میکنید در طول سال چندین جلسه رهبر معظم انقلاب با نخبگان و دانشجویان دارند و از دستاوردهای علمی کشور در واقع بازدید میکنند من یک یا دوجمله از فرمایشات حضرت آقا را در جمع نخبگان که در هفته گذشته انجام شد برای شما میگویم و و عرایضم را خاتمه دهم .</w:t>
      </w:r>
    </w:p>
    <w:p>
      <w:pPr>
        <w:bidi w:val="on"/>
        <w:jc w:val="right"/>
        <w:rPr>
          <w:rFonts w:ascii="Arial"/>
          <w:sz w:val="52"/>
          <w:rtl/>
        </w:rPr>
      </w:pPr>
      <w:r>
        <w:rPr>
          <w:rFonts w:ascii="Arial"/>
          <w:sz w:val="52"/>
          <w:rtl/>
        </w:rPr>
        <w:t>رهبر معظم انقلاب ضمن تاکید به اینکه باید سند راهبردی امور نخبگان هرچه سریع تر تدوین و اجرا شود فرمودند که یک جریان بد دل و بد خواه که متاسقانه در داخل دانشگاهها نیز حضور دارد اصل جهش علمی کشور را که یک واقعیت ایان است را انکار میکنند و تلاش میکنند با القاء اینکه هیچ اتفاق علمی مهمی رخ نداده مردم را دچار تردید و نخبگان را ناامید کنند که حضرت آقا به نخبگان فرمودند اما شما در مقابل این جریان هرگز مایوس نشوید.</w:t>
      </w:r>
    </w:p>
    <w:p>
      <w:pPr>
        <w:bidi w:val="on"/>
        <w:jc w:val="right"/>
        <w:rPr>
          <w:rFonts w:ascii="Arial"/>
          <w:sz w:val="52"/>
          <w:rtl/>
        </w:rPr>
      </w:pPr>
      <w:r>
        <w:rPr>
          <w:rFonts w:ascii="Arial"/>
          <w:sz w:val="52"/>
          <w:rtl/>
        </w:rPr>
        <w:t>مقام معظم رهبریدر این بیانات که بسیار مهم هم بود فرمودند که هنر انقلاب این هست که به مردم به زنان به مردها به جوان ها و نوجوان ها در واقع این قدرت را داد این اعتماد به نفس را داد که در عرصه های مختلف حضور پیدا کنند و فرمودند استفاده از ظرفیت علمی در بخش های مختلف کشور به بالابردن قدرت دفاعی، درمان و پزشکی پیشرفته مسائل فنی و مهندسی زیست فناوری و تولید محصولات بادوام با فناوری نانو و فناوری صلح آمیز هسته ای منجر شده است که ما هم آرزوی توفیق داریم برای همه آنهایی که در عرصه های علمی تلاش میکنند.</w:t>
      </w:r>
    </w:p>
    <w:p>
      <w:pPr>
        <w:bidi w:val="on"/>
        <w:jc w:val="right"/>
        <w:rPr>
          <w:rFonts w:ascii="Arial"/>
          <w:sz w:val="52"/>
          <w:rtl/>
        </w:rPr>
      </w:pPr>
      <w:r>
        <w:rPr>
          <w:rFonts w:ascii="Arial"/>
          <w:sz w:val="52"/>
          <w:rtl/>
        </w:rPr>
        <w:t>و به عنوان آخرین نکته و در پی فرمایشات مقام معظم رهبری عرض کنم در منطقه کویرات و در این بخش الحمدلله در بین نوجوان ها و جوان ها استعدادهای درخشانی وجود دارد که باید این استعدادها شکوفا شود ما خوشبختیم و خوشحالیم که می بینیم بسیاری از جوان ها در مسائل علمی در آزمون های دانشگاه قبول شده اند در رشته ها و مقاطع مختلف اما نسبت به آنچه که استعداد این منطقه و ظرفیت این منطقه هست خیلی فاصله وجود دارد و بنظر میرسد که احتیاج به یک جهاد علمی دارد و در این زمینه جوان های دانشجو بنظر من وظیفه دارند که در این زمینه وارد شوند بسیاری از نوجوانان، کودکان ، دانش آموزان هستند بخاطر ضعف مسائل مالی و اقتصادی نمیتوانند پیشرفت های علمی داشته باشند که نیاز به هزینه هست اینها میتوانند جوان های مومن، دانشجوهای مومنی که الحمدلله و طلاب که در منطقه زیاد هستند و فعال و مومن و جهادی. اینها گروههایی تشکیل دهند با کمک مدارس، مراکز علمی شناسایی کنند دانش آموزانی که نیاز به پیشرفت و کمو تحصیلی دارند در گروههای مختلف باعث شوند که اینها پیشرفت علمی کنند و ان شاءالله سطح علمی منطقه که الحمدلله بسیار خوب است هم در زمینه علوم حوزوی و دانشگاهی نخبه های بسیار زیادی داریم اما ظرفیت ها بیش از این هست که باید شکوفا شود و ان شاءالله خداوند به همه انهایی که در عرصه علمی و دانش کمک و یاری میکنند توفیق عنایت بفرماید.</w:t>
      </w:r>
    </w:p>
    <w:p>
      <w:pPr>
        <w:bidi w:val="on"/>
        <w:jc w:val="right"/>
        <w:rPr>
          <w:rFonts w:ascii="Arial"/>
          <w:sz w:val="52"/>
        </w:rPr>
      </w:pP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sig w:usb0="20002a87" w:usb1="80000000" w:usb2="00000008" w:usb3="00000000" w:csb0="000001ff" w:csb1="00000000"/>
  </w:font>
  <w:font w:name="Calibri">
    <w:panose1 w:val="020f0502020204030204"/>
    <w:charset w:val="00"/>
    <w:family w:val="auto"/>
    <w:sig w:usb0="a00002ef" w:usb1="4000207b" w:usb2="00000000" w:usb3="00000000" w:csb0="0000009f" w:csb1="00000000"/>
  </w:font>
  <w:font w:name="Cambria">
    <w:panose1 w:val="02040503050406030204"/>
    <w:charset w:val="00"/>
    <w:family w:val="auto"/>
    <w:sig w:usb0="a00002ef" w:usb1="4000004b" w:usb2="00000000" w:usb3="00000000" w:csb0="0000009f" w:csb1="00000000"/>
  </w:font>
  <w:font w:name="Courier New">
    <w:panose1 w:val="02070309020205020404"/>
    <w:charset w:val="00"/>
    <w:family w:val="auto"/>
    <w:sig w:usb0="e0002aff" w:usb1="c0007843" w:usb2="00000009" w:usb3="00000000" w:csb0="000001ff" w:csb1="00000000"/>
  </w:font>
  <w:font w:name="Times New Roman">
    <w:panose1 w:val="02020603050405020304"/>
    <w:charset w:val="00"/>
    <w:family w:val="auto"/>
    <w:sig w:usb0="20002a87" w:usb1="80000000" w:usb2="00000008" w:usb3="00000000" w:csb0="000001ff" w:csb1="00000000"/>
  </w:font>
  <w:font w:name="Tahoma">
    <w:panose1 w:val="020b0604030504040204"/>
    <w:charset w:val="00"/>
    <w:family w:val="auto"/>
    <w:sig w:usb0="61002a87" w:usb1="80000000" w:usb2="00000008" w:usb3="00000000" w:csb0="000001ff" w:csb1="00000000"/>
  </w:font>
  <w:font w:name="Verdana">
    <w:panose1 w:val="020b0604030504040204"/>
    <w:charset w:val="00"/>
    <w:family w:val="auto"/>
    <w:sig w:usb0="a10006ff" w:usb1="4000205b" w:usb2="00000010" w:usb3="00000000" w:csb0="0000019f" w:csb1="00000000"/>
  </w:font>
  <w:font w:name="Symbol">
    <w:panose1 w:val="05050102010706020507"/>
    <w:charset w:val="02"/>
    <w:family w:val="roman"/>
    <w:notTrueType w:val="on"/>
  </w:font>
  <w:font w:name="Wingdings">
    <w:panose1 w:val="05000000000000000000"/>
    <w:charset w:val="02"/>
    <w:family w:val="auto"/>
    <w:notTrueType w:val="on"/>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character" w:styleId="Emphasis">
    <w:name w:val="Emphasis"/>
    <w:basedOn w:val="DefaultParagraphFont"/>
    <w:uiPriority w:val="20"/>
    <w:qFormat w:val="on"/>
    <w:rPr>
      <w:i/>
    </w:rPr>
  </w:style>
  <w:style w:type="character" w:styleId="BookTitle">
    <w:name w:val="Book Title"/>
    <w:basedOn w:val="DefaultParagraphFont"/>
    <w:uiPriority w:val="33"/>
    <w:qFormat w:val="on"/>
    <w:rPr>
      <w:b/>
      <w:smallCaps/>
      <w:spacing w:val="5"/>
    </w:rPr>
  </w:style>
  <w:style w:type="paragraph" w:styleId="Quote">
    <w:name w:val="Quote"/>
    <w:basedOn w:val="Normal"/>
    <w:next w:val="Normal"/>
    <w:link w:val="QuoteChar"/>
    <w:uiPriority w:val="29"/>
    <w:qFormat w:val="on"/>
    <w:rPr>
      <w:i/>
      <w:color w:val="000000"/>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character" w:styleId="SubtleReference">
    <w:name w:val="Subtle Reference"/>
    <w:basedOn w:val="DefaultParagraphFont"/>
    <w:uiPriority w:val="31"/>
    <w:qFormat w:val="on"/>
    <w:rPr>
      <w:smallCaps/>
      <w:color w:val="c0504d"/>
      <w:u w:val="single"/>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IntenseQuoteChar">
    <w:name w:val="Intense Quote Char"/>
    <w:basedOn w:val="DefaultParagraphFont"/>
    <w:link w:val="IntenseQuote"/>
    <w:uiPriority w:val="30"/>
    <w:rPr>
      <w:b/>
      <w:i/>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default="1" w:styleId="DefaultParagraphFont">
    <w:name w:val="Default Paragraph Font"/>
    <w:uiPriority w:val="1"/>
    <w:semiHidden w:val="on"/>
    <w:unhideWhenUsed w:val="on"/>
    <w:unhideWhenUsed w:val="on"/>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styleId="Endnotereference">
    <w:name w:val="Endnote reference"/>
    <w:basedOn w:val="DefaultParagraphFont"/>
    <w:uiPriority w:val="99"/>
    <w:semiHidden w:val="on"/>
    <w:unhideWhenUsed w:val="on"/>
    <w:unhideWhenUsed w:val="on"/>
    <w:rPr>
      <w:vertAlign w:val="superscript"/>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 w:type="character" w:styleId="IntenseReference">
    <w:name w:val="Intense Reference"/>
    <w:basedOn w:val="DefaultParagraphFont"/>
    <w:uiPriority w:val="32"/>
    <w:qFormat w:val="on"/>
    <w:rPr>
      <w:b/>
      <w:smallCaps/>
      <w:color w:val="c0504d"/>
      <w:spacing w:val="5"/>
      <w:u w:val="single"/>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customStyle="1" w:styleId="FootnoteTextChar">
    <w:name w:val="Footnote Text Char"/>
    <w:basedOn w:val="DefaultParagraphFont"/>
    <w:link w:val="Footnotetext"/>
    <w:uiPriority w:val="99"/>
    <w:semiHidden w:val="on"/>
    <w:rPr>
      <w:sz w:val="20"/>
    </w:rPr>
  </w:style>
  <w:style w:type="paragraph" w:default="1" w:styleId="Normal">
    <w:name w:val="Normal"/>
    <w:uiPriority w:val="0"/>
    <w:qFormat w:val="on"/>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paragraph" w:styleId="NoSpacing">
    <w:name w:val="No Spacing"/>
    <w:uiPriority w:val="1"/>
    <w:qFormat w:val="on"/>
    <w:pPr>
      <w:spacing w:after="0" w:line="240" w:lineRule="auto"/>
    </w:pPr>
  </w:style>
  <w:style w:type="character" w:styleId="IntenseEmphasis">
    <w:name w:val="Intense Emphasis"/>
    <w:basedOn w:val="DefaultParagraphFont"/>
    <w:uiPriority w:val="21"/>
    <w:qFormat w:val="on"/>
    <w:rPr>
      <w:b/>
      <w:i/>
      <w:color w:val="4f81bd"/>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styleId="Hyperlink">
    <w:name w:val="Hyperlink"/>
    <w:basedOn w:val="DefaultParagraphFont"/>
    <w:uiPriority w:val="99"/>
    <w:unhideWhenUsed w:val="on"/>
    <w:unhideWhenUsed w:val="on"/>
    <w:rPr>
      <w:color w:val="0000ff"/>
      <w:u w:val="single"/>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QuoteChar">
    <w:name w:val="Quote Char"/>
    <w:basedOn w:val="DefaultParagraphFont"/>
    <w:link w:val="Quote"/>
    <w:uiPriority w:val="29"/>
    <w:rPr>
      <w:i/>
      <w:color w:val="00000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