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1F7" w:rsidRDefault="00AB41F7" w:rsidP="00AB41F7">
      <w:pPr>
        <w:pStyle w:val="NormalWeb"/>
        <w:jc w:val="center"/>
      </w:pPr>
      <w:r>
        <w:rPr>
          <w:rtl/>
        </w:rPr>
        <w:t xml:space="preserve">خطبه اول </w:t>
      </w:r>
      <w:r>
        <w:rPr>
          <w:rtl/>
          <w:lang w:bidi="fa-IR"/>
        </w:rPr>
        <w:t>۰۱</w:t>
      </w:r>
      <w:r>
        <w:rPr>
          <w:rtl/>
        </w:rPr>
        <w:t>٫</w:t>
      </w:r>
      <w:r>
        <w:rPr>
          <w:rtl/>
          <w:lang w:bidi="fa-IR"/>
        </w:rPr>
        <w:t>۱۵</w:t>
      </w:r>
      <w:r>
        <w:br/>
      </w:r>
      <w:r>
        <w:rPr>
          <w:rtl/>
        </w:rPr>
        <w:t>الامام علی علیه‌السلام</w:t>
      </w:r>
      <w:r>
        <w:t>:</w:t>
      </w:r>
      <w:r>
        <w:br/>
      </w:r>
      <w:r>
        <w:rPr>
          <w:rtl/>
        </w:rPr>
        <w:t>أَسْهِرُوا عُیُونَکُمْ وَ أَضْمِرُوا بُطُونَکُمْ وَ اسْتَعْمِلُوا أَقْدَامَکُمْ وَ أَنْفِقُوا أَمْوَالَکُمْ وَ خُذُوا مِنْ أَجْسَادِکُمْ فَجُودُوا بِهَا عَلَى أَنْفُسِکُمْ وَ لَا تَبْخَلُوا بِهَا عَنْهَا،</w:t>
      </w:r>
      <w:r>
        <w:t>»</w:t>
      </w:r>
    </w:p>
    <w:p w:rsidR="00AB41F7" w:rsidRDefault="00AB41F7" w:rsidP="00AB41F7">
      <w:pPr>
        <w:pStyle w:val="NormalWeb"/>
        <w:jc w:val="center"/>
      </w:pPr>
      <w:r>
        <w:rPr>
          <w:rtl/>
        </w:rPr>
        <w:t>ماه رمضان ذخیره سال است و عمر</w:t>
      </w:r>
      <w:r>
        <w:br/>
      </w:r>
      <w:r>
        <w:rPr>
          <w:rtl/>
        </w:rPr>
        <w:t>علامه طباطبایی ـ اگر خداوند ثواب های ماه رمضان را یکجا بدهد انسان منفجر میشود</w:t>
      </w:r>
      <w:r>
        <w:t xml:space="preserve"> .</w:t>
      </w:r>
      <w:r>
        <w:br/>
      </w:r>
      <w:r>
        <w:rPr>
          <w:rtl/>
        </w:rPr>
        <w:t>لذا تدریجا در طول سال تزریق می‌کند</w:t>
      </w:r>
      <w:r>
        <w:t xml:space="preserve"> .</w:t>
      </w:r>
      <w:r>
        <w:br/>
        <w:t xml:space="preserve">- </w:t>
      </w:r>
      <w:r>
        <w:rPr>
          <w:rtl/>
        </w:rPr>
        <w:t>خداوند به ما توفیق ضیافت داد و عده ای محروم شدند</w:t>
      </w:r>
      <w:r>
        <w:t>.</w:t>
      </w:r>
      <w:r>
        <w:br/>
      </w:r>
      <w:r>
        <w:rPr>
          <w:rtl/>
        </w:rPr>
        <w:t>خدا عده ای را پرت کرد و قلب و حج شان را معکوس کرد و برگرداند</w:t>
      </w:r>
      <w:r>
        <w:t xml:space="preserve"> .</w:t>
      </w:r>
      <w:r>
        <w:br/>
      </w:r>
      <w:r>
        <w:rPr>
          <w:rtl/>
        </w:rPr>
        <w:t>وَنُقَلِّبُ أَفْئِدَتَهُمْ وَأَبْصَارَهُمْ كَمَا لَمْ يُؤْمِنُوا بِهِ أَوَّلَ مَرَّةٍ وَنَذَرُهُمْ فِي طُغْيَانِهِمْ يَعْمَهُونَ</w:t>
      </w:r>
      <w:r>
        <w:br/>
      </w:r>
      <w:r>
        <w:rPr>
          <w:rtl/>
        </w:rPr>
        <w:t xml:space="preserve">این ذخایر و آذوقه را خرج نکنیم .انعام </w:t>
      </w:r>
      <w:r>
        <w:rPr>
          <w:rtl/>
          <w:lang w:bidi="fa-IR"/>
        </w:rPr>
        <w:t>۱۱۰</w:t>
      </w:r>
    </w:p>
    <w:p w:rsidR="00D85D13" w:rsidRDefault="00AB41F7" w:rsidP="00AB41F7">
      <w:pPr>
        <w:jc w:val="center"/>
        <w:rPr>
          <w:rtl/>
        </w:rPr>
      </w:pPr>
      <w:r>
        <w:rPr>
          <w:rFonts w:hint="cs"/>
          <w:rtl/>
        </w:rPr>
        <w:t>0000000000000000000000000000000000000</w:t>
      </w:r>
    </w:p>
    <w:p w:rsidR="00AB41F7" w:rsidRDefault="00AB41F7" w:rsidP="00AB41F7">
      <w:pPr>
        <w:jc w:val="center"/>
        <w:rPr>
          <w:rFonts w:hint="cs"/>
          <w:rtl/>
        </w:rPr>
      </w:pPr>
      <w:r>
        <w:rPr>
          <w:rtl/>
        </w:rPr>
        <w:t>خطبه دوم</w:t>
      </w:r>
      <w:r>
        <w:br/>
      </w:r>
      <w:r>
        <w:rPr>
          <w:rtl/>
        </w:rPr>
        <w:t>عناوین</w:t>
      </w:r>
      <w:r>
        <w:t xml:space="preserve"> :</w:t>
      </w:r>
      <w:r>
        <w:br/>
      </w:r>
      <w:r>
        <w:rPr>
          <w:rtl/>
        </w:rPr>
        <w:t>توصیه به تقوا</w:t>
      </w:r>
      <w:r>
        <w:br/>
      </w:r>
      <w:r>
        <w:rPr>
          <w:rtl/>
        </w:rPr>
        <w:t>حملات مجدد و جنایات رژیم صهیونیستی در غزه</w:t>
      </w:r>
      <w:r>
        <w:br/>
      </w:r>
      <w:r>
        <w:rPr>
          <w:rtl/>
        </w:rPr>
        <w:t>سکوت مرگبار حکام و علمای جهان اسلام و سازمان کنفرانس اسلامی</w:t>
      </w:r>
      <w:r>
        <w:br/>
        <w:t> </w:t>
      </w:r>
      <w:r>
        <w:rPr>
          <w:rtl/>
        </w:rPr>
        <w:t>خذلان مسلمانان غزه و ترک نصرت آنها توسط جهان اسلام</w:t>
      </w:r>
      <w:r>
        <w:br/>
      </w:r>
      <w:r>
        <w:rPr>
          <w:rtl/>
        </w:rPr>
        <w:t>شاهت الوجوه</w:t>
      </w:r>
      <w:r>
        <w:br/>
      </w:r>
      <w:r>
        <w:rPr>
          <w:rtl/>
        </w:rPr>
        <w:t>رویتان سیاه باد</w:t>
      </w:r>
      <w:r>
        <w:br/>
      </w:r>
      <w:r>
        <w:rPr>
          <w:rtl/>
        </w:rPr>
        <w:t>فردای قیامت : با چه رویی با پیامبر ملاقات خواهید کرد ؟</w:t>
      </w:r>
      <w:r>
        <w:br/>
      </w:r>
      <w:r>
        <w:rPr>
          <w:rtl/>
        </w:rPr>
        <w:t>سایه جنگ و شبح جنگ</w:t>
      </w:r>
      <w:r>
        <w:br/>
      </w:r>
      <w:r>
        <w:rPr>
          <w:rtl/>
        </w:rPr>
        <w:t>کهنه ترفند و جنگ روانی آمریکا</w:t>
      </w:r>
      <w:r>
        <w:br/>
      </w:r>
      <w:r>
        <w:rPr>
          <w:rtl/>
        </w:rPr>
        <w:t>به منظور اعلان اذهان عمومی دنیا</w:t>
      </w:r>
      <w:r>
        <w:br/>
      </w:r>
      <w:r>
        <w:rPr>
          <w:rtl/>
        </w:rPr>
        <w:t>از جنایات صهیونیست ها</w:t>
      </w:r>
      <w:r>
        <w:br/>
      </w:r>
      <w:r>
        <w:rPr>
          <w:rtl/>
        </w:rPr>
        <w:t>و غافل کردن کشور و مردم از جنگ اصلی یعنی جنگ اقتصادی و مهیا کردن بستر برای تحمیل مذاکره</w:t>
      </w:r>
      <w:r>
        <w:br/>
      </w:r>
      <w:r>
        <w:rPr>
          <w:rtl/>
        </w:rPr>
        <w:t>احتمال حمله نظامی ضعیف است</w:t>
      </w:r>
      <w:r>
        <w:br/>
      </w:r>
      <w:r>
        <w:rPr>
          <w:rtl/>
        </w:rPr>
        <w:t>در صورت شرارت ، ضربه محکم خواهند خورد</w:t>
      </w:r>
      <w:r>
        <w:t xml:space="preserve"> .</w:t>
      </w:r>
      <w:r>
        <w:br/>
      </w:r>
      <w:r>
        <w:rPr>
          <w:rtl/>
        </w:rPr>
        <w:t xml:space="preserve">دوشنبه </w:t>
      </w:r>
      <w:r>
        <w:rPr>
          <w:rtl/>
          <w:lang w:bidi="fa-IR"/>
        </w:rPr>
        <w:t>۱</w:t>
      </w:r>
      <w:r>
        <w:rPr>
          <w:rtl/>
        </w:rPr>
        <w:t xml:space="preserve"> شوال - سالروز تخریب ائمه بقیع علیه السلام</w:t>
      </w:r>
      <w:bookmarkStart w:id="0" w:name="_GoBack"/>
      <w:bookmarkEnd w:id="0"/>
    </w:p>
    <w:p w:rsidR="00AB41F7" w:rsidRDefault="00AB41F7"/>
    <w:sectPr w:rsidR="00AB41F7" w:rsidSect="00AB41F7">
      <w:pgSz w:w="12240" w:h="15840"/>
      <w:pgMar w:top="1440" w:right="1440" w:bottom="1440" w:left="1440" w:header="708" w:footer="708" w:gutter="0"/>
      <w:pgBorders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1F7"/>
    <w:rsid w:val="00AB41F7"/>
    <w:rsid w:val="00D8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04839"/>
  <w15:chartTrackingRefBased/>
  <w15:docId w15:val="{9E497790-2B85-436C-90C1-A9D18CC1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B4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32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2025-04-05T21:03:00Z</dcterms:created>
  <dcterms:modified xsi:type="dcterms:W3CDTF">2025-04-05T21:04:00Z</dcterms:modified>
</cp:coreProperties>
</file>