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4EC" w:rsidRPr="004E34EC" w:rsidRDefault="004E34EC" w:rsidP="004E34EC">
      <w:pPr>
        <w:jc w:val="right"/>
        <w:rPr>
          <w:rFonts w:cs="2  Nazanin"/>
          <w:b/>
          <w:bCs/>
        </w:rPr>
      </w:pPr>
    </w:p>
    <w:p w:rsidR="00212749" w:rsidRPr="00212749" w:rsidRDefault="00212749" w:rsidP="00212749">
      <w:pPr>
        <w:jc w:val="right"/>
        <w:rPr>
          <w:rFonts w:cs="2  Nazanin"/>
          <w:b/>
          <w:bCs/>
        </w:rPr>
      </w:pPr>
      <w:r w:rsidRPr="00212749">
        <w:rPr>
          <w:rFonts w:cs="2  Nazanin"/>
          <w:b/>
          <w:bCs/>
          <w:rtl/>
        </w:rPr>
        <w:t>به گزارش</w:t>
      </w:r>
      <w:r w:rsidRPr="00212749">
        <w:rPr>
          <w:rFonts w:cs="2  Nazanin"/>
          <w:b/>
          <w:bCs/>
        </w:rPr>
        <w:t> </w:t>
      </w:r>
      <w:bookmarkStart w:id="0" w:name="_GoBack"/>
      <w:bookmarkEnd w:id="0"/>
      <w:r w:rsidRPr="00212749">
        <w:rPr>
          <w:rFonts w:cs="2  Nazanin"/>
          <w:b/>
          <w:bCs/>
        </w:rPr>
        <w:t> </w:t>
      </w:r>
      <w:r w:rsidRPr="00212749">
        <w:rPr>
          <w:rFonts w:cs="2  Nazanin"/>
          <w:b/>
          <w:bCs/>
          <w:rtl/>
        </w:rPr>
        <w:t>از نطنز، حجت‌الاسلام علیرضا قاسمی در خطبه‌های نماز جمعه این هفته بادرود با تسلیت ایام شهادت بی بی دو عالم حضرت فاطمه زهرا (س) و چهارده جمادی الاول سالروز شهادت امامزادگان آقا علی عباس و شاهزاده محمد (ع) اظهار داشت: امروز پاسداری از انقلابی که با خون شهدا و مجاهدت حضرت امام و ملت غیور شهیدپرور به دست ما رسیده است وظیفه ای واجب و همگانی است</w:t>
      </w:r>
      <w:r w:rsidRPr="00212749">
        <w:rPr>
          <w:rFonts w:cs="2  Nazanin"/>
          <w:b/>
          <w:bCs/>
        </w:rPr>
        <w:t>.</w:t>
      </w:r>
    </w:p>
    <w:p w:rsidR="00212749" w:rsidRPr="00212749" w:rsidRDefault="00212749" w:rsidP="00212749">
      <w:pPr>
        <w:jc w:val="right"/>
        <w:rPr>
          <w:rFonts w:cs="2  Nazanin"/>
          <w:b/>
          <w:bCs/>
        </w:rPr>
      </w:pPr>
      <w:r w:rsidRPr="00212749">
        <w:rPr>
          <w:rFonts w:cs="2  Nazanin"/>
          <w:b/>
          <w:bCs/>
          <w:rtl/>
        </w:rPr>
        <w:t>امام جمعه بادرود گفت: مردم منطقه بادرود در سالگرد شهادت این امامزادگان واجب التکریم عزاداری کرده و یاد و نام این دو بزرگوار را بعد از قرن‌هایی که از شهادت شان می‌گذرد زنده نگاه می‌دارند و این خود دلیلی بر ولایتمداری و ولایت پذیری مردم منطقه بادرود نسبت به فرزندان امام موسی بن جعفر(ع) است</w:t>
      </w:r>
      <w:r w:rsidRPr="00212749">
        <w:rPr>
          <w:rFonts w:cs="2  Nazanin"/>
          <w:b/>
          <w:bCs/>
        </w:rPr>
        <w:t>.</w:t>
      </w:r>
    </w:p>
    <w:p w:rsidR="00212749" w:rsidRPr="00212749" w:rsidRDefault="00212749" w:rsidP="00212749">
      <w:pPr>
        <w:jc w:val="right"/>
        <w:rPr>
          <w:rFonts w:cs="2  Nazanin"/>
          <w:b/>
          <w:bCs/>
        </w:rPr>
      </w:pPr>
      <w:r w:rsidRPr="00212749">
        <w:rPr>
          <w:rFonts w:cs="2  Nazanin"/>
          <w:b/>
          <w:bCs/>
          <w:rtl/>
        </w:rPr>
        <w:t xml:space="preserve">وی تأکید کرد: امروز باید ما گوش و حواسمان به سخنان مقام معظم رهبری باشد؛ امروز تبعیت و پیروی کردن از مقام معظم رهبری دقیقا تبعیت از آقا امام زمان( عج) است و بر اساس فرمایش امام راحل باید پشتیبان ولایت مطلقه </w:t>
      </w:r>
      <w:r w:rsidRPr="00212749">
        <w:rPr>
          <w:rFonts w:cs="2  Nazanin"/>
          <w:b/>
          <w:bCs/>
        </w:rPr>
        <w:t> </w:t>
      </w:r>
      <w:r w:rsidRPr="00212749">
        <w:rPr>
          <w:rFonts w:cs="2  Nazanin"/>
          <w:b/>
          <w:bCs/>
          <w:rtl/>
        </w:rPr>
        <w:t>فقیه باشیم تا به مملکت آسیبی نرسد</w:t>
      </w:r>
      <w:r w:rsidRPr="00212749">
        <w:rPr>
          <w:rFonts w:cs="2  Nazanin"/>
          <w:b/>
          <w:bCs/>
        </w:rPr>
        <w:t>.</w:t>
      </w:r>
    </w:p>
    <w:p w:rsidR="00212749" w:rsidRPr="00212749" w:rsidRDefault="00212749" w:rsidP="00212749">
      <w:pPr>
        <w:jc w:val="right"/>
        <w:rPr>
          <w:rFonts w:cs="2  Nazanin"/>
          <w:b/>
          <w:bCs/>
        </w:rPr>
      </w:pPr>
      <w:r w:rsidRPr="00212749">
        <w:rPr>
          <w:rFonts w:cs="2  Nazanin"/>
          <w:b/>
          <w:bCs/>
          <w:rtl/>
        </w:rPr>
        <w:t>وی در ادامه خطبه به سالروز تشکیل شورای عالی انقلاب فرهنگی به فرمان حضرت امام در سال 1363 اشاره کرد و گفت: از اعضای شورای فرهنگ عمومی بخش بادرود و شهرستان و استان و کشور درخواست داریم جهت تجلیل از امامزادگان آقا علی عباس و شاهزاده محمد( ع) که چهاردهم جمادی الاول سالروز شهادت این دو ذریه پیامبر است، در تقویم جمهوری اسلامی ثبت شود تا به فضل الهی سالروز شهادت این دو امامزادگان واجب التعظیم نهادینه شود و مردم علاقه‌مند و ارادتمند به ساحت مقدس این دو بزرگوار از سراسر کشور و حتی جهان اسلام حداکثر بهره‌برداری معنوی را داشته باشند</w:t>
      </w:r>
      <w:r w:rsidRPr="00212749">
        <w:rPr>
          <w:rFonts w:cs="2  Nazanin"/>
          <w:b/>
          <w:bCs/>
        </w:rPr>
        <w:t>.</w:t>
      </w:r>
    </w:p>
    <w:p w:rsidR="00212749" w:rsidRPr="00212749" w:rsidRDefault="00212749" w:rsidP="00212749">
      <w:pPr>
        <w:jc w:val="right"/>
        <w:rPr>
          <w:rFonts w:cs="2  Nazanin"/>
          <w:b/>
          <w:bCs/>
        </w:rPr>
      </w:pPr>
      <w:r w:rsidRPr="00212749">
        <w:rPr>
          <w:rFonts w:cs="2  Nazanin"/>
          <w:b/>
          <w:bCs/>
          <w:rtl/>
        </w:rPr>
        <w:t>قاسمی با گرامیداشت یاد و نام شهید حضرت آیت‌الله دستغیب این</w:t>
      </w:r>
      <w:r w:rsidRPr="00212749">
        <w:rPr>
          <w:rFonts w:cs="2  Nazanin"/>
          <w:b/>
          <w:bCs/>
        </w:rPr>
        <w:t xml:space="preserve">  </w:t>
      </w:r>
      <w:r w:rsidRPr="00212749">
        <w:rPr>
          <w:rFonts w:cs="2  Nazanin"/>
          <w:b/>
          <w:bCs/>
          <w:rtl/>
        </w:rPr>
        <w:t>معلم اخلاق و مهذب نفوس و متعهد به اسلام و جمهوری اسلامی گفت: منافقان کوردل نمی‌بینند که در هر شهادتی و در هر جنایتی ملت متعهد به اسلام و کشور مصمم‌تر و در صحنه حاضر تر هستند</w:t>
      </w:r>
      <w:r w:rsidRPr="00212749">
        <w:rPr>
          <w:rFonts w:cs="2  Nazanin"/>
          <w:b/>
          <w:bCs/>
        </w:rPr>
        <w:t>.</w:t>
      </w:r>
    </w:p>
    <w:p w:rsidR="00212749" w:rsidRPr="00212749" w:rsidRDefault="00212749" w:rsidP="00212749">
      <w:pPr>
        <w:jc w:val="right"/>
        <w:rPr>
          <w:rFonts w:cs="2  Nazanin"/>
          <w:b/>
          <w:bCs/>
        </w:rPr>
      </w:pPr>
      <w:r w:rsidRPr="00212749">
        <w:rPr>
          <w:rFonts w:cs="2  Nazanin"/>
          <w:b/>
          <w:bCs/>
          <w:rtl/>
        </w:rPr>
        <w:t>وی افزود: در آینده نزدیک موضوع عمرانی با ساماندهی انتقال اتاق برق، فروشگاه مواد غذایی، کشتارگاه، انبار، پایش تصویری، فیبرنوری، فاضلاب، تغییر الگوی کشت تغییرات در پارکینگ</w:t>
      </w:r>
      <w:r w:rsidRPr="00212749">
        <w:rPr>
          <w:rFonts w:cs="2  Nazanin"/>
          <w:b/>
          <w:bCs/>
        </w:rPr>
        <w:t xml:space="preserve">  </w:t>
      </w:r>
      <w:r w:rsidRPr="00212749">
        <w:rPr>
          <w:rFonts w:cs="2  Nazanin"/>
          <w:b/>
          <w:bCs/>
          <w:rtl/>
        </w:rPr>
        <w:t>شاهد شروع عملیات مرمت کاشی‌کاری سردرب آستان نیز خواهیم بود و طرح مقاوم سازی اتاق های اطراف حرم تهیه</w:t>
      </w:r>
      <w:r w:rsidRPr="00212749">
        <w:rPr>
          <w:rFonts w:cs="2  Nazanin"/>
          <w:b/>
          <w:bCs/>
        </w:rPr>
        <w:t xml:space="preserve">  </w:t>
      </w:r>
      <w:r w:rsidRPr="00212749">
        <w:rPr>
          <w:rFonts w:cs="2  Nazanin"/>
          <w:b/>
          <w:bCs/>
          <w:rtl/>
        </w:rPr>
        <w:t>و با جذب اعتبار دولتی و</w:t>
      </w:r>
      <w:r w:rsidRPr="00212749">
        <w:rPr>
          <w:rFonts w:cs="2  Nazanin"/>
          <w:b/>
          <w:bCs/>
        </w:rPr>
        <w:t xml:space="preserve">  </w:t>
      </w:r>
      <w:r w:rsidRPr="00212749">
        <w:rPr>
          <w:rFonts w:cs="2  Nazanin"/>
          <w:b/>
          <w:bCs/>
          <w:rtl/>
        </w:rPr>
        <w:t>با کمک مردم شریف و خیرین ارجمند شروع خواهد شد</w:t>
      </w:r>
      <w:r w:rsidRPr="00212749">
        <w:rPr>
          <w:rFonts w:cs="2  Nazanin"/>
          <w:b/>
          <w:bCs/>
        </w:rPr>
        <w:t>.</w:t>
      </w:r>
    </w:p>
    <w:p w:rsidR="00212749" w:rsidRPr="00212749" w:rsidRDefault="00212749" w:rsidP="00212749">
      <w:pPr>
        <w:jc w:val="right"/>
        <w:rPr>
          <w:rFonts w:cs="2  Nazanin"/>
          <w:b/>
          <w:bCs/>
        </w:rPr>
      </w:pPr>
      <w:r w:rsidRPr="00212749">
        <w:rPr>
          <w:rFonts w:cs="2  Nazanin"/>
          <w:b/>
          <w:bCs/>
          <w:rtl/>
        </w:rPr>
        <w:t>قاسمی در خصوص برنامه‌های فرهنگی اجتماعی برگزار شده در این آستان مقدس با توجه به تعطیلی دو و نیم ساله به علت کروناعلی رغم محدودیت نیروی انسانی و همچنین دوری از مرکز شهر گفت: به همت مرکز افق آستان در این چند سال برنامه‌های موثر و جریان سازی برگزار شده است که می‌توان به برنامه تحویل سال جدید، برنامه لیالی قد، همایش بزرگ پیاده روی اربعین</w:t>
      </w:r>
      <w:r w:rsidRPr="00212749">
        <w:rPr>
          <w:rFonts w:cs="2  Nazanin"/>
          <w:b/>
          <w:bCs/>
        </w:rPr>
        <w:t xml:space="preserve">  </w:t>
      </w:r>
      <w:r w:rsidRPr="00212749">
        <w:rPr>
          <w:rFonts w:cs="2  Nazanin"/>
          <w:b/>
          <w:bCs/>
          <w:rtl/>
        </w:rPr>
        <w:t>مراسم ویژه 28صفر یا چهل و هشتم</w:t>
      </w:r>
      <w:r w:rsidRPr="00212749">
        <w:rPr>
          <w:rFonts w:cs="2  Nazanin"/>
          <w:b/>
          <w:bCs/>
        </w:rPr>
        <w:t xml:space="preserve">  </w:t>
      </w:r>
      <w:r w:rsidRPr="00212749">
        <w:rPr>
          <w:rFonts w:cs="2  Nazanin"/>
          <w:b/>
          <w:bCs/>
          <w:rtl/>
        </w:rPr>
        <w:t>مراسم شهادت امام رضا (ع)و مراسم شهادت آقا علی عباس (ع)به صورت باشکوه و حضور انبوه مردم اشاره کرد</w:t>
      </w:r>
      <w:r w:rsidRPr="00212749">
        <w:rPr>
          <w:rFonts w:cs="2  Nazanin"/>
          <w:b/>
          <w:bCs/>
        </w:rPr>
        <w:t>.</w:t>
      </w:r>
    </w:p>
    <w:p w:rsidR="00212749" w:rsidRPr="00212749" w:rsidRDefault="00212749" w:rsidP="00212749">
      <w:pPr>
        <w:jc w:val="right"/>
        <w:rPr>
          <w:rFonts w:cs="2  Nazanin"/>
          <w:b/>
          <w:bCs/>
        </w:rPr>
      </w:pPr>
      <w:r w:rsidRPr="00212749">
        <w:rPr>
          <w:rFonts w:cs="2  Nazanin"/>
          <w:b/>
          <w:bCs/>
          <w:rtl/>
        </w:rPr>
        <w:t>خطیب جمعه بادرود در ادامه ابراز داشت: یکی از ویژه برنامه‌های بسیار خوب امسال از اول محرم شاهد حضور هیئت‌های مذهبی در سطح صحن مطهر بودیم که این اتفاق برای اولین بار افتاد و در طول ماه محرم تا هفته گذشته قریب به 200 هیئت مذهبی از شهرها و روستاهای سطح کشور در این آستان مقدس حضور یافته و عزاداری کردند</w:t>
      </w:r>
      <w:r w:rsidRPr="00212749">
        <w:rPr>
          <w:rFonts w:cs="2  Nazanin"/>
          <w:b/>
          <w:bCs/>
        </w:rPr>
        <w:t>.</w:t>
      </w:r>
    </w:p>
    <w:p w:rsidR="004E34EC" w:rsidRPr="004E34EC" w:rsidRDefault="004E34EC" w:rsidP="004E34EC">
      <w:pPr>
        <w:jc w:val="right"/>
        <w:rPr>
          <w:rFonts w:cs="2  Nazanin"/>
          <w:b/>
          <w:bCs/>
          <w:rtl/>
          <w:lang w:bidi="fa-IR"/>
        </w:rPr>
      </w:pPr>
    </w:p>
    <w:sectPr w:rsidR="004E34EC" w:rsidRPr="004E34EC" w:rsidSect="00131EFC">
      <w:pgSz w:w="12240" w:h="15840"/>
      <w:pgMar w:top="0" w:right="333" w:bottom="0"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1AD6" w:rsidRDefault="003A1AD6" w:rsidP="00B37E96">
      <w:pPr>
        <w:spacing w:after="0" w:line="240" w:lineRule="auto"/>
      </w:pPr>
      <w:r>
        <w:separator/>
      </w:r>
    </w:p>
  </w:endnote>
  <w:endnote w:type="continuationSeparator" w:id="0">
    <w:p w:rsidR="003A1AD6" w:rsidRDefault="003A1AD6" w:rsidP="00B37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1AD6" w:rsidRDefault="003A1AD6" w:rsidP="00B37E96">
      <w:pPr>
        <w:spacing w:after="0" w:line="240" w:lineRule="auto"/>
      </w:pPr>
      <w:r>
        <w:separator/>
      </w:r>
    </w:p>
  </w:footnote>
  <w:footnote w:type="continuationSeparator" w:id="0">
    <w:p w:rsidR="003A1AD6" w:rsidRDefault="003A1AD6" w:rsidP="00B37E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BBC"/>
    <w:rsid w:val="0001175B"/>
    <w:rsid w:val="000202A8"/>
    <w:rsid w:val="00026F4D"/>
    <w:rsid w:val="000418C6"/>
    <w:rsid w:val="00071A89"/>
    <w:rsid w:val="000F0B58"/>
    <w:rsid w:val="00131EFC"/>
    <w:rsid w:val="00133EB2"/>
    <w:rsid w:val="0019693F"/>
    <w:rsid w:val="001A0189"/>
    <w:rsid w:val="001A308F"/>
    <w:rsid w:val="001A6F67"/>
    <w:rsid w:val="001B0AF1"/>
    <w:rsid w:val="001F0AED"/>
    <w:rsid w:val="001F76B6"/>
    <w:rsid w:val="00212749"/>
    <w:rsid w:val="00212ADA"/>
    <w:rsid w:val="00214D28"/>
    <w:rsid w:val="0022399D"/>
    <w:rsid w:val="00235846"/>
    <w:rsid w:val="002502A9"/>
    <w:rsid w:val="00254E07"/>
    <w:rsid w:val="0026156F"/>
    <w:rsid w:val="002635BB"/>
    <w:rsid w:val="002A4DEF"/>
    <w:rsid w:val="00310D58"/>
    <w:rsid w:val="00316696"/>
    <w:rsid w:val="00325151"/>
    <w:rsid w:val="0033152C"/>
    <w:rsid w:val="00377C71"/>
    <w:rsid w:val="003A1AD6"/>
    <w:rsid w:val="003A21D4"/>
    <w:rsid w:val="003C564C"/>
    <w:rsid w:val="003F1932"/>
    <w:rsid w:val="00405B5F"/>
    <w:rsid w:val="004104F8"/>
    <w:rsid w:val="00410681"/>
    <w:rsid w:val="00430BBC"/>
    <w:rsid w:val="004372C8"/>
    <w:rsid w:val="0046224D"/>
    <w:rsid w:val="0046272E"/>
    <w:rsid w:val="004B1A4F"/>
    <w:rsid w:val="004B7FB6"/>
    <w:rsid w:val="004E34EC"/>
    <w:rsid w:val="004F2455"/>
    <w:rsid w:val="004F2864"/>
    <w:rsid w:val="00500E80"/>
    <w:rsid w:val="00526C21"/>
    <w:rsid w:val="00527132"/>
    <w:rsid w:val="00554A92"/>
    <w:rsid w:val="00567295"/>
    <w:rsid w:val="00581755"/>
    <w:rsid w:val="00603BBA"/>
    <w:rsid w:val="00615DC6"/>
    <w:rsid w:val="006722BA"/>
    <w:rsid w:val="006A2890"/>
    <w:rsid w:val="006A6B16"/>
    <w:rsid w:val="006E60B7"/>
    <w:rsid w:val="006F7673"/>
    <w:rsid w:val="0072177B"/>
    <w:rsid w:val="00741A10"/>
    <w:rsid w:val="00747FE8"/>
    <w:rsid w:val="007545DB"/>
    <w:rsid w:val="007707F5"/>
    <w:rsid w:val="00787133"/>
    <w:rsid w:val="00796A93"/>
    <w:rsid w:val="007C2C7D"/>
    <w:rsid w:val="007F6C37"/>
    <w:rsid w:val="00803CFB"/>
    <w:rsid w:val="00823045"/>
    <w:rsid w:val="00863569"/>
    <w:rsid w:val="00880DA2"/>
    <w:rsid w:val="00892348"/>
    <w:rsid w:val="00896905"/>
    <w:rsid w:val="008F1085"/>
    <w:rsid w:val="00924F9B"/>
    <w:rsid w:val="00933336"/>
    <w:rsid w:val="0093701C"/>
    <w:rsid w:val="00944ECF"/>
    <w:rsid w:val="00946968"/>
    <w:rsid w:val="009725CB"/>
    <w:rsid w:val="00985F0F"/>
    <w:rsid w:val="009E56A0"/>
    <w:rsid w:val="00A25CC2"/>
    <w:rsid w:val="00A34FFA"/>
    <w:rsid w:val="00A36854"/>
    <w:rsid w:val="00A546E8"/>
    <w:rsid w:val="00A56C56"/>
    <w:rsid w:val="00A815B7"/>
    <w:rsid w:val="00A87D74"/>
    <w:rsid w:val="00A928FE"/>
    <w:rsid w:val="00A93CA4"/>
    <w:rsid w:val="00AA738E"/>
    <w:rsid w:val="00B16113"/>
    <w:rsid w:val="00B33132"/>
    <w:rsid w:val="00B37E96"/>
    <w:rsid w:val="00B400CF"/>
    <w:rsid w:val="00B825D2"/>
    <w:rsid w:val="00B97A18"/>
    <w:rsid w:val="00BB5E43"/>
    <w:rsid w:val="00BD32FC"/>
    <w:rsid w:val="00C4770E"/>
    <w:rsid w:val="00C56669"/>
    <w:rsid w:val="00C75E9D"/>
    <w:rsid w:val="00C863D1"/>
    <w:rsid w:val="00C926D2"/>
    <w:rsid w:val="00CA6325"/>
    <w:rsid w:val="00D26EC7"/>
    <w:rsid w:val="00D41D9C"/>
    <w:rsid w:val="00D47E52"/>
    <w:rsid w:val="00DA62B8"/>
    <w:rsid w:val="00DB03C8"/>
    <w:rsid w:val="00DD03B3"/>
    <w:rsid w:val="00DF7592"/>
    <w:rsid w:val="00E16C45"/>
    <w:rsid w:val="00E27EDA"/>
    <w:rsid w:val="00E44C3D"/>
    <w:rsid w:val="00E73BAE"/>
    <w:rsid w:val="00E84DF9"/>
    <w:rsid w:val="00EA3C1F"/>
    <w:rsid w:val="00EB32F4"/>
    <w:rsid w:val="00ED170E"/>
    <w:rsid w:val="00EF55DD"/>
    <w:rsid w:val="00F0327B"/>
    <w:rsid w:val="00F033BE"/>
    <w:rsid w:val="00F07F64"/>
    <w:rsid w:val="00F43999"/>
    <w:rsid w:val="00F75B88"/>
    <w:rsid w:val="00F8085D"/>
    <w:rsid w:val="00FA58D5"/>
    <w:rsid w:val="00FC54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73B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E96"/>
  </w:style>
  <w:style w:type="paragraph" w:styleId="Footer">
    <w:name w:val="footer"/>
    <w:basedOn w:val="Normal"/>
    <w:link w:val="FooterChar"/>
    <w:uiPriority w:val="99"/>
    <w:unhideWhenUsed/>
    <w:rsid w:val="00B37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E96"/>
  </w:style>
  <w:style w:type="character" w:customStyle="1" w:styleId="Heading2Char">
    <w:name w:val="Heading 2 Char"/>
    <w:basedOn w:val="DefaultParagraphFont"/>
    <w:link w:val="Heading2"/>
    <w:uiPriority w:val="9"/>
    <w:rsid w:val="00E73BAE"/>
    <w:rPr>
      <w:rFonts w:ascii="Times New Roman" w:eastAsia="Times New Roman" w:hAnsi="Times New Roman" w:cs="Times New Roman"/>
      <w:b/>
      <w:bCs/>
      <w:sz w:val="36"/>
      <w:szCs w:val="36"/>
    </w:rPr>
  </w:style>
  <w:style w:type="paragraph" w:styleId="NormalWeb">
    <w:name w:val="Normal (Web)"/>
    <w:basedOn w:val="Normal"/>
    <w:uiPriority w:val="99"/>
    <w:unhideWhenUsed/>
    <w:rsid w:val="001F0A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7A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73B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E96"/>
  </w:style>
  <w:style w:type="paragraph" w:styleId="Footer">
    <w:name w:val="footer"/>
    <w:basedOn w:val="Normal"/>
    <w:link w:val="FooterChar"/>
    <w:uiPriority w:val="99"/>
    <w:unhideWhenUsed/>
    <w:rsid w:val="00B37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E96"/>
  </w:style>
  <w:style w:type="character" w:customStyle="1" w:styleId="Heading2Char">
    <w:name w:val="Heading 2 Char"/>
    <w:basedOn w:val="DefaultParagraphFont"/>
    <w:link w:val="Heading2"/>
    <w:uiPriority w:val="9"/>
    <w:rsid w:val="00E73BAE"/>
    <w:rPr>
      <w:rFonts w:ascii="Times New Roman" w:eastAsia="Times New Roman" w:hAnsi="Times New Roman" w:cs="Times New Roman"/>
      <w:b/>
      <w:bCs/>
      <w:sz w:val="36"/>
      <w:szCs w:val="36"/>
    </w:rPr>
  </w:style>
  <w:style w:type="paragraph" w:styleId="NormalWeb">
    <w:name w:val="Normal (Web)"/>
    <w:basedOn w:val="Normal"/>
    <w:uiPriority w:val="99"/>
    <w:unhideWhenUsed/>
    <w:rsid w:val="001F0A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7A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621044">
      <w:bodyDiv w:val="1"/>
      <w:marLeft w:val="0"/>
      <w:marRight w:val="0"/>
      <w:marTop w:val="0"/>
      <w:marBottom w:val="0"/>
      <w:divBdr>
        <w:top w:val="none" w:sz="0" w:space="0" w:color="auto"/>
        <w:left w:val="none" w:sz="0" w:space="0" w:color="auto"/>
        <w:bottom w:val="none" w:sz="0" w:space="0" w:color="auto"/>
        <w:right w:val="none" w:sz="0" w:space="0" w:color="auto"/>
      </w:divBdr>
    </w:div>
    <w:div w:id="420680013">
      <w:bodyDiv w:val="1"/>
      <w:marLeft w:val="0"/>
      <w:marRight w:val="0"/>
      <w:marTop w:val="0"/>
      <w:marBottom w:val="0"/>
      <w:divBdr>
        <w:top w:val="none" w:sz="0" w:space="0" w:color="auto"/>
        <w:left w:val="none" w:sz="0" w:space="0" w:color="auto"/>
        <w:bottom w:val="none" w:sz="0" w:space="0" w:color="auto"/>
        <w:right w:val="none" w:sz="0" w:space="0" w:color="auto"/>
      </w:divBdr>
    </w:div>
    <w:div w:id="471290893">
      <w:bodyDiv w:val="1"/>
      <w:marLeft w:val="0"/>
      <w:marRight w:val="0"/>
      <w:marTop w:val="0"/>
      <w:marBottom w:val="0"/>
      <w:divBdr>
        <w:top w:val="none" w:sz="0" w:space="0" w:color="auto"/>
        <w:left w:val="none" w:sz="0" w:space="0" w:color="auto"/>
        <w:bottom w:val="none" w:sz="0" w:space="0" w:color="auto"/>
        <w:right w:val="none" w:sz="0" w:space="0" w:color="auto"/>
      </w:divBdr>
    </w:div>
    <w:div w:id="542720121">
      <w:bodyDiv w:val="1"/>
      <w:marLeft w:val="0"/>
      <w:marRight w:val="0"/>
      <w:marTop w:val="0"/>
      <w:marBottom w:val="0"/>
      <w:divBdr>
        <w:top w:val="none" w:sz="0" w:space="0" w:color="auto"/>
        <w:left w:val="none" w:sz="0" w:space="0" w:color="auto"/>
        <w:bottom w:val="none" w:sz="0" w:space="0" w:color="auto"/>
        <w:right w:val="none" w:sz="0" w:space="0" w:color="auto"/>
      </w:divBdr>
    </w:div>
    <w:div w:id="553346560">
      <w:bodyDiv w:val="1"/>
      <w:marLeft w:val="0"/>
      <w:marRight w:val="0"/>
      <w:marTop w:val="0"/>
      <w:marBottom w:val="0"/>
      <w:divBdr>
        <w:top w:val="none" w:sz="0" w:space="0" w:color="auto"/>
        <w:left w:val="none" w:sz="0" w:space="0" w:color="auto"/>
        <w:bottom w:val="none" w:sz="0" w:space="0" w:color="auto"/>
        <w:right w:val="none" w:sz="0" w:space="0" w:color="auto"/>
      </w:divBdr>
    </w:div>
    <w:div w:id="589462002">
      <w:bodyDiv w:val="1"/>
      <w:marLeft w:val="0"/>
      <w:marRight w:val="0"/>
      <w:marTop w:val="0"/>
      <w:marBottom w:val="0"/>
      <w:divBdr>
        <w:top w:val="none" w:sz="0" w:space="0" w:color="auto"/>
        <w:left w:val="none" w:sz="0" w:space="0" w:color="auto"/>
        <w:bottom w:val="none" w:sz="0" w:space="0" w:color="auto"/>
        <w:right w:val="none" w:sz="0" w:space="0" w:color="auto"/>
      </w:divBdr>
    </w:div>
    <w:div w:id="1201555980">
      <w:bodyDiv w:val="1"/>
      <w:marLeft w:val="0"/>
      <w:marRight w:val="0"/>
      <w:marTop w:val="0"/>
      <w:marBottom w:val="0"/>
      <w:divBdr>
        <w:top w:val="none" w:sz="0" w:space="0" w:color="auto"/>
        <w:left w:val="none" w:sz="0" w:space="0" w:color="auto"/>
        <w:bottom w:val="none" w:sz="0" w:space="0" w:color="auto"/>
        <w:right w:val="none" w:sz="0" w:space="0" w:color="auto"/>
      </w:divBdr>
    </w:div>
    <w:div w:id="122139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naser</dc:creator>
  <cp:lastModifiedBy>naser</cp:lastModifiedBy>
  <cp:revision>4</cp:revision>
  <cp:lastPrinted>2022-12-09T19:24:00Z</cp:lastPrinted>
  <dcterms:created xsi:type="dcterms:W3CDTF">2022-12-09T19:24:00Z</dcterms:created>
  <dcterms:modified xsi:type="dcterms:W3CDTF">2022-12-11T19:07:00Z</dcterms:modified>
</cp:coreProperties>
</file>