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558" w:rsidRDefault="00C12AE3" w:rsidP="00C12AE3">
      <w:pPr>
        <w:bidi/>
        <w:jc w:val="center"/>
        <w:rPr>
          <w:rFonts w:hint="cs"/>
          <w:sz w:val="36"/>
          <w:szCs w:val="36"/>
          <w:rtl/>
          <w:lang w:bidi="fa-IR"/>
        </w:rPr>
      </w:pPr>
      <w:r>
        <w:rPr>
          <w:rFonts w:hint="cs"/>
          <w:sz w:val="36"/>
          <w:szCs w:val="36"/>
          <w:rtl/>
          <w:lang w:bidi="fa-IR"/>
        </w:rPr>
        <w:t>بسم الله الرحمن الرحیم</w:t>
      </w:r>
    </w:p>
    <w:p w:rsidR="00C12AE3" w:rsidRDefault="00C12AE3" w:rsidP="00C12AE3">
      <w:pPr>
        <w:bidi/>
        <w:jc w:val="center"/>
        <w:rPr>
          <w:sz w:val="36"/>
          <w:szCs w:val="36"/>
          <w:rtl/>
          <w:lang w:bidi="fa-IR"/>
        </w:rPr>
      </w:pPr>
      <w:r>
        <w:rPr>
          <w:rFonts w:hint="cs"/>
          <w:sz w:val="36"/>
          <w:szCs w:val="36"/>
          <w:rtl/>
          <w:lang w:bidi="fa-IR"/>
        </w:rPr>
        <w:t>اوصیکم و اوصی نفسی بتقوی الله و طاعته خودم و همه شما نمازگزاران جمعه را توصیه میکنم به رعایت تقوای الهی</w:t>
      </w:r>
    </w:p>
    <w:p w:rsidR="00C12AE3" w:rsidRPr="00C12AE3" w:rsidRDefault="00C12AE3" w:rsidP="00C12AE3">
      <w:pPr>
        <w:bidi/>
        <w:jc w:val="center"/>
        <w:rPr>
          <w:sz w:val="36"/>
          <w:szCs w:val="36"/>
          <w:lang w:bidi="fa-IR"/>
        </w:rPr>
      </w:pPr>
      <w:r w:rsidRPr="00C12AE3">
        <w:rPr>
          <w:rFonts w:cs="Arial"/>
          <w:sz w:val="36"/>
          <w:szCs w:val="36"/>
          <w:rtl/>
          <w:lang w:bidi="fa-IR"/>
        </w:rPr>
        <w:t>وجود نازن</w:t>
      </w:r>
      <w:r w:rsidRPr="00C12AE3">
        <w:rPr>
          <w:rFonts w:cs="Arial" w:hint="cs"/>
          <w:sz w:val="36"/>
          <w:szCs w:val="36"/>
          <w:rtl/>
          <w:lang w:bidi="fa-IR"/>
        </w:rPr>
        <w:t>ی</w:t>
      </w:r>
      <w:r w:rsidRPr="00C12AE3">
        <w:rPr>
          <w:rFonts w:cs="Arial" w:hint="eastAsia"/>
          <w:sz w:val="36"/>
          <w:szCs w:val="36"/>
          <w:rtl/>
          <w:lang w:bidi="fa-IR"/>
        </w:rPr>
        <w:t>ن</w:t>
      </w:r>
      <w:r w:rsidRPr="00C12AE3">
        <w:rPr>
          <w:rFonts w:cs="Arial"/>
          <w:sz w:val="36"/>
          <w:szCs w:val="36"/>
          <w:rtl/>
          <w:lang w:bidi="fa-IR"/>
        </w:rPr>
        <w:t xml:space="preserve"> فاطمه زهراسلام الله عل</w:t>
      </w:r>
      <w:r w:rsidRPr="00C12AE3">
        <w:rPr>
          <w:rFonts w:cs="Arial" w:hint="cs"/>
          <w:sz w:val="36"/>
          <w:szCs w:val="36"/>
          <w:rtl/>
          <w:lang w:bidi="fa-IR"/>
        </w:rPr>
        <w:t>ی</w:t>
      </w:r>
      <w:r w:rsidRPr="00C12AE3">
        <w:rPr>
          <w:rFonts w:cs="Arial" w:hint="eastAsia"/>
          <w:sz w:val="36"/>
          <w:szCs w:val="36"/>
          <w:rtl/>
          <w:lang w:bidi="fa-IR"/>
        </w:rPr>
        <w:t>ها</w:t>
      </w:r>
      <w:r w:rsidRPr="00C12AE3">
        <w:rPr>
          <w:rFonts w:cs="Arial"/>
          <w:sz w:val="36"/>
          <w:szCs w:val="36"/>
          <w:rtl/>
          <w:lang w:bidi="fa-IR"/>
        </w:rPr>
        <w:t xml:space="preserve"> مثال کامل تقوا و مصداق أتم ا</w:t>
      </w:r>
      <w:r w:rsidRPr="00C12AE3">
        <w:rPr>
          <w:rFonts w:cs="Arial" w:hint="cs"/>
          <w:sz w:val="36"/>
          <w:szCs w:val="36"/>
          <w:rtl/>
          <w:lang w:bidi="fa-IR"/>
        </w:rPr>
        <w:t>ی</w:t>
      </w:r>
      <w:r w:rsidRPr="00C12AE3">
        <w:rPr>
          <w:rFonts w:cs="Arial" w:hint="eastAsia"/>
          <w:sz w:val="36"/>
          <w:szCs w:val="36"/>
          <w:rtl/>
          <w:lang w:bidi="fa-IR"/>
        </w:rPr>
        <w:t>مان</w:t>
      </w:r>
      <w:r w:rsidRPr="00C12AE3">
        <w:rPr>
          <w:rFonts w:cs="Arial"/>
          <w:sz w:val="36"/>
          <w:szCs w:val="36"/>
          <w:rtl/>
          <w:lang w:bidi="fa-IR"/>
        </w:rPr>
        <w:t xml:space="preserve"> در عالم هست</w:t>
      </w:r>
      <w:r w:rsidRPr="00C12AE3">
        <w:rPr>
          <w:rFonts w:cs="Arial" w:hint="cs"/>
          <w:sz w:val="36"/>
          <w:szCs w:val="36"/>
          <w:rtl/>
          <w:lang w:bidi="fa-IR"/>
        </w:rPr>
        <w:t>ی</w:t>
      </w:r>
      <w:r w:rsidRPr="00C12AE3">
        <w:rPr>
          <w:rFonts w:cs="Arial" w:hint="eastAsia"/>
          <w:sz w:val="36"/>
          <w:szCs w:val="36"/>
          <w:rtl/>
          <w:lang w:bidi="fa-IR"/>
        </w:rPr>
        <w:t>ست</w:t>
      </w:r>
      <w:r w:rsidRPr="00C12AE3">
        <w:rPr>
          <w:rFonts w:cs="Arial"/>
          <w:sz w:val="36"/>
          <w:szCs w:val="36"/>
          <w:rtl/>
          <w:lang w:bidi="fa-IR"/>
        </w:rPr>
        <w:t>.</w:t>
      </w:r>
    </w:p>
    <w:p w:rsidR="00C12AE3" w:rsidRPr="00C12AE3" w:rsidRDefault="00C12AE3" w:rsidP="00C12AE3">
      <w:pPr>
        <w:bidi/>
        <w:jc w:val="center"/>
        <w:rPr>
          <w:sz w:val="36"/>
          <w:szCs w:val="36"/>
          <w:lang w:bidi="fa-IR"/>
        </w:rPr>
      </w:pPr>
      <w:r w:rsidRPr="00C12AE3">
        <w:rPr>
          <w:rFonts w:cs="Arial" w:hint="eastAsia"/>
          <w:sz w:val="36"/>
          <w:szCs w:val="36"/>
          <w:rtl/>
          <w:lang w:bidi="fa-IR"/>
        </w:rPr>
        <w:t>عبارت</w:t>
      </w:r>
      <w:r w:rsidRPr="00C12AE3">
        <w:rPr>
          <w:rFonts w:cs="Arial" w:hint="cs"/>
          <w:sz w:val="36"/>
          <w:szCs w:val="36"/>
          <w:rtl/>
          <w:lang w:bidi="fa-IR"/>
        </w:rPr>
        <w:t>ی</w:t>
      </w:r>
      <w:r w:rsidRPr="00C12AE3">
        <w:rPr>
          <w:rFonts w:cs="Arial"/>
          <w:sz w:val="36"/>
          <w:szCs w:val="36"/>
          <w:rtl/>
          <w:lang w:bidi="fa-IR"/>
        </w:rPr>
        <w:t xml:space="preserve"> در ز</w:t>
      </w:r>
      <w:r w:rsidRPr="00C12AE3">
        <w:rPr>
          <w:rFonts w:cs="Arial" w:hint="cs"/>
          <w:sz w:val="36"/>
          <w:szCs w:val="36"/>
          <w:rtl/>
          <w:lang w:bidi="fa-IR"/>
        </w:rPr>
        <w:t>ی</w:t>
      </w:r>
      <w:r w:rsidRPr="00C12AE3">
        <w:rPr>
          <w:rFonts w:cs="Arial" w:hint="eastAsia"/>
          <w:sz w:val="36"/>
          <w:szCs w:val="36"/>
          <w:rtl/>
          <w:lang w:bidi="fa-IR"/>
        </w:rPr>
        <w:t>ارتنامه</w:t>
      </w:r>
      <w:r w:rsidRPr="00C12AE3">
        <w:rPr>
          <w:rFonts w:cs="Arial"/>
          <w:sz w:val="36"/>
          <w:szCs w:val="36"/>
          <w:rtl/>
          <w:lang w:bidi="fa-IR"/>
        </w:rPr>
        <w:t xml:space="preserve"> فاطمه زهراسلام الله عل</w:t>
      </w:r>
      <w:r w:rsidRPr="00C12AE3">
        <w:rPr>
          <w:rFonts w:cs="Arial" w:hint="cs"/>
          <w:sz w:val="36"/>
          <w:szCs w:val="36"/>
          <w:rtl/>
          <w:lang w:bidi="fa-IR"/>
        </w:rPr>
        <w:t>ی</w:t>
      </w:r>
      <w:r w:rsidRPr="00C12AE3">
        <w:rPr>
          <w:rFonts w:cs="Arial" w:hint="eastAsia"/>
          <w:sz w:val="36"/>
          <w:szCs w:val="36"/>
          <w:rtl/>
          <w:lang w:bidi="fa-IR"/>
        </w:rPr>
        <w:t>ها</w:t>
      </w:r>
      <w:r w:rsidRPr="00C12AE3">
        <w:rPr>
          <w:rFonts w:cs="Arial"/>
          <w:sz w:val="36"/>
          <w:szCs w:val="36"/>
          <w:rtl/>
          <w:lang w:bidi="fa-IR"/>
        </w:rPr>
        <w:t xml:space="preserve"> نقل شده است که وقت</w:t>
      </w:r>
      <w:r w:rsidRPr="00C12AE3">
        <w:rPr>
          <w:rFonts w:cs="Arial" w:hint="cs"/>
          <w:sz w:val="36"/>
          <w:szCs w:val="36"/>
          <w:rtl/>
          <w:lang w:bidi="fa-IR"/>
        </w:rPr>
        <w:t>ی</w:t>
      </w:r>
      <w:r w:rsidRPr="00C12AE3">
        <w:rPr>
          <w:rFonts w:cs="Arial"/>
          <w:sz w:val="36"/>
          <w:szCs w:val="36"/>
          <w:rtl/>
          <w:lang w:bidi="fa-IR"/>
        </w:rPr>
        <w:t xml:space="preserve"> او را خطاب سلام خودمان قرار م</w:t>
      </w:r>
      <w:r w:rsidRPr="00C12AE3">
        <w:rPr>
          <w:rFonts w:cs="Arial" w:hint="cs"/>
          <w:sz w:val="36"/>
          <w:szCs w:val="36"/>
          <w:rtl/>
          <w:lang w:bidi="fa-IR"/>
        </w:rPr>
        <w:t>ی</w:t>
      </w:r>
      <w:r w:rsidRPr="00C12AE3">
        <w:rPr>
          <w:rFonts w:cs="Arial"/>
          <w:sz w:val="36"/>
          <w:szCs w:val="36"/>
          <w:rtl/>
          <w:lang w:bidi="fa-IR"/>
        </w:rPr>
        <w:t xml:space="preserve"> ده</w:t>
      </w:r>
      <w:r w:rsidRPr="00C12AE3">
        <w:rPr>
          <w:rFonts w:cs="Arial" w:hint="cs"/>
          <w:sz w:val="36"/>
          <w:szCs w:val="36"/>
          <w:rtl/>
          <w:lang w:bidi="fa-IR"/>
        </w:rPr>
        <w:t>ی</w:t>
      </w:r>
      <w:r w:rsidRPr="00C12AE3">
        <w:rPr>
          <w:rFonts w:cs="Arial" w:hint="eastAsia"/>
          <w:sz w:val="36"/>
          <w:szCs w:val="36"/>
          <w:rtl/>
          <w:lang w:bidi="fa-IR"/>
        </w:rPr>
        <w:t>م،</w:t>
      </w:r>
      <w:r w:rsidRPr="00C12AE3">
        <w:rPr>
          <w:rFonts w:cs="Arial"/>
          <w:sz w:val="36"/>
          <w:szCs w:val="36"/>
          <w:rtl/>
          <w:lang w:bidi="fa-IR"/>
        </w:rPr>
        <w:t xml:space="preserve"> باا</w:t>
      </w:r>
      <w:r w:rsidRPr="00C12AE3">
        <w:rPr>
          <w:rFonts w:cs="Arial" w:hint="cs"/>
          <w:sz w:val="36"/>
          <w:szCs w:val="36"/>
          <w:rtl/>
          <w:lang w:bidi="fa-IR"/>
        </w:rPr>
        <w:t>ی</w:t>
      </w:r>
      <w:r w:rsidRPr="00C12AE3">
        <w:rPr>
          <w:rFonts w:cs="Arial" w:hint="eastAsia"/>
          <w:sz w:val="36"/>
          <w:szCs w:val="36"/>
          <w:rtl/>
          <w:lang w:bidi="fa-IR"/>
        </w:rPr>
        <w:t>ن</w:t>
      </w:r>
      <w:r w:rsidRPr="00C12AE3">
        <w:rPr>
          <w:rFonts w:cs="Arial"/>
          <w:sz w:val="36"/>
          <w:szCs w:val="36"/>
          <w:rtl/>
          <w:lang w:bidi="fa-IR"/>
        </w:rPr>
        <w:t xml:space="preserve"> و</w:t>
      </w:r>
      <w:r w:rsidRPr="00C12AE3">
        <w:rPr>
          <w:rFonts w:cs="Arial" w:hint="cs"/>
          <w:sz w:val="36"/>
          <w:szCs w:val="36"/>
          <w:rtl/>
          <w:lang w:bidi="fa-IR"/>
        </w:rPr>
        <w:t>ی</w:t>
      </w:r>
      <w:r w:rsidRPr="00C12AE3">
        <w:rPr>
          <w:rFonts w:cs="Arial" w:hint="eastAsia"/>
          <w:sz w:val="36"/>
          <w:szCs w:val="36"/>
          <w:rtl/>
          <w:lang w:bidi="fa-IR"/>
        </w:rPr>
        <w:t>ژگ</w:t>
      </w:r>
      <w:r w:rsidRPr="00C12AE3">
        <w:rPr>
          <w:rFonts w:cs="Arial" w:hint="cs"/>
          <w:sz w:val="36"/>
          <w:szCs w:val="36"/>
          <w:rtl/>
          <w:lang w:bidi="fa-IR"/>
        </w:rPr>
        <w:t>ی</w:t>
      </w:r>
      <w:r w:rsidRPr="00C12AE3">
        <w:rPr>
          <w:rFonts w:cs="Arial"/>
          <w:sz w:val="36"/>
          <w:szCs w:val="36"/>
          <w:rtl/>
          <w:lang w:bidi="fa-IR"/>
        </w:rPr>
        <w:t xml:space="preserve"> ممتاز، فاطمه زهراسلام الله عل</w:t>
      </w:r>
      <w:r w:rsidRPr="00C12AE3">
        <w:rPr>
          <w:rFonts w:cs="Arial" w:hint="cs"/>
          <w:sz w:val="36"/>
          <w:szCs w:val="36"/>
          <w:rtl/>
          <w:lang w:bidi="fa-IR"/>
        </w:rPr>
        <w:t>ی</w:t>
      </w:r>
      <w:r w:rsidRPr="00C12AE3">
        <w:rPr>
          <w:rFonts w:cs="Arial" w:hint="eastAsia"/>
          <w:sz w:val="36"/>
          <w:szCs w:val="36"/>
          <w:rtl/>
          <w:lang w:bidi="fa-IR"/>
        </w:rPr>
        <w:t>ها</w:t>
      </w:r>
      <w:r w:rsidRPr="00C12AE3">
        <w:rPr>
          <w:rFonts w:cs="Arial"/>
          <w:sz w:val="36"/>
          <w:szCs w:val="36"/>
          <w:rtl/>
          <w:lang w:bidi="fa-IR"/>
        </w:rPr>
        <w:t xml:space="preserve"> را خطاب م</w:t>
      </w:r>
      <w:r w:rsidRPr="00C12AE3">
        <w:rPr>
          <w:rFonts w:cs="Arial" w:hint="cs"/>
          <w:sz w:val="36"/>
          <w:szCs w:val="36"/>
          <w:rtl/>
          <w:lang w:bidi="fa-IR"/>
        </w:rPr>
        <w:t>ی</w:t>
      </w:r>
      <w:r w:rsidRPr="00C12AE3">
        <w:rPr>
          <w:rFonts w:cs="Arial"/>
          <w:sz w:val="36"/>
          <w:szCs w:val="36"/>
          <w:rtl/>
          <w:lang w:bidi="fa-IR"/>
        </w:rPr>
        <w:t xml:space="preserve"> کن</w:t>
      </w:r>
      <w:r w:rsidRPr="00C12AE3">
        <w:rPr>
          <w:rFonts w:cs="Arial" w:hint="cs"/>
          <w:sz w:val="36"/>
          <w:szCs w:val="36"/>
          <w:rtl/>
          <w:lang w:bidi="fa-IR"/>
        </w:rPr>
        <w:t>ی</w:t>
      </w:r>
      <w:r w:rsidRPr="00C12AE3">
        <w:rPr>
          <w:rFonts w:cs="Arial" w:hint="eastAsia"/>
          <w:sz w:val="36"/>
          <w:szCs w:val="36"/>
          <w:rtl/>
          <w:lang w:bidi="fa-IR"/>
        </w:rPr>
        <w:t>م</w:t>
      </w:r>
      <w:r w:rsidRPr="00C12AE3">
        <w:rPr>
          <w:rFonts w:cs="Arial"/>
          <w:sz w:val="36"/>
          <w:szCs w:val="36"/>
          <w:rtl/>
          <w:lang w:bidi="fa-IR"/>
        </w:rPr>
        <w:t>:</w:t>
      </w:r>
    </w:p>
    <w:p w:rsidR="00C12AE3" w:rsidRPr="00C12AE3" w:rsidRDefault="00C12AE3" w:rsidP="00C12AE3">
      <w:pPr>
        <w:bidi/>
        <w:jc w:val="center"/>
        <w:rPr>
          <w:sz w:val="36"/>
          <w:szCs w:val="36"/>
          <w:lang w:bidi="fa-IR"/>
        </w:rPr>
      </w:pPr>
      <w:r w:rsidRPr="00C12AE3">
        <w:rPr>
          <w:rFonts w:cs="Arial" w:hint="eastAsia"/>
          <w:sz w:val="36"/>
          <w:szCs w:val="36"/>
          <w:rtl/>
          <w:lang w:bidi="fa-IR"/>
        </w:rPr>
        <w:t>السلام</w:t>
      </w:r>
      <w:r w:rsidRPr="00C12AE3">
        <w:rPr>
          <w:rFonts w:cs="Arial"/>
          <w:sz w:val="36"/>
          <w:szCs w:val="36"/>
          <w:rtl/>
          <w:lang w:bidi="fa-IR"/>
        </w:rPr>
        <w:t xml:space="preserve"> عل</w:t>
      </w:r>
      <w:r w:rsidRPr="00C12AE3">
        <w:rPr>
          <w:rFonts w:cs="Arial" w:hint="cs"/>
          <w:sz w:val="36"/>
          <w:szCs w:val="36"/>
          <w:rtl/>
          <w:lang w:bidi="fa-IR"/>
        </w:rPr>
        <w:t>ی</w:t>
      </w:r>
      <w:r w:rsidRPr="00C12AE3">
        <w:rPr>
          <w:rFonts w:cs="Arial" w:hint="eastAsia"/>
          <w:sz w:val="36"/>
          <w:szCs w:val="36"/>
          <w:rtl/>
          <w:lang w:bidi="fa-IR"/>
        </w:rPr>
        <w:t>ک</w:t>
      </w:r>
      <w:r w:rsidRPr="00C12AE3">
        <w:rPr>
          <w:rFonts w:cs="Arial"/>
          <w:sz w:val="36"/>
          <w:szCs w:val="36"/>
          <w:rtl/>
          <w:lang w:bidi="fa-IR"/>
        </w:rPr>
        <w:t xml:space="preserve"> أ</w:t>
      </w:r>
      <w:r w:rsidRPr="00C12AE3">
        <w:rPr>
          <w:rFonts w:cs="Arial" w:hint="cs"/>
          <w:sz w:val="36"/>
          <w:szCs w:val="36"/>
          <w:rtl/>
          <w:lang w:bidi="fa-IR"/>
        </w:rPr>
        <w:t>ی</w:t>
      </w:r>
      <w:r w:rsidRPr="00C12AE3">
        <w:rPr>
          <w:rFonts w:cs="Arial" w:hint="eastAsia"/>
          <w:sz w:val="36"/>
          <w:szCs w:val="36"/>
          <w:rtl/>
          <w:lang w:bidi="fa-IR"/>
        </w:rPr>
        <w:t>تها</w:t>
      </w:r>
      <w:r w:rsidRPr="00C12AE3">
        <w:rPr>
          <w:rFonts w:cs="Arial"/>
          <w:sz w:val="36"/>
          <w:szCs w:val="36"/>
          <w:rtl/>
          <w:lang w:bidi="fa-IR"/>
        </w:rPr>
        <w:t xml:space="preserve"> الصد</w:t>
      </w:r>
      <w:r w:rsidRPr="00C12AE3">
        <w:rPr>
          <w:rFonts w:cs="Arial" w:hint="cs"/>
          <w:sz w:val="36"/>
          <w:szCs w:val="36"/>
          <w:rtl/>
          <w:lang w:bidi="fa-IR"/>
        </w:rPr>
        <w:t>ی</w:t>
      </w:r>
      <w:r w:rsidRPr="00C12AE3">
        <w:rPr>
          <w:rFonts w:cs="Arial" w:hint="eastAsia"/>
          <w:sz w:val="36"/>
          <w:szCs w:val="36"/>
          <w:rtl/>
          <w:lang w:bidi="fa-IR"/>
        </w:rPr>
        <w:t>قة</w:t>
      </w:r>
      <w:r w:rsidRPr="00C12AE3">
        <w:rPr>
          <w:rFonts w:cs="Arial"/>
          <w:sz w:val="36"/>
          <w:szCs w:val="36"/>
          <w:rtl/>
          <w:lang w:bidi="fa-IR"/>
        </w:rPr>
        <w:t xml:space="preserve"> الشه</w:t>
      </w:r>
      <w:r w:rsidRPr="00C12AE3">
        <w:rPr>
          <w:rFonts w:cs="Arial" w:hint="cs"/>
          <w:sz w:val="36"/>
          <w:szCs w:val="36"/>
          <w:rtl/>
          <w:lang w:bidi="fa-IR"/>
        </w:rPr>
        <w:t>ی</w:t>
      </w:r>
      <w:r w:rsidRPr="00C12AE3">
        <w:rPr>
          <w:rFonts w:cs="Arial" w:hint="eastAsia"/>
          <w:sz w:val="36"/>
          <w:szCs w:val="36"/>
          <w:rtl/>
          <w:lang w:bidi="fa-IR"/>
        </w:rPr>
        <w:t>دة</w:t>
      </w:r>
      <w:r w:rsidRPr="00C12AE3">
        <w:rPr>
          <w:rFonts w:cs="Arial"/>
          <w:sz w:val="36"/>
          <w:szCs w:val="36"/>
          <w:rtl/>
          <w:lang w:bidi="fa-IR"/>
        </w:rPr>
        <w:t xml:space="preserve"> التق</w:t>
      </w:r>
      <w:r w:rsidRPr="00C12AE3">
        <w:rPr>
          <w:rFonts w:cs="Arial" w:hint="cs"/>
          <w:sz w:val="36"/>
          <w:szCs w:val="36"/>
          <w:rtl/>
          <w:lang w:bidi="fa-IR"/>
        </w:rPr>
        <w:t>ی</w:t>
      </w:r>
      <w:r w:rsidRPr="00C12AE3">
        <w:rPr>
          <w:rFonts w:cs="Arial" w:hint="eastAsia"/>
          <w:sz w:val="36"/>
          <w:szCs w:val="36"/>
          <w:rtl/>
          <w:lang w:bidi="fa-IR"/>
        </w:rPr>
        <w:t>ة</w:t>
      </w:r>
      <w:r w:rsidRPr="00C12AE3">
        <w:rPr>
          <w:rFonts w:cs="Arial"/>
          <w:sz w:val="36"/>
          <w:szCs w:val="36"/>
          <w:rtl/>
          <w:lang w:bidi="fa-IR"/>
        </w:rPr>
        <w:t xml:space="preserve"> النق</w:t>
      </w:r>
      <w:r w:rsidRPr="00C12AE3">
        <w:rPr>
          <w:rFonts w:cs="Arial" w:hint="cs"/>
          <w:sz w:val="36"/>
          <w:szCs w:val="36"/>
          <w:rtl/>
          <w:lang w:bidi="fa-IR"/>
        </w:rPr>
        <w:t>ی</w:t>
      </w:r>
      <w:r w:rsidRPr="00C12AE3">
        <w:rPr>
          <w:rFonts w:cs="Arial" w:hint="eastAsia"/>
          <w:sz w:val="36"/>
          <w:szCs w:val="36"/>
          <w:rtl/>
          <w:lang w:bidi="fa-IR"/>
        </w:rPr>
        <w:t>ة</w:t>
      </w:r>
    </w:p>
    <w:p w:rsidR="00C12AE3" w:rsidRPr="00C12AE3" w:rsidRDefault="00C12AE3" w:rsidP="00C12AE3">
      <w:pPr>
        <w:bidi/>
        <w:jc w:val="center"/>
        <w:rPr>
          <w:sz w:val="36"/>
          <w:szCs w:val="36"/>
          <w:lang w:bidi="fa-IR"/>
        </w:rPr>
      </w:pPr>
      <w:r w:rsidRPr="00C12AE3">
        <w:rPr>
          <w:rFonts w:cs="Arial" w:hint="eastAsia"/>
          <w:sz w:val="36"/>
          <w:szCs w:val="36"/>
          <w:rtl/>
          <w:lang w:bidi="fa-IR"/>
        </w:rPr>
        <w:t>ا</w:t>
      </w:r>
      <w:r w:rsidRPr="00C12AE3">
        <w:rPr>
          <w:rFonts w:cs="Arial" w:hint="cs"/>
          <w:sz w:val="36"/>
          <w:szCs w:val="36"/>
          <w:rtl/>
          <w:lang w:bidi="fa-IR"/>
        </w:rPr>
        <w:t>ی</w:t>
      </w:r>
      <w:r w:rsidRPr="00C12AE3">
        <w:rPr>
          <w:rFonts w:cs="Arial" w:hint="eastAsia"/>
          <w:sz w:val="36"/>
          <w:szCs w:val="36"/>
          <w:rtl/>
          <w:lang w:bidi="fa-IR"/>
        </w:rPr>
        <w:t>ن</w:t>
      </w:r>
      <w:r w:rsidRPr="00C12AE3">
        <w:rPr>
          <w:rFonts w:cs="Arial"/>
          <w:sz w:val="36"/>
          <w:szCs w:val="36"/>
          <w:rtl/>
          <w:lang w:bidi="fa-IR"/>
        </w:rPr>
        <w:t xml:space="preserve"> واژه و و</w:t>
      </w:r>
      <w:r w:rsidRPr="00C12AE3">
        <w:rPr>
          <w:rFonts w:cs="Arial" w:hint="cs"/>
          <w:sz w:val="36"/>
          <w:szCs w:val="36"/>
          <w:rtl/>
          <w:lang w:bidi="fa-IR"/>
        </w:rPr>
        <w:t>ی</w:t>
      </w:r>
      <w:r w:rsidRPr="00C12AE3">
        <w:rPr>
          <w:rFonts w:cs="Arial" w:hint="eastAsia"/>
          <w:sz w:val="36"/>
          <w:szCs w:val="36"/>
          <w:rtl/>
          <w:lang w:bidi="fa-IR"/>
        </w:rPr>
        <w:t>ژگ</w:t>
      </w:r>
      <w:r w:rsidRPr="00C12AE3">
        <w:rPr>
          <w:rFonts w:cs="Arial" w:hint="cs"/>
          <w:sz w:val="36"/>
          <w:szCs w:val="36"/>
          <w:rtl/>
          <w:lang w:bidi="fa-IR"/>
        </w:rPr>
        <w:t>ی</w:t>
      </w:r>
      <w:r w:rsidRPr="00C12AE3">
        <w:rPr>
          <w:rFonts w:cs="Arial"/>
          <w:sz w:val="36"/>
          <w:szCs w:val="36"/>
          <w:rtl/>
          <w:lang w:bidi="fa-IR"/>
        </w:rPr>
        <w:t xml:space="preserve"> تق</w:t>
      </w:r>
      <w:r w:rsidRPr="00C12AE3">
        <w:rPr>
          <w:rFonts w:cs="Arial" w:hint="cs"/>
          <w:sz w:val="36"/>
          <w:szCs w:val="36"/>
          <w:rtl/>
          <w:lang w:bidi="fa-IR"/>
        </w:rPr>
        <w:t>ی</w:t>
      </w:r>
      <w:r w:rsidRPr="00C12AE3">
        <w:rPr>
          <w:rFonts w:cs="Arial" w:hint="eastAsia"/>
          <w:sz w:val="36"/>
          <w:szCs w:val="36"/>
          <w:rtl/>
          <w:lang w:bidi="fa-IR"/>
        </w:rPr>
        <w:t>ه،</w:t>
      </w:r>
      <w:r w:rsidRPr="00C12AE3">
        <w:rPr>
          <w:rFonts w:cs="Arial"/>
          <w:sz w:val="36"/>
          <w:szCs w:val="36"/>
          <w:rtl/>
          <w:lang w:bidi="fa-IR"/>
        </w:rPr>
        <w:t xml:space="preserve"> </w:t>
      </w:r>
      <w:r w:rsidRPr="00C12AE3">
        <w:rPr>
          <w:rFonts w:cs="Arial" w:hint="cs"/>
          <w:sz w:val="36"/>
          <w:szCs w:val="36"/>
          <w:rtl/>
          <w:lang w:bidi="fa-IR"/>
        </w:rPr>
        <w:t>ی</w:t>
      </w:r>
      <w:r w:rsidRPr="00C12AE3">
        <w:rPr>
          <w:rFonts w:cs="Arial" w:hint="eastAsia"/>
          <w:sz w:val="36"/>
          <w:szCs w:val="36"/>
          <w:rtl/>
          <w:lang w:bidi="fa-IR"/>
        </w:rPr>
        <w:t>عن</w:t>
      </w:r>
      <w:r w:rsidRPr="00C12AE3">
        <w:rPr>
          <w:rFonts w:cs="Arial" w:hint="cs"/>
          <w:sz w:val="36"/>
          <w:szCs w:val="36"/>
          <w:rtl/>
          <w:lang w:bidi="fa-IR"/>
        </w:rPr>
        <w:t>ی</w:t>
      </w:r>
      <w:r w:rsidRPr="00C12AE3">
        <w:rPr>
          <w:rFonts w:cs="Arial"/>
          <w:sz w:val="36"/>
          <w:szCs w:val="36"/>
          <w:rtl/>
          <w:lang w:bidi="fa-IR"/>
        </w:rPr>
        <w:t xml:space="preserve"> وجود نازن</w:t>
      </w:r>
      <w:r w:rsidRPr="00C12AE3">
        <w:rPr>
          <w:rFonts w:cs="Arial" w:hint="cs"/>
          <w:sz w:val="36"/>
          <w:szCs w:val="36"/>
          <w:rtl/>
          <w:lang w:bidi="fa-IR"/>
        </w:rPr>
        <w:t>ی</w:t>
      </w:r>
      <w:r w:rsidRPr="00C12AE3">
        <w:rPr>
          <w:rFonts w:cs="Arial" w:hint="eastAsia"/>
          <w:sz w:val="36"/>
          <w:szCs w:val="36"/>
          <w:rtl/>
          <w:lang w:bidi="fa-IR"/>
        </w:rPr>
        <w:t>ن</w:t>
      </w:r>
      <w:r w:rsidRPr="00C12AE3">
        <w:rPr>
          <w:rFonts w:cs="Arial"/>
          <w:sz w:val="36"/>
          <w:szCs w:val="36"/>
          <w:rtl/>
          <w:lang w:bidi="fa-IR"/>
        </w:rPr>
        <w:t xml:space="preserve"> فاطمه زهراسلام الله عل</w:t>
      </w:r>
      <w:r w:rsidRPr="00C12AE3">
        <w:rPr>
          <w:rFonts w:cs="Arial" w:hint="cs"/>
          <w:sz w:val="36"/>
          <w:szCs w:val="36"/>
          <w:rtl/>
          <w:lang w:bidi="fa-IR"/>
        </w:rPr>
        <w:t>ی</w:t>
      </w:r>
      <w:r w:rsidRPr="00C12AE3">
        <w:rPr>
          <w:rFonts w:cs="Arial" w:hint="eastAsia"/>
          <w:sz w:val="36"/>
          <w:szCs w:val="36"/>
          <w:rtl/>
          <w:lang w:bidi="fa-IR"/>
        </w:rPr>
        <w:t>ه</w:t>
      </w:r>
      <w:r w:rsidRPr="00C12AE3">
        <w:rPr>
          <w:rFonts w:cs="Arial"/>
          <w:sz w:val="36"/>
          <w:szCs w:val="36"/>
          <w:rtl/>
          <w:lang w:bidi="fa-IR"/>
        </w:rPr>
        <w:t xml:space="preserve"> حق</w:t>
      </w:r>
      <w:r w:rsidRPr="00C12AE3">
        <w:rPr>
          <w:rFonts w:cs="Arial" w:hint="cs"/>
          <w:sz w:val="36"/>
          <w:szCs w:val="36"/>
          <w:rtl/>
          <w:lang w:bidi="fa-IR"/>
        </w:rPr>
        <w:t>ی</w:t>
      </w:r>
      <w:r w:rsidRPr="00C12AE3">
        <w:rPr>
          <w:rFonts w:cs="Arial" w:hint="eastAsia"/>
          <w:sz w:val="36"/>
          <w:szCs w:val="36"/>
          <w:rtl/>
          <w:lang w:bidi="fa-IR"/>
        </w:rPr>
        <w:t>قت</w:t>
      </w:r>
      <w:r w:rsidRPr="00C12AE3">
        <w:rPr>
          <w:rFonts w:cs="Arial"/>
          <w:sz w:val="36"/>
          <w:szCs w:val="36"/>
          <w:rtl/>
          <w:lang w:bidi="fa-IR"/>
        </w:rPr>
        <w:t xml:space="preserve"> تقوا در عالم هست</w:t>
      </w:r>
      <w:r w:rsidRPr="00C12AE3">
        <w:rPr>
          <w:rFonts w:cs="Arial" w:hint="cs"/>
          <w:sz w:val="36"/>
          <w:szCs w:val="36"/>
          <w:rtl/>
          <w:lang w:bidi="fa-IR"/>
        </w:rPr>
        <w:t>ی</w:t>
      </w:r>
      <w:r w:rsidRPr="00C12AE3">
        <w:rPr>
          <w:rFonts w:cs="Arial" w:hint="eastAsia"/>
          <w:sz w:val="36"/>
          <w:szCs w:val="36"/>
          <w:rtl/>
          <w:lang w:bidi="fa-IR"/>
        </w:rPr>
        <w:t>ست</w:t>
      </w:r>
      <w:r w:rsidRPr="00C12AE3">
        <w:rPr>
          <w:rFonts w:cs="Arial"/>
          <w:sz w:val="36"/>
          <w:szCs w:val="36"/>
          <w:rtl/>
          <w:lang w:bidi="fa-IR"/>
        </w:rPr>
        <w:t>.</w:t>
      </w:r>
    </w:p>
    <w:p w:rsidR="00C12AE3" w:rsidRPr="00C12AE3" w:rsidRDefault="00C12AE3" w:rsidP="00C12AE3">
      <w:pPr>
        <w:bidi/>
        <w:jc w:val="center"/>
        <w:rPr>
          <w:sz w:val="36"/>
          <w:szCs w:val="36"/>
          <w:lang w:bidi="fa-IR"/>
        </w:rPr>
      </w:pPr>
      <w:r w:rsidRPr="00C12AE3">
        <w:rPr>
          <w:rFonts w:cs="Arial" w:hint="eastAsia"/>
          <w:sz w:val="36"/>
          <w:szCs w:val="36"/>
          <w:rtl/>
          <w:lang w:bidi="fa-IR"/>
        </w:rPr>
        <w:t>تمام</w:t>
      </w:r>
      <w:r w:rsidRPr="00C12AE3">
        <w:rPr>
          <w:rFonts w:cs="Arial"/>
          <w:sz w:val="36"/>
          <w:szCs w:val="36"/>
          <w:rtl/>
          <w:lang w:bidi="fa-IR"/>
        </w:rPr>
        <w:t xml:space="preserve"> تقوا، کمال تقوا، اساس تقوا،فرزند تقوا و مادر تقوا در عالم هست</w:t>
      </w:r>
      <w:r w:rsidRPr="00C12AE3">
        <w:rPr>
          <w:rFonts w:cs="Arial" w:hint="cs"/>
          <w:sz w:val="36"/>
          <w:szCs w:val="36"/>
          <w:rtl/>
          <w:lang w:bidi="fa-IR"/>
        </w:rPr>
        <w:t>ی</w:t>
      </w:r>
      <w:r w:rsidRPr="00C12AE3">
        <w:rPr>
          <w:rFonts w:cs="Arial" w:hint="eastAsia"/>
          <w:sz w:val="36"/>
          <w:szCs w:val="36"/>
          <w:rtl/>
          <w:lang w:bidi="fa-IR"/>
        </w:rPr>
        <w:t>،</w:t>
      </w:r>
      <w:r w:rsidRPr="00C12AE3">
        <w:rPr>
          <w:rFonts w:cs="Arial"/>
          <w:sz w:val="36"/>
          <w:szCs w:val="36"/>
          <w:rtl/>
          <w:lang w:bidi="fa-IR"/>
        </w:rPr>
        <w:t xml:space="preserve"> وجود نازن</w:t>
      </w:r>
      <w:r w:rsidRPr="00C12AE3">
        <w:rPr>
          <w:rFonts w:cs="Arial" w:hint="cs"/>
          <w:sz w:val="36"/>
          <w:szCs w:val="36"/>
          <w:rtl/>
          <w:lang w:bidi="fa-IR"/>
        </w:rPr>
        <w:t>ی</w:t>
      </w:r>
      <w:r w:rsidRPr="00C12AE3">
        <w:rPr>
          <w:rFonts w:cs="Arial" w:hint="eastAsia"/>
          <w:sz w:val="36"/>
          <w:szCs w:val="36"/>
          <w:rtl/>
          <w:lang w:bidi="fa-IR"/>
        </w:rPr>
        <w:t>ن</w:t>
      </w:r>
      <w:r w:rsidRPr="00C12AE3">
        <w:rPr>
          <w:rFonts w:cs="Arial"/>
          <w:sz w:val="36"/>
          <w:szCs w:val="36"/>
          <w:rtl/>
          <w:lang w:bidi="fa-IR"/>
        </w:rPr>
        <w:t xml:space="preserve"> فاطمه زهراسلام الله عل</w:t>
      </w:r>
      <w:r w:rsidRPr="00C12AE3">
        <w:rPr>
          <w:rFonts w:cs="Arial" w:hint="cs"/>
          <w:sz w:val="36"/>
          <w:szCs w:val="36"/>
          <w:rtl/>
          <w:lang w:bidi="fa-IR"/>
        </w:rPr>
        <w:t>ی</w:t>
      </w:r>
      <w:r w:rsidRPr="00C12AE3">
        <w:rPr>
          <w:rFonts w:cs="Arial" w:hint="eastAsia"/>
          <w:sz w:val="36"/>
          <w:szCs w:val="36"/>
          <w:rtl/>
          <w:lang w:bidi="fa-IR"/>
        </w:rPr>
        <w:t>هاست</w:t>
      </w:r>
      <w:r w:rsidRPr="00C12AE3">
        <w:rPr>
          <w:rFonts w:cs="Arial"/>
          <w:sz w:val="36"/>
          <w:szCs w:val="36"/>
          <w:rtl/>
          <w:lang w:bidi="fa-IR"/>
        </w:rPr>
        <w:t>.</w:t>
      </w:r>
    </w:p>
    <w:p w:rsidR="00C12AE3" w:rsidRPr="00C12AE3" w:rsidRDefault="00C12AE3" w:rsidP="00C12AE3">
      <w:pPr>
        <w:bidi/>
        <w:jc w:val="center"/>
        <w:rPr>
          <w:sz w:val="36"/>
          <w:szCs w:val="36"/>
          <w:lang w:bidi="fa-IR"/>
        </w:rPr>
      </w:pPr>
      <w:r w:rsidRPr="00C12AE3">
        <w:rPr>
          <w:rFonts w:cs="Arial" w:hint="eastAsia"/>
          <w:sz w:val="36"/>
          <w:szCs w:val="36"/>
          <w:rtl/>
          <w:lang w:bidi="fa-IR"/>
        </w:rPr>
        <w:t>او</w:t>
      </w:r>
      <w:r w:rsidRPr="00C12AE3">
        <w:rPr>
          <w:rFonts w:cs="Arial"/>
          <w:sz w:val="36"/>
          <w:szCs w:val="36"/>
          <w:rtl/>
          <w:lang w:bidi="fa-IR"/>
        </w:rPr>
        <w:t xml:space="preserve"> منشأ و معدن و مرکز تقوا</w:t>
      </w:r>
      <w:r w:rsidRPr="00C12AE3">
        <w:rPr>
          <w:rFonts w:cs="Arial" w:hint="cs"/>
          <w:sz w:val="36"/>
          <w:szCs w:val="36"/>
          <w:rtl/>
          <w:lang w:bidi="fa-IR"/>
        </w:rPr>
        <w:t>ی</w:t>
      </w:r>
      <w:r w:rsidRPr="00C12AE3">
        <w:rPr>
          <w:rFonts w:cs="Arial"/>
          <w:sz w:val="36"/>
          <w:szCs w:val="36"/>
          <w:rtl/>
          <w:lang w:bidi="fa-IR"/>
        </w:rPr>
        <w:t xml:space="preserve"> اله</w:t>
      </w:r>
      <w:r w:rsidRPr="00C12AE3">
        <w:rPr>
          <w:rFonts w:cs="Arial" w:hint="cs"/>
          <w:sz w:val="36"/>
          <w:szCs w:val="36"/>
          <w:rtl/>
          <w:lang w:bidi="fa-IR"/>
        </w:rPr>
        <w:t>ی</w:t>
      </w:r>
      <w:r w:rsidRPr="00C12AE3">
        <w:rPr>
          <w:rFonts w:cs="Arial" w:hint="eastAsia"/>
          <w:sz w:val="36"/>
          <w:szCs w:val="36"/>
          <w:rtl/>
          <w:lang w:bidi="fa-IR"/>
        </w:rPr>
        <w:t>ست</w:t>
      </w:r>
      <w:r w:rsidRPr="00C12AE3">
        <w:rPr>
          <w:rFonts w:cs="Arial"/>
          <w:sz w:val="36"/>
          <w:szCs w:val="36"/>
          <w:rtl/>
          <w:lang w:bidi="fa-IR"/>
        </w:rPr>
        <w:t>.</w:t>
      </w:r>
    </w:p>
    <w:p w:rsidR="00C12AE3" w:rsidRDefault="00C12AE3" w:rsidP="00C12AE3">
      <w:pPr>
        <w:bidi/>
        <w:jc w:val="center"/>
        <w:rPr>
          <w:rFonts w:cs="Arial"/>
          <w:sz w:val="36"/>
          <w:szCs w:val="36"/>
          <w:rtl/>
          <w:lang w:bidi="fa-IR"/>
        </w:rPr>
      </w:pPr>
      <w:r w:rsidRPr="00C12AE3">
        <w:rPr>
          <w:rFonts w:cs="Arial" w:hint="eastAsia"/>
          <w:sz w:val="36"/>
          <w:szCs w:val="36"/>
          <w:rtl/>
          <w:lang w:bidi="fa-IR"/>
        </w:rPr>
        <w:t>همه</w:t>
      </w:r>
      <w:r w:rsidRPr="00C12AE3">
        <w:rPr>
          <w:rFonts w:cs="Arial"/>
          <w:sz w:val="36"/>
          <w:szCs w:val="36"/>
          <w:rtl/>
          <w:lang w:bidi="fa-IR"/>
        </w:rPr>
        <w:t xml:space="preserve"> شرائط و اقتضائات تقوا در وجود نازن</w:t>
      </w:r>
      <w:r w:rsidRPr="00C12AE3">
        <w:rPr>
          <w:rFonts w:cs="Arial" w:hint="cs"/>
          <w:sz w:val="36"/>
          <w:szCs w:val="36"/>
          <w:rtl/>
          <w:lang w:bidi="fa-IR"/>
        </w:rPr>
        <w:t>ی</w:t>
      </w:r>
      <w:r w:rsidRPr="00C12AE3">
        <w:rPr>
          <w:rFonts w:cs="Arial" w:hint="eastAsia"/>
          <w:sz w:val="36"/>
          <w:szCs w:val="36"/>
          <w:rtl/>
          <w:lang w:bidi="fa-IR"/>
        </w:rPr>
        <w:t>ن</w:t>
      </w:r>
      <w:r w:rsidRPr="00C12AE3">
        <w:rPr>
          <w:rFonts w:cs="Arial"/>
          <w:sz w:val="36"/>
          <w:szCs w:val="36"/>
          <w:rtl/>
          <w:lang w:bidi="fa-IR"/>
        </w:rPr>
        <w:t xml:space="preserve"> فاطمه زهرا سلام الله عل</w:t>
      </w:r>
      <w:r w:rsidRPr="00C12AE3">
        <w:rPr>
          <w:rFonts w:cs="Arial" w:hint="cs"/>
          <w:sz w:val="36"/>
          <w:szCs w:val="36"/>
          <w:rtl/>
          <w:lang w:bidi="fa-IR"/>
        </w:rPr>
        <w:t>ی</w:t>
      </w:r>
      <w:r w:rsidRPr="00C12AE3">
        <w:rPr>
          <w:rFonts w:cs="Arial" w:hint="eastAsia"/>
          <w:sz w:val="36"/>
          <w:szCs w:val="36"/>
          <w:rtl/>
          <w:lang w:bidi="fa-IR"/>
        </w:rPr>
        <w:t>ها</w:t>
      </w:r>
      <w:r w:rsidRPr="00C12AE3">
        <w:rPr>
          <w:rFonts w:cs="Arial"/>
          <w:sz w:val="36"/>
          <w:szCs w:val="36"/>
          <w:rtl/>
          <w:lang w:bidi="fa-IR"/>
        </w:rPr>
        <w:t xml:space="preserve"> جمع بود، لذا وجود مقدس فاطمه زهرا بعنوان کلمة الله </w:t>
      </w:r>
      <w:r w:rsidRPr="00C12AE3">
        <w:rPr>
          <w:rFonts w:cs="Arial" w:hint="cs"/>
          <w:sz w:val="36"/>
          <w:szCs w:val="36"/>
          <w:rtl/>
          <w:lang w:bidi="fa-IR"/>
        </w:rPr>
        <w:t>ی</w:t>
      </w:r>
      <w:r w:rsidRPr="00C12AE3">
        <w:rPr>
          <w:rFonts w:cs="Arial" w:hint="eastAsia"/>
          <w:sz w:val="36"/>
          <w:szCs w:val="36"/>
          <w:rtl/>
          <w:lang w:bidi="fa-IR"/>
        </w:rPr>
        <w:t>اد</w:t>
      </w:r>
      <w:r w:rsidRPr="00C12AE3">
        <w:rPr>
          <w:rFonts w:cs="Arial"/>
          <w:sz w:val="36"/>
          <w:szCs w:val="36"/>
          <w:rtl/>
          <w:lang w:bidi="fa-IR"/>
        </w:rPr>
        <w:t xml:space="preserve"> م</w:t>
      </w:r>
      <w:r w:rsidRPr="00C12AE3">
        <w:rPr>
          <w:rFonts w:cs="Arial" w:hint="cs"/>
          <w:sz w:val="36"/>
          <w:szCs w:val="36"/>
          <w:rtl/>
          <w:lang w:bidi="fa-IR"/>
        </w:rPr>
        <w:t>ی</w:t>
      </w:r>
      <w:r w:rsidRPr="00C12AE3">
        <w:rPr>
          <w:rFonts w:cs="Arial"/>
          <w:sz w:val="36"/>
          <w:szCs w:val="36"/>
          <w:rtl/>
          <w:lang w:bidi="fa-IR"/>
        </w:rPr>
        <w:t xml:space="preserve"> شود.</w:t>
      </w:r>
    </w:p>
    <w:p w:rsidR="00C12AE3" w:rsidRDefault="00C12AE3" w:rsidP="009F1490">
      <w:pPr>
        <w:bidi/>
        <w:jc w:val="center"/>
        <w:rPr>
          <w:rFonts w:cs="Arial" w:hint="cs"/>
          <w:sz w:val="36"/>
          <w:szCs w:val="36"/>
          <w:rtl/>
          <w:lang w:bidi="fa-IR"/>
        </w:rPr>
      </w:pPr>
      <w:r>
        <w:rPr>
          <w:rFonts w:cs="Arial" w:hint="cs"/>
          <w:sz w:val="36"/>
          <w:szCs w:val="36"/>
          <w:rtl/>
          <w:lang w:bidi="fa-IR"/>
        </w:rPr>
        <w:t xml:space="preserve">مثال و مجسمه تقوای الهی است . در بخشی از زیارتنامه فاطمه زهرا سلام الله علیها یکی از شیوه های ارتقاء و اوج گیری فاطمه زهرا سالم الله علیها </w:t>
      </w:r>
      <w:r w:rsidR="005D1274">
        <w:rPr>
          <w:rFonts w:cs="Arial" w:hint="cs"/>
          <w:sz w:val="36"/>
          <w:szCs w:val="36"/>
          <w:rtl/>
          <w:lang w:bidi="fa-IR"/>
        </w:rPr>
        <w:t xml:space="preserve">در تقوای الهی بیان شده است اشهدان لا تاخذهم فی الله لومه لائم </w:t>
      </w:r>
      <w:r w:rsidR="00804373">
        <w:rPr>
          <w:rFonts w:cs="Arial" w:hint="cs"/>
          <w:sz w:val="36"/>
          <w:szCs w:val="36"/>
          <w:rtl/>
          <w:lang w:bidi="fa-IR"/>
        </w:rPr>
        <w:t xml:space="preserve">شهادت میدهیم که فاطمه زهرا سلام الله علیها در راه خدا در راه دفاع از دین خدا </w:t>
      </w:r>
      <w:r w:rsidR="008E2D61">
        <w:rPr>
          <w:rFonts w:cs="Arial" w:hint="cs"/>
          <w:sz w:val="36"/>
          <w:szCs w:val="36"/>
          <w:rtl/>
          <w:lang w:bidi="fa-IR"/>
        </w:rPr>
        <w:t xml:space="preserve">ئر مقاومت و ایثار و مجاهدت فی الله </w:t>
      </w:r>
      <w:r w:rsidR="005070BC">
        <w:rPr>
          <w:rFonts w:cs="Arial" w:hint="cs"/>
          <w:sz w:val="36"/>
          <w:szCs w:val="36"/>
          <w:rtl/>
          <w:lang w:bidi="fa-IR"/>
        </w:rPr>
        <w:t xml:space="preserve">او از هیچ ملامت و سرزنشی هراس نداشت نگرانی نداشت اعتنایی به حرف دیگران نمی کرد مقصد و مقصودش خدای متعال بود تکلیف الهی تصمیم ساز برای اقدامات وجود نازنین حضرت زهرا سلام الله علیها بود اگر کسی می خواهد به پیروی از وجود نازنین زهرای مرضیه سلام الله علیها </w:t>
      </w:r>
      <w:r w:rsidR="002D1358">
        <w:rPr>
          <w:rFonts w:cs="Arial" w:hint="cs"/>
          <w:sz w:val="36"/>
          <w:szCs w:val="36"/>
          <w:rtl/>
          <w:lang w:bidi="fa-IR"/>
        </w:rPr>
        <w:t xml:space="preserve">تقوای الهی را رعایت بکند باید فقط خدا مد نظرش باشد فقط رضایت خدا را </w:t>
      </w:r>
      <w:r w:rsidR="002D1358">
        <w:rPr>
          <w:rFonts w:cs="Arial" w:hint="cs"/>
          <w:sz w:val="36"/>
          <w:szCs w:val="36"/>
          <w:rtl/>
          <w:lang w:bidi="fa-IR"/>
        </w:rPr>
        <w:lastRenderedPageBreak/>
        <w:t xml:space="preserve">درنظر بگیرد دیگران نگاه ها نظرات برداشت ها و تحلیل های دیگران برای انسان مومنی که رضایت خدا برای او مهم است اثرگذار نیست لذا فاطمه زهرا سلام الله علیها در قله عفت زندگی کرد در اوج مجاهدت زندگی او سپری شد </w:t>
      </w:r>
      <w:r w:rsidR="00E5431F">
        <w:rPr>
          <w:rFonts w:cs="Arial" w:hint="cs"/>
          <w:sz w:val="36"/>
          <w:szCs w:val="36"/>
          <w:rtl/>
          <w:lang w:bidi="fa-IR"/>
        </w:rPr>
        <w:t xml:space="preserve">به همین دلیل به رتبه عالی در عالم هستی دست پیدا کرد در تاریخ زندگی فاطمه زهرا سلام الله علیها عده ای از مردم مدینه بودند که به تصمیمات فاطمه زهرا به اقدامات فاطمه زهرا اشکال می گرفتند حرف می گفتند </w:t>
      </w:r>
      <w:r w:rsidR="009F1490">
        <w:rPr>
          <w:rFonts w:cs="Arial" w:hint="cs"/>
          <w:sz w:val="36"/>
          <w:szCs w:val="36"/>
          <w:rtl/>
          <w:lang w:bidi="fa-IR"/>
        </w:rPr>
        <w:t xml:space="preserve">نظزیه پردازی می کردند اما فاطمه زهرا مخاطبش خدا بود اونیکه خدا راضی اون موجب تصمیم و اقدام فاطمه زهرا بود سراسر زندگی فاطمه زهرا رضایت خدا بود به قله رضایت خدا دست پیدا کرد راضیه مرضیه هردو ویژگی ممتاز رضایت متقابل بین خدا و فاطمه زهرا نسبت به وجود نازنین زهرای مرضیه ایجاد شد این مقام فوق العاده </w:t>
      </w:r>
      <w:r w:rsidR="00855754">
        <w:rPr>
          <w:rFonts w:cs="Arial" w:hint="cs"/>
          <w:sz w:val="36"/>
          <w:szCs w:val="36"/>
          <w:rtl/>
          <w:lang w:bidi="fa-IR"/>
        </w:rPr>
        <w:t xml:space="preserve">ممتاز است لذا همه اقدامات فاطمه زهرا بااینکه مردم </w:t>
      </w:r>
      <w:r w:rsidR="00190E11">
        <w:rPr>
          <w:rFonts w:cs="Arial" w:hint="cs"/>
          <w:sz w:val="36"/>
          <w:szCs w:val="36"/>
          <w:rtl/>
          <w:lang w:bidi="fa-IR"/>
        </w:rPr>
        <w:t xml:space="preserve">حرف می زدند و نگاه های منفی بود و حرف و حدیث در کوچه و خیابان و جامعه نسبت به فاطمه زهرا بود اما فاطمه زهرا اعتنا نمی کرد اونجا که باید سخنرانی می کرد دختر پیغمبر در اوج عفت می آمد در مسجد رسول خدا بین زن و مرد امت اسلام سخنرانی می کرد اونجایی که فاطمه زهرا تکلیف را در این میدید که بواسطه ایجاد حساسیت و دغدغه و سوال در ذهن مردم سر راه عبور و مرور کاروان های تجاری بنشیند </w:t>
      </w:r>
      <w:r w:rsidR="008F334D">
        <w:rPr>
          <w:rFonts w:cs="Arial" w:hint="cs"/>
          <w:sz w:val="36"/>
          <w:szCs w:val="36"/>
          <w:rtl/>
          <w:lang w:bidi="fa-IR"/>
        </w:rPr>
        <w:t xml:space="preserve">صبح تا غروب تاریخ نوشته زهرای مرضیه می آمد بیرون مدینه دروازه شهر جاییکه کاروان ها و تجار رفت و آمد می کردند زیر سایه درخت دختر پیغمبر می نشست چادر روی سرش می کشید صبح تا شب گریه می کرد تا مردم سوال کنند چرا دختر پیغمبر گریه می کند چرا این اتفاق افتاده ماجرا چیه؟ از این عمل فاطمه زهرا سلام الله علیها چهار تا حرف در بین مردم بیان بشود و روشن بشوند مردم که مسیری که خدا اعلام کرده مسیری که خدا رضایت دارد جریان امامت و ولایت الهی صدمه افتاده. در همین 75 روزیکه به نقل تاریخ بعد از شهادت پیغمبر شهادت فاطمه زهرا اتفاق افتاده فاطمه زهرا با امیرالمومنین برخی شب ها در عین اینکه مصدوم بود مجروح بود فاطمه زهرا اما چادر به کمر می بست یک چادر سر می انداخت فاطمه زهرا کنار امیر المومنین در خانه های مدینه درب خانه های انصار و مهاجرین را می زدند </w:t>
      </w:r>
      <w:r w:rsidR="00DB63B0">
        <w:rPr>
          <w:rFonts w:cs="Arial" w:hint="cs"/>
          <w:sz w:val="36"/>
          <w:szCs w:val="36"/>
          <w:rtl/>
          <w:lang w:bidi="fa-IR"/>
        </w:rPr>
        <w:t xml:space="preserve">فاطمه حرف میزد و می گفت علی را تنها نگذارید این حجت خداست این حرف پیامبر را روی زمین نگذارید </w:t>
      </w:r>
      <w:r w:rsidR="00046219">
        <w:rPr>
          <w:rFonts w:cs="Arial" w:hint="cs"/>
          <w:sz w:val="36"/>
          <w:szCs w:val="36"/>
          <w:rtl/>
          <w:lang w:bidi="fa-IR"/>
        </w:rPr>
        <w:t xml:space="preserve">همه </w:t>
      </w:r>
      <w:r w:rsidR="00046219">
        <w:rPr>
          <w:rFonts w:cs="Arial" w:hint="cs"/>
          <w:sz w:val="36"/>
          <w:szCs w:val="36"/>
          <w:rtl/>
          <w:lang w:bidi="fa-IR"/>
        </w:rPr>
        <w:lastRenderedPageBreak/>
        <w:t xml:space="preserve">این اتفاقات در زندگی فاطمه زهرا سلام الله علیها فقط برای رضای خدا بود فقط بواسطه نهادینه شدن تقوا در وجود نازنین فاطمه زهرا سلام الله علیها بود </w:t>
      </w:r>
      <w:r w:rsidR="003E4387">
        <w:rPr>
          <w:rFonts w:cs="Arial" w:hint="cs"/>
          <w:sz w:val="36"/>
          <w:szCs w:val="36"/>
          <w:rtl/>
          <w:lang w:bidi="fa-IR"/>
        </w:rPr>
        <w:t xml:space="preserve">در خانه گندم دسداس می کرد و آرد می کرد تاریخ نقل کرده همه کیسه گندمی را که امیر المونین به خانه می اورد را فاطمه زهرا سلام الله علیها ارد می کرد بسته بندی می کرد سهم همسایه ها را می داد و انفاق به فقرا می کرد یک سهم هم برای خانه خودش نگه می داشت </w:t>
      </w:r>
      <w:r w:rsidR="0090206B">
        <w:rPr>
          <w:rFonts w:cs="Arial" w:hint="cs"/>
          <w:sz w:val="36"/>
          <w:szCs w:val="36"/>
          <w:rtl/>
          <w:lang w:bidi="fa-IR"/>
        </w:rPr>
        <w:t>اهل انفاق در راه خدا بود در شب عروسی و ازدواج فاطمه زهرا وقتی یک خانم فقیری سر راه خانه شوهر فاطمه زهرا قرار گرفت دختر پیغمبر تقاضای خودش را مطرح کرد و گفت</w:t>
      </w:r>
      <w:r w:rsidR="00DB3673">
        <w:rPr>
          <w:rFonts w:cs="Arial" w:hint="cs"/>
          <w:sz w:val="36"/>
          <w:szCs w:val="36"/>
          <w:rtl/>
          <w:lang w:bidi="fa-IR"/>
        </w:rPr>
        <w:t xml:space="preserve">  من مسکینم وضع خوبی ندارم بچه یتیم دارم اگر می توانی کمکم کنی کمکم کن فاطمه زهرا در خیابان دختر پیغمبر به بانوانی که اطرافش بودند دستور داد چادر های تان را باز کنید و دور من را حصاری قرار بدهید تا نامحرم مرا نبیند چادرها را باز کردند دختر پیغمبر گردنبند و گلوبند ارزشمندش را در اورد در مسیر خانه شوهر در شب عروسی به فقیر کمک کرد </w:t>
      </w:r>
      <w:r w:rsidR="00667B45">
        <w:rPr>
          <w:rFonts w:cs="Arial" w:hint="cs"/>
          <w:sz w:val="36"/>
          <w:szCs w:val="36"/>
          <w:rtl/>
          <w:lang w:bidi="fa-IR"/>
        </w:rPr>
        <w:t>از بهترین چیزها مما تحبون در راه خدا داد هممه اینها عرصه هایی از تقوای الهی در وجود نازنین فاطمه زهرا سلام الله علیها بود اون شخصیتش اون عظمتش به دلیل جلب و کسب رضایت پروردگار متعال بود و او را به مجسمه تقوا مصداق عینی تقوای الهی و حقیقت تقوا در عالم هستی تبدیل کرد و امروز اسوه و الگوی عالم بشریت است در کسب تقوای الهی وجود نازنین فاطمه زهرا سلام الله علیها</w:t>
      </w:r>
    </w:p>
    <w:p w:rsidR="00667B45" w:rsidRDefault="00667B45" w:rsidP="00667B45">
      <w:pPr>
        <w:bidi/>
        <w:jc w:val="center"/>
        <w:rPr>
          <w:rFonts w:cs="Arial"/>
          <w:sz w:val="36"/>
          <w:szCs w:val="36"/>
          <w:rtl/>
          <w:lang w:bidi="fa-IR"/>
        </w:rPr>
      </w:pPr>
    </w:p>
    <w:p w:rsidR="00667B45" w:rsidRDefault="00667B45" w:rsidP="00667B45">
      <w:pPr>
        <w:bidi/>
        <w:jc w:val="center"/>
        <w:rPr>
          <w:rFonts w:cs="Arial"/>
          <w:sz w:val="36"/>
          <w:szCs w:val="36"/>
          <w:rtl/>
          <w:lang w:bidi="fa-IR"/>
        </w:rPr>
      </w:pPr>
      <w:r>
        <w:rPr>
          <w:rFonts w:cs="Arial" w:hint="cs"/>
          <w:sz w:val="36"/>
          <w:szCs w:val="36"/>
          <w:rtl/>
          <w:lang w:bidi="fa-IR"/>
        </w:rPr>
        <w:t>خطبه دوم:</w:t>
      </w:r>
    </w:p>
    <w:p w:rsidR="00667B45" w:rsidRDefault="00667B45" w:rsidP="00667B45">
      <w:pPr>
        <w:bidi/>
        <w:jc w:val="center"/>
        <w:rPr>
          <w:rFonts w:cs="Arial" w:hint="cs"/>
          <w:sz w:val="36"/>
          <w:szCs w:val="36"/>
          <w:rtl/>
          <w:lang w:bidi="fa-IR"/>
        </w:rPr>
      </w:pPr>
      <w:r>
        <w:rPr>
          <w:rFonts w:cs="Arial" w:hint="cs"/>
          <w:sz w:val="36"/>
          <w:szCs w:val="36"/>
          <w:rtl/>
          <w:lang w:bidi="fa-IR"/>
        </w:rPr>
        <w:t xml:space="preserve">خودم و همه شما بنگان محترم پروردگار متعال را توصیه می کنم به رعایت تقوای الهی و دوری از معاصی پروردگار متعال </w:t>
      </w:r>
    </w:p>
    <w:p w:rsidR="00667B45" w:rsidRPr="00C12AE3" w:rsidRDefault="00667B45" w:rsidP="0006376A">
      <w:pPr>
        <w:bidi/>
        <w:jc w:val="center"/>
        <w:rPr>
          <w:rFonts w:hint="cs"/>
          <w:sz w:val="36"/>
          <w:szCs w:val="36"/>
          <w:lang w:bidi="fa-IR"/>
        </w:rPr>
      </w:pPr>
      <w:r>
        <w:rPr>
          <w:rFonts w:cs="Arial" w:hint="cs"/>
          <w:sz w:val="36"/>
          <w:szCs w:val="36"/>
          <w:rtl/>
          <w:lang w:bidi="fa-IR"/>
        </w:rPr>
        <w:t xml:space="preserve">تسلیت عرض می کنم </w:t>
      </w:r>
      <w:r w:rsidR="00E8083D">
        <w:rPr>
          <w:rFonts w:cs="Arial" w:hint="cs"/>
          <w:sz w:val="36"/>
          <w:szCs w:val="36"/>
          <w:rtl/>
          <w:lang w:bidi="fa-IR"/>
        </w:rPr>
        <w:t xml:space="preserve">سالروز شهادت صدیقه طاهره حضرت زهرا سلام الله علیها را شخصیت ممتاز عالم هستی به استناد پروردگار متعال در ایه قران که فرمود انااعطیناک الکوثر </w:t>
      </w:r>
      <w:r w:rsidR="000503AC">
        <w:rPr>
          <w:rFonts w:cs="Arial" w:hint="cs"/>
          <w:sz w:val="36"/>
          <w:szCs w:val="36"/>
          <w:rtl/>
          <w:lang w:bidi="fa-IR"/>
        </w:rPr>
        <w:t xml:space="preserve">وجود نازنین فاطمه زهرا سلام الله علیهاست </w:t>
      </w:r>
      <w:r w:rsidR="003C2188">
        <w:rPr>
          <w:rFonts w:cs="Arial" w:hint="cs"/>
          <w:sz w:val="36"/>
          <w:szCs w:val="36"/>
          <w:rtl/>
          <w:lang w:bidi="fa-IR"/>
        </w:rPr>
        <w:t xml:space="preserve">دوسه ویژگی ممتاز از این شخصیت برجسته و بی نظیر عالم هستی محضر شما بزرگواران عرض می کن تا مقدمه عرض ارادت و توسلمان به ساحت مقدس </w:t>
      </w:r>
      <w:r w:rsidR="003C2188">
        <w:rPr>
          <w:rFonts w:cs="Arial" w:hint="cs"/>
          <w:sz w:val="36"/>
          <w:szCs w:val="36"/>
          <w:rtl/>
          <w:lang w:bidi="fa-IR"/>
        </w:rPr>
        <w:lastRenderedPageBreak/>
        <w:t>فاطمه زهرا سلام الله علیها باشد یکی از برجسته ترین ویژگی های فاطمه زهرا سلام الله علیها ویژگی ممتاز مادری فاطمه زهرا سلام االله علیهاست او علاوه بر اینکه مادر امامت است مادر نبوت هم هست چون همه انبیا الهی از حیث عظمت ذیل چتر وجودی خاتم</w:t>
      </w:r>
      <w:r w:rsidR="003C52B7">
        <w:rPr>
          <w:rFonts w:cs="Arial" w:hint="cs"/>
          <w:sz w:val="36"/>
          <w:szCs w:val="36"/>
          <w:rtl/>
          <w:lang w:bidi="fa-IR"/>
        </w:rPr>
        <w:t xml:space="preserve"> انبیا حضرت محمد بن عبدالله تعریف می شوند و وجود نازنین پیغمبر اکرم وقتی می خواهد عبارتی را در شان فاطمه زهرا سلام الله علیها مطرح کند از جمله این عبارات باعظمت اینست که فرمود فاطمه ام ابیها </w:t>
      </w:r>
      <w:r w:rsidR="00C65F05">
        <w:rPr>
          <w:rFonts w:cs="Arial" w:hint="cs"/>
          <w:sz w:val="36"/>
          <w:szCs w:val="36"/>
          <w:rtl/>
          <w:lang w:bidi="fa-IR"/>
        </w:rPr>
        <w:t xml:space="preserve">فاطمه مادر پدرش هست پدری که اعظم انبیاست اشرف </w:t>
      </w:r>
      <w:r w:rsidR="00475C83">
        <w:rPr>
          <w:rFonts w:cs="Arial" w:hint="cs"/>
          <w:sz w:val="36"/>
          <w:szCs w:val="36"/>
          <w:rtl/>
          <w:lang w:bidi="fa-IR"/>
        </w:rPr>
        <w:t xml:space="preserve">انبیاست بزرگ ترین و با عظمت ترین در نزد خدای متعال رسول گرامی اسلام است اما با این عبارت و واژه پیغمبر اکرم خودش را در مکتب فاطمه زهرا سلام علیها توصیف میکند این بیان نورانی رسول گرامی اسلام زاویه ای از عظمت شخصیتی این مادر خلقت است مادری در عالم هستی شرافت و کرامت و اهمیت و عظمتش به اسوه قرار دادن مادر عالم هستی فاطمه زهرا سلام الله علیهاست خدای متعال که همه مادران عالم هستی را تکریم میکند </w:t>
      </w:r>
      <w:r w:rsidR="000C24BD">
        <w:rPr>
          <w:rFonts w:cs="Arial" w:hint="cs"/>
          <w:sz w:val="36"/>
          <w:szCs w:val="36"/>
          <w:rtl/>
          <w:lang w:bidi="fa-IR"/>
        </w:rPr>
        <w:t xml:space="preserve">و کرامت انان ر ا اعلام می کند اهنیت جریان مادری را خدای متعال به کرات بیان میکند اسوه مادر را در عالم هستی وجود نازنین فاطمه زهرا سلام الله علیها قرار داده است </w:t>
      </w:r>
      <w:r w:rsidR="003B49C2">
        <w:rPr>
          <w:rFonts w:cs="Arial" w:hint="cs"/>
          <w:sz w:val="36"/>
          <w:szCs w:val="36"/>
          <w:rtl/>
          <w:lang w:bidi="fa-IR"/>
        </w:rPr>
        <w:t>و لهم فی رسول الله اسوه حسنه پیغمبر اکرم الگوست این پیغمبری که الگوست فاطمه زهرا جزئش هست بضعه منی جدایی بین پیغم</w:t>
      </w:r>
      <w:r w:rsidR="0008063B">
        <w:rPr>
          <w:rFonts w:cs="Arial" w:hint="cs"/>
          <w:sz w:val="36"/>
          <w:szCs w:val="36"/>
          <w:rtl/>
          <w:lang w:bidi="fa-IR"/>
        </w:rPr>
        <w:t xml:space="preserve">بر و فاطمه زهرا سلام الله علیهما در عالم هستی غیر ممکن است در معادلات و محاسبات پیغمبر اکرم و زهرای مرضیه یک نفر اند بواسطه این بیان نورانی وجود نازنین رسول گرامی اسلام </w:t>
      </w:r>
      <w:r w:rsidR="00D216EC">
        <w:rPr>
          <w:rFonts w:cs="Arial" w:hint="cs"/>
          <w:sz w:val="36"/>
          <w:szCs w:val="36"/>
          <w:rtl/>
          <w:lang w:bidi="fa-IR"/>
        </w:rPr>
        <w:t xml:space="preserve">که همه هستی خودش را در جریان توصیف و تعریف فاطمه زهرا سلام الله علیها وجود نازنین رسول خدا </w:t>
      </w:r>
      <w:r w:rsidR="00B92F92">
        <w:rPr>
          <w:rFonts w:cs="Arial" w:hint="cs"/>
          <w:sz w:val="36"/>
          <w:szCs w:val="36"/>
          <w:rtl/>
          <w:lang w:bidi="fa-IR"/>
        </w:rPr>
        <w:t xml:space="preserve">رصد میکند لذا اگر پیغمبر الگوست جزء پیغمبر </w:t>
      </w:r>
      <w:r w:rsidR="00CE019C">
        <w:rPr>
          <w:rFonts w:cs="Arial" w:hint="cs"/>
          <w:sz w:val="36"/>
          <w:szCs w:val="36"/>
          <w:rtl/>
          <w:lang w:bidi="fa-IR"/>
        </w:rPr>
        <w:t xml:space="preserve">بضعه پیغمبر هم  الگوست و وجود نازنین فاطمه زهرا هم الگوی مادران در عالم هستیست مادری که امروز در جامعه اسلامی نقش افرین است اثر گذار است حرکت بخش است همه پیشرفت های تاریخ اسلام و امت اسلام به عقبه مادران مجاهدی که پیروی از فاطمه زهرا و سنت و سیره فاطمه زهرا عمل کردند </w:t>
      </w:r>
      <w:r w:rsidR="004F6111">
        <w:rPr>
          <w:rFonts w:cs="Arial" w:hint="cs"/>
          <w:sz w:val="36"/>
          <w:szCs w:val="36"/>
          <w:rtl/>
          <w:lang w:bidi="fa-IR"/>
        </w:rPr>
        <w:t xml:space="preserve">و جامعه اسلامی و فرزندی را که تربیت کرده اند </w:t>
      </w:r>
      <w:r w:rsidR="00E12A31">
        <w:rPr>
          <w:rFonts w:cs="Arial" w:hint="cs"/>
          <w:sz w:val="36"/>
          <w:szCs w:val="36"/>
          <w:rtl/>
          <w:lang w:bidi="fa-IR"/>
        </w:rPr>
        <w:t xml:space="preserve">اینها میدان امت اسلام را تقویت کرده اند میدان جهاد را پر کرده اند علم اسلام را برافراشته اند در عرصه دنیا این جایگاه مادریست خدا اگر در قران به مادر موسی وحی میکند مستقیم خدای متعال به مادر موس پیغام می دهد و اوحینا الی ام موسی ان ارضعیه خدای متعای می فرماید ما به مادر موسی گفتیم که چند </w:t>
      </w:r>
      <w:r w:rsidR="00E12A31">
        <w:rPr>
          <w:rFonts w:cs="Arial" w:hint="cs"/>
          <w:sz w:val="36"/>
          <w:szCs w:val="36"/>
          <w:rtl/>
          <w:lang w:bidi="fa-IR"/>
        </w:rPr>
        <w:lastRenderedPageBreak/>
        <w:t xml:space="preserve">تا کار را انجام بدهد </w:t>
      </w:r>
      <w:r w:rsidR="00B743F6">
        <w:rPr>
          <w:rFonts w:cs="Arial" w:hint="cs"/>
          <w:sz w:val="36"/>
          <w:szCs w:val="36"/>
          <w:rtl/>
          <w:lang w:bidi="fa-IR"/>
        </w:rPr>
        <w:t xml:space="preserve">این نسبت بین مادر موسی و پروردگار متعال و بیان خدا در ایه قران برای وحی به مادر موسی </w:t>
      </w:r>
      <w:r w:rsidR="0006376A">
        <w:rPr>
          <w:rFonts w:cs="Arial" w:hint="cs"/>
          <w:sz w:val="36"/>
          <w:szCs w:val="36"/>
          <w:rtl/>
          <w:lang w:bidi="fa-IR"/>
        </w:rPr>
        <w:t xml:space="preserve">حاکی از عظمت مادریست مادر جایگاه ممتاز دارد اگر خدا عیسای پیغمبر را در قران نام میبرد او را کنار نام مادر پاکش خدای متعال تعریف و توصیف می فرماید ماالمسیح بن مریم خددا می فرماید اگر بخواهیم عیسی را توصیف کنیم این عیسی فرزند مریم است و امه  صدیقه خدا می فرماید مادر عیسی یک بانوی راستگوست او صدیقه است در عالم هستی این عظمت جریان مادری در ایات قران است که در جای جای قران نقاط و نکات متفاوتی خدای متعال به کرات از عظمت مادر بیان کرده که قله این مادری از آن وجود نازنین فاطمه زهراسلام الله علیهاست که امروز اسوه مادران در عالم هستیست </w:t>
      </w:r>
      <w:r w:rsidR="00BF7293">
        <w:rPr>
          <w:rFonts w:cs="Arial" w:hint="cs"/>
          <w:sz w:val="36"/>
          <w:szCs w:val="36"/>
          <w:rtl/>
          <w:lang w:bidi="fa-IR"/>
        </w:rPr>
        <w:t xml:space="preserve">اسه همه بشریت است اگر کسی می خواهد بخدا مرتبط بشود مسیر زندگی خدا را طی کند باید از مسیر پیروز از وجود نازنین فاطمه زهرا سلام الله علیها باشد این اسوه این الگو این قله شخصیتی ای که </w:t>
      </w:r>
      <w:r w:rsidR="00501D5F">
        <w:rPr>
          <w:rFonts w:cs="Arial" w:hint="cs"/>
          <w:sz w:val="36"/>
          <w:szCs w:val="36"/>
          <w:rtl/>
          <w:lang w:bidi="fa-IR"/>
        </w:rPr>
        <w:t xml:space="preserve">خدا او را ممتاز و کوثر عالم هستی معرفی کرد </w:t>
      </w:r>
      <w:r w:rsidR="001546AA">
        <w:rPr>
          <w:rFonts w:cs="Arial" w:hint="cs"/>
          <w:sz w:val="36"/>
          <w:szCs w:val="36"/>
          <w:rtl/>
          <w:lang w:bidi="fa-IR"/>
        </w:rPr>
        <w:t xml:space="preserve">بواسطه اینکه دشمنان خدا نتوانستند تحمل بکنند وجود فاطمه زهرا را نور افشانی فاطمه زهرا را اثرگذاری بی بی دوعالم را به او ظلم کردند او را در مظلومیت و انزوا قرار دادند تا بشریت به گمان دشمن از ظرفیت وجودی فاطمه زهرا محروم شود </w:t>
      </w:r>
      <w:r w:rsidR="003C380E">
        <w:rPr>
          <w:rFonts w:cs="Arial" w:hint="cs"/>
          <w:sz w:val="36"/>
          <w:szCs w:val="36"/>
          <w:rtl/>
          <w:lang w:bidi="fa-IR"/>
        </w:rPr>
        <w:t xml:space="preserve">مقصود دشمن این بود اینکه یک عده ای وقتی درب خانه فاطمه زهرا هیزم اوردند وجودد نازنین دختر پیغمبر پشت درب امد نصیحت کرد نقل تاریخ اینست که یک ععده ای از اینها برگشتند و منصرف شدند صدای دختر پیغمبر را از پشت درب شنیدند گفتند ما نمی توانیم با دختر پیغمبر مواجه بشویم یک نانجیبی امد اینها را را دستوور داد و ان کان فاطمه ولو دختر پیغمبر پشت درب باشد شما ماموریتتون را انجام بدهید </w:t>
      </w:r>
      <w:r w:rsidR="001D7CF5">
        <w:rPr>
          <w:rFonts w:cs="Arial" w:hint="cs"/>
          <w:sz w:val="36"/>
          <w:szCs w:val="36"/>
          <w:rtl/>
          <w:lang w:bidi="fa-IR"/>
        </w:rPr>
        <w:t xml:space="preserve">و به اینخانه یورش ببرید وجود نازنین فاطمه زهرا اثرگذار بود در تبیین در روشنگری در نورافشانی لذا دشمنان خدا تصمیم گرفتند نور فاطمه زهرا راخاموش بکنند </w:t>
      </w:r>
      <w:r w:rsidR="00685135">
        <w:rPr>
          <w:rFonts w:cs="Arial" w:hint="cs"/>
          <w:sz w:val="36"/>
          <w:szCs w:val="36"/>
          <w:rtl/>
          <w:lang w:bidi="fa-IR"/>
        </w:rPr>
        <w:t xml:space="preserve">تا بتوانند علی مرتضی علم هدایت را خانه نشین کنندو مرد در گمراهی بمانند این برای امیر المونین خیلی سخت بود برای فرزندان امیرالمونین خیلی سنگین بود . امام صادق علیه السلام فرمودد مصیبت مادرمان فاطمه زهرا از مصیبت روز عاشورا عمقش بیشتر است </w:t>
      </w:r>
      <w:r w:rsidR="00164E95">
        <w:rPr>
          <w:rFonts w:cs="Arial" w:hint="cs"/>
          <w:sz w:val="36"/>
          <w:szCs w:val="36"/>
          <w:rtl/>
          <w:lang w:bidi="fa-IR"/>
        </w:rPr>
        <w:t xml:space="preserve">سوزناکی او بیشتر است </w:t>
      </w:r>
      <w:r w:rsidR="00372514">
        <w:rPr>
          <w:rFonts w:cs="Arial" w:hint="cs"/>
          <w:sz w:val="36"/>
          <w:szCs w:val="36"/>
          <w:rtl/>
          <w:lang w:bidi="fa-IR"/>
        </w:rPr>
        <w:t xml:space="preserve">این برای همه اهل بیت خیلی سنگین بود </w:t>
      </w:r>
      <w:r w:rsidR="00C537E6">
        <w:rPr>
          <w:rFonts w:cs="Arial" w:hint="cs"/>
          <w:sz w:val="36"/>
          <w:szCs w:val="36"/>
          <w:rtl/>
          <w:lang w:bidi="fa-IR"/>
        </w:rPr>
        <w:t xml:space="preserve">نقلی را علامه مجلسی به نقل از امام باقرعله السلام نقل میکند که حضرت </w:t>
      </w:r>
      <w:r w:rsidR="00C537E6">
        <w:rPr>
          <w:rFonts w:cs="Arial" w:hint="cs"/>
          <w:sz w:val="36"/>
          <w:szCs w:val="36"/>
          <w:rtl/>
          <w:lang w:bidi="fa-IR"/>
        </w:rPr>
        <w:lastRenderedPageBreak/>
        <w:t xml:space="preserve">فرمود دوشب در خاندان اهل بیت تا الان اتفاق افتاده نزدیک بود همه ما اهل بیت از بین بریم و دق کنیم یک شب ان شبی بود که جدم امیرالمومنین از دفن مادرمان فاطمه زهرا به خانه برگشت وقتی نیمه شب نزدیک اذان صبح امیرالمومنین با بچه های یتیم به خانه برگشت اینقدر فضای خانه بر امیرالمومنین سنگین امد که نزدیک بود همه اهل خانه دق کننند و از دنیا بروند مصیبت مصیبت سنگینیست بر اهل بیت عصمت و طهارت نقلی که منابع اوردند فاطمه زهراسلام الله علیها روز 75 بعد از شهادت رسول خدا به شهادت رسید مثل امروز </w:t>
      </w:r>
      <w:r w:rsidR="00E17CD4">
        <w:rPr>
          <w:rFonts w:cs="Arial" w:hint="cs"/>
          <w:sz w:val="36"/>
          <w:szCs w:val="36"/>
          <w:rtl/>
          <w:lang w:bidi="fa-IR"/>
        </w:rPr>
        <w:t xml:space="preserve">بیان مورخین اینست که فاطمه زهرا سلام الله علیها دقیقا 75 روز بعد از شهادت رسول خدا با اینکه بیماری او تشدید شده بود ضعف او بیشتر شده بود اما روز 75 فاطمه زهرا از جا بلند شد کارهای خانه را انجام داد منزل را مرتب کرد بچه ها را رسیدگی کرد تاریخ نوشته در همین حالت امیر المومنین وارد خانه شد وجود نازنین امیرالمومنین خوشحال شد به فاطمه زهرا گفت الحمد لله امروز بهترید حال وو هوای خانه تغییر کرده </w:t>
      </w:r>
      <w:r w:rsidR="00DC6362">
        <w:rPr>
          <w:rFonts w:cs="Arial" w:hint="cs"/>
          <w:sz w:val="36"/>
          <w:szCs w:val="36"/>
          <w:rtl/>
          <w:lang w:bidi="fa-IR"/>
        </w:rPr>
        <w:t xml:space="preserve">اما فاطمه زهرا سلام الله علیها به امیرالمونین اینگونه پاسخ داد علی من با مرگی که ناگزیر از ان نیستیم برابرم و مرگ من نزدیک است وجود نازنین امیر المونین سوال کرد چرا فاطمه زهرااز کجا گفتید بی بی اینرا چه کسی گفته که از دنیا می روید؟ </w:t>
      </w:r>
      <w:r w:rsidR="00761481">
        <w:rPr>
          <w:rFonts w:cs="Arial" w:hint="cs"/>
          <w:sz w:val="36"/>
          <w:szCs w:val="36"/>
          <w:rtl/>
          <w:lang w:bidi="fa-IR"/>
        </w:rPr>
        <w:t xml:space="preserve">وجود مقدس فاطمه زهرا به امیرالمنین عرض کرد پیغمبر اکرم را دیشب خواب دیدم رسول خدا به من گفت که زهرا جان این شبی که بیاد تو پیش من هستی تاریخ نوشته تا این حرف را وجود نازنین امیرالمنین شنید مثل یک ساختمانی که فروو میریزد همه وجود و پیکرش بهم ریخت چرا بهم ریخته؟ چون در زیارتنامه فاطمه زهرا هست که یک واژه و یک ویژگی شخصیت فاطمه زهرا اینجا جلوی چشم امیرالمومنی بهم ریخته بود الله صل علی بتول الطاهره الصدیقه المرضیه التقیه النقیه الشهیده الرشیده این واژه رشیده یکی از ویژگی های فاطمه زهراست انسان رشید معنی دارد اما این شخصیت رشید جلوی چشم امیرالمومنین اب شده بود </w:t>
      </w:r>
      <w:r w:rsidR="005A629E">
        <w:rPr>
          <w:rFonts w:cs="Arial" w:hint="cs"/>
          <w:sz w:val="36"/>
          <w:szCs w:val="36"/>
          <w:rtl/>
          <w:lang w:bidi="fa-IR"/>
        </w:rPr>
        <w:t>در همین 75 روز نقل منابع است که هی فاطمه زهرا غش می کرد</w:t>
      </w:r>
      <w:r w:rsidR="00DB6CE5">
        <w:rPr>
          <w:rFonts w:cs="Arial" w:hint="cs"/>
          <w:sz w:val="36"/>
          <w:szCs w:val="36"/>
          <w:rtl/>
          <w:lang w:bidi="fa-IR"/>
        </w:rPr>
        <w:t xml:space="preserve"> و هی به هوش می امد اینقدر طول کشید این حالت بیماری که وجود نازنین فاطمه زهرا اب شده بود که حضرت فرمود وقد ذاب لحمی تمام گوشت بدنش اب شده بود این اتفاق باعث شد که یک عبارتی </w:t>
      </w:r>
      <w:r w:rsidR="00DB6CE5">
        <w:rPr>
          <w:rFonts w:cs="Arial" w:hint="cs"/>
          <w:sz w:val="36"/>
          <w:szCs w:val="36"/>
          <w:rtl/>
          <w:lang w:bidi="fa-IR"/>
        </w:rPr>
        <w:lastRenderedPageBreak/>
        <w:t xml:space="preserve">در منابع نقل است که صارت کالخیال فاطمه شهیده رشیده مثل یک شبحی شده بود </w:t>
      </w:r>
      <w:r w:rsidR="00244C87">
        <w:rPr>
          <w:rFonts w:cs="Arial" w:hint="cs"/>
          <w:sz w:val="36"/>
          <w:szCs w:val="36"/>
          <w:rtl/>
          <w:lang w:bidi="fa-IR"/>
        </w:rPr>
        <w:t xml:space="preserve">و اب شده بود و چیزی از او باقی نمانده بود </w:t>
      </w:r>
      <w:bookmarkStart w:id="0" w:name="_GoBack"/>
      <w:bookmarkEnd w:id="0"/>
      <w:r w:rsidR="005A629E">
        <w:rPr>
          <w:rFonts w:cs="Arial" w:hint="cs"/>
          <w:sz w:val="36"/>
          <w:szCs w:val="36"/>
          <w:rtl/>
          <w:lang w:bidi="fa-IR"/>
        </w:rPr>
        <w:t xml:space="preserve"> </w:t>
      </w:r>
    </w:p>
    <w:sectPr w:rsidR="00667B45" w:rsidRPr="00C12A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BAE"/>
    <w:rsid w:val="00046219"/>
    <w:rsid w:val="000503AC"/>
    <w:rsid w:val="0006376A"/>
    <w:rsid w:val="0008063B"/>
    <w:rsid w:val="000C24BD"/>
    <w:rsid w:val="001546AA"/>
    <w:rsid w:val="00164E95"/>
    <w:rsid w:val="00177558"/>
    <w:rsid w:val="00190E11"/>
    <w:rsid w:val="001D7CF5"/>
    <w:rsid w:val="00244C87"/>
    <w:rsid w:val="002D1358"/>
    <w:rsid w:val="00372514"/>
    <w:rsid w:val="003B49C2"/>
    <w:rsid w:val="003C2188"/>
    <w:rsid w:val="003C380E"/>
    <w:rsid w:val="003C52B7"/>
    <w:rsid w:val="003E4387"/>
    <w:rsid w:val="00475C83"/>
    <w:rsid w:val="004F6111"/>
    <w:rsid w:val="00501D5F"/>
    <w:rsid w:val="005070BC"/>
    <w:rsid w:val="005A629E"/>
    <w:rsid w:val="005D1274"/>
    <w:rsid w:val="00667B45"/>
    <w:rsid w:val="00685135"/>
    <w:rsid w:val="00761481"/>
    <w:rsid w:val="00804373"/>
    <w:rsid w:val="00855754"/>
    <w:rsid w:val="008E2D61"/>
    <w:rsid w:val="008F334D"/>
    <w:rsid w:val="0090206B"/>
    <w:rsid w:val="009F1490"/>
    <w:rsid w:val="00B743F6"/>
    <w:rsid w:val="00B92F92"/>
    <w:rsid w:val="00BF7293"/>
    <w:rsid w:val="00C12AE3"/>
    <w:rsid w:val="00C537E6"/>
    <w:rsid w:val="00C65F05"/>
    <w:rsid w:val="00CE019C"/>
    <w:rsid w:val="00D216EC"/>
    <w:rsid w:val="00DB3673"/>
    <w:rsid w:val="00DB63B0"/>
    <w:rsid w:val="00DB6CE5"/>
    <w:rsid w:val="00DC6362"/>
    <w:rsid w:val="00E12A31"/>
    <w:rsid w:val="00E17CD4"/>
    <w:rsid w:val="00E45BAE"/>
    <w:rsid w:val="00E5431F"/>
    <w:rsid w:val="00E8083D"/>
    <w:rsid w:val="00F138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DC383"/>
  <w15:chartTrackingRefBased/>
  <w15:docId w15:val="{054F578C-83F9-4D25-8EC6-ABF95E500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TotalTime>
  <Pages>7</Pages>
  <Words>1656</Words>
  <Characters>9440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pasargad</dc:creator>
  <cp:keywords/>
  <dc:description/>
  <cp:lastModifiedBy>pasargad</cp:lastModifiedBy>
  <cp:revision>43</cp:revision>
  <dcterms:created xsi:type="dcterms:W3CDTF">2024-11-15T16:03:00Z</dcterms:created>
  <dcterms:modified xsi:type="dcterms:W3CDTF">2024-11-15T22:53:00Z</dcterms:modified>
</cp:coreProperties>
</file>